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3FB" w:rsidRDefault="00D323FB" w:rsidP="00D323FB">
      <w:pPr>
        <w:spacing w:after="0" w:line="240" w:lineRule="auto"/>
        <w:ind w:hanging="1418"/>
        <w:jc w:val="center"/>
        <w:rPr>
          <w:rFonts w:ascii="Times New Roman" w:hAnsi="Times New Roman" w:cs="Times New Roman"/>
          <w:b/>
          <w:bCs/>
          <w:sz w:val="28"/>
        </w:rPr>
      </w:pPr>
    </w:p>
    <w:p w:rsidR="00D323FB" w:rsidRDefault="00D323FB" w:rsidP="00D323FB">
      <w:pPr>
        <w:spacing w:after="0" w:line="240" w:lineRule="auto"/>
        <w:ind w:left="-1701" w:firstLine="141"/>
        <w:jc w:val="center"/>
        <w:rPr>
          <w:rFonts w:ascii="Times New Roman" w:hAnsi="Times New Roman" w:cs="Times New Roman"/>
          <w:b/>
          <w:bCs/>
          <w:sz w:val="28"/>
        </w:rPr>
      </w:pPr>
      <w:r w:rsidRPr="00D323FB">
        <w:rPr>
          <w:rFonts w:ascii="Times New Roman" w:hAnsi="Times New Roman" w:cs="Times New Roman"/>
          <w:b/>
          <w:bCs/>
          <w:noProof/>
          <w:sz w:val="28"/>
          <w:lang w:eastAsia="ru-RU"/>
        </w:rPr>
        <w:drawing>
          <wp:inline distT="0" distB="0" distL="0" distR="0">
            <wp:extent cx="5940425" cy="8394404"/>
            <wp:effectExtent l="0" t="0" r="3175" b="6985"/>
            <wp:docPr id="2" name="Рисунок 2" descr="C:\Users\Иван\Desktop\шахма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ван\Desktop\шахматы.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D323FB" w:rsidRDefault="00D323FB" w:rsidP="00D262FE">
      <w:pPr>
        <w:spacing w:after="0" w:line="240" w:lineRule="auto"/>
        <w:ind w:firstLine="709"/>
        <w:jc w:val="center"/>
        <w:rPr>
          <w:rFonts w:ascii="Times New Roman" w:hAnsi="Times New Roman" w:cs="Times New Roman"/>
          <w:b/>
          <w:bCs/>
          <w:sz w:val="28"/>
        </w:rPr>
      </w:pPr>
    </w:p>
    <w:p w:rsidR="00D323FB" w:rsidRDefault="00D323FB" w:rsidP="00D262FE">
      <w:pPr>
        <w:spacing w:after="0" w:line="240" w:lineRule="auto"/>
        <w:ind w:firstLine="709"/>
        <w:jc w:val="center"/>
        <w:rPr>
          <w:rFonts w:ascii="Times New Roman" w:hAnsi="Times New Roman" w:cs="Times New Roman"/>
          <w:b/>
          <w:bCs/>
          <w:sz w:val="28"/>
        </w:rPr>
      </w:pPr>
    </w:p>
    <w:p w:rsidR="00D323FB" w:rsidRDefault="00D323FB" w:rsidP="00D262FE">
      <w:pPr>
        <w:spacing w:after="0" w:line="240" w:lineRule="auto"/>
        <w:ind w:firstLine="709"/>
        <w:jc w:val="center"/>
        <w:rPr>
          <w:rFonts w:ascii="Times New Roman" w:hAnsi="Times New Roman" w:cs="Times New Roman"/>
          <w:b/>
          <w:bCs/>
          <w:sz w:val="28"/>
        </w:rPr>
      </w:pPr>
      <w:bookmarkStart w:id="0" w:name="_GoBack"/>
      <w:bookmarkEnd w:id="0"/>
    </w:p>
    <w:p w:rsidR="00D262FE" w:rsidRPr="00781C57" w:rsidRDefault="00D262FE" w:rsidP="00D262FE">
      <w:pPr>
        <w:spacing w:after="0" w:line="240" w:lineRule="auto"/>
        <w:ind w:firstLine="709"/>
        <w:jc w:val="center"/>
        <w:rPr>
          <w:rFonts w:ascii="Times New Roman" w:hAnsi="Times New Roman" w:cs="Times New Roman"/>
          <w:b/>
          <w:i/>
          <w:sz w:val="28"/>
          <w:szCs w:val="28"/>
        </w:rPr>
      </w:pPr>
      <w:r w:rsidRPr="00781C57">
        <w:rPr>
          <w:rFonts w:ascii="Times New Roman" w:hAnsi="Times New Roman" w:cs="Times New Roman"/>
          <w:b/>
          <w:i/>
          <w:sz w:val="28"/>
          <w:szCs w:val="28"/>
        </w:rPr>
        <w:lastRenderedPageBreak/>
        <w:t>Раздел № 1 «Комплекс основных характеристик программы»</w:t>
      </w:r>
    </w:p>
    <w:p w:rsidR="00D262FE" w:rsidRPr="00781C57" w:rsidRDefault="00D262FE" w:rsidP="00D262FE">
      <w:pPr>
        <w:spacing w:after="0" w:line="240" w:lineRule="auto"/>
        <w:ind w:firstLine="709"/>
        <w:jc w:val="center"/>
        <w:rPr>
          <w:rFonts w:ascii="Times New Roman" w:hAnsi="Times New Roman" w:cs="Times New Roman"/>
          <w:b/>
          <w:sz w:val="28"/>
          <w:szCs w:val="28"/>
        </w:rPr>
      </w:pPr>
      <w:r w:rsidRPr="00781C57">
        <w:rPr>
          <w:rFonts w:ascii="Times New Roman" w:hAnsi="Times New Roman" w:cs="Times New Roman"/>
          <w:b/>
          <w:sz w:val="28"/>
          <w:szCs w:val="28"/>
        </w:rPr>
        <w:t>Пояснительная записка</w:t>
      </w:r>
    </w:p>
    <w:p w:rsidR="00D262FE" w:rsidRPr="00781C57" w:rsidRDefault="00D262FE" w:rsidP="00D262FE">
      <w:pPr>
        <w:spacing w:after="0" w:line="240" w:lineRule="auto"/>
        <w:ind w:firstLine="709"/>
        <w:jc w:val="both"/>
        <w:rPr>
          <w:rFonts w:ascii="Times New Roman" w:hAnsi="Times New Roman" w:cs="Times New Roman"/>
          <w:sz w:val="28"/>
          <w:szCs w:val="28"/>
        </w:rPr>
      </w:pPr>
      <w:r w:rsidRPr="00781C57">
        <w:rPr>
          <w:rFonts w:ascii="Times New Roman" w:hAnsi="Times New Roman" w:cs="Times New Roman"/>
          <w:sz w:val="28"/>
          <w:szCs w:val="28"/>
        </w:rPr>
        <w:t xml:space="preserve">Настоящая программа составлена на основании  </w:t>
      </w:r>
    </w:p>
    <w:p w:rsidR="00D262FE" w:rsidRPr="007E4C99" w:rsidRDefault="00D262FE" w:rsidP="00D262FE">
      <w:pPr>
        <w:spacing w:after="0" w:line="240" w:lineRule="auto"/>
        <w:ind w:firstLine="709"/>
        <w:jc w:val="both"/>
        <w:rPr>
          <w:rFonts w:ascii="Times New Roman" w:hAnsi="Times New Roman" w:cs="Times New Roman"/>
          <w:sz w:val="28"/>
          <w:szCs w:val="28"/>
        </w:rPr>
      </w:pPr>
      <w:r w:rsidRPr="007E4C99">
        <w:rPr>
          <w:rFonts w:ascii="Times New Roman" w:hAnsi="Times New Roman" w:cs="Times New Roman"/>
          <w:sz w:val="28"/>
          <w:szCs w:val="28"/>
        </w:rPr>
        <w:t>Закона Российской Федерации от 29.12.2012 года № 273-ФЗ «Об образовании в Российской Федерации» (в действующей редакции);</w:t>
      </w:r>
    </w:p>
    <w:p w:rsidR="00D262FE" w:rsidRPr="007E4C99" w:rsidRDefault="00D262FE" w:rsidP="00D262FE">
      <w:pPr>
        <w:spacing w:after="0" w:line="240" w:lineRule="auto"/>
        <w:ind w:firstLine="709"/>
        <w:jc w:val="both"/>
        <w:rPr>
          <w:rFonts w:ascii="Times New Roman" w:hAnsi="Times New Roman" w:cs="Times New Roman"/>
          <w:sz w:val="28"/>
          <w:szCs w:val="28"/>
        </w:rPr>
      </w:pPr>
      <w:r w:rsidRPr="007E4C99">
        <w:rPr>
          <w:rFonts w:ascii="Times New Roman" w:hAnsi="Times New Roman" w:cs="Times New Roman"/>
          <w:sz w:val="28"/>
          <w:szCs w:val="28"/>
        </w:rPr>
        <w:t>С</w:t>
      </w:r>
      <w:r w:rsidR="00B10B3D">
        <w:rPr>
          <w:rFonts w:ascii="Times New Roman" w:hAnsi="Times New Roman" w:cs="Times New Roman"/>
          <w:sz w:val="28"/>
          <w:szCs w:val="28"/>
        </w:rPr>
        <w:t>П</w:t>
      </w:r>
      <w:r w:rsidR="00B10B3D">
        <w:t xml:space="preserve"> </w:t>
      </w:r>
      <w:r w:rsidR="00B10B3D">
        <w:rPr>
          <w:rFonts w:ascii="Times New Roman" w:hAnsi="Times New Roman" w:cs="Times New Roman"/>
          <w:sz w:val="28"/>
          <w:szCs w:val="28"/>
        </w:rPr>
        <w:t>2.4.</w:t>
      </w:r>
      <w:r w:rsidRPr="007E4C99">
        <w:rPr>
          <w:rFonts w:ascii="Times New Roman" w:hAnsi="Times New Roman" w:cs="Times New Roman"/>
          <w:sz w:val="28"/>
          <w:szCs w:val="28"/>
        </w:rPr>
        <w:t>3</w:t>
      </w:r>
      <w:r w:rsidR="00B10B3D">
        <w:rPr>
          <w:rFonts w:ascii="Times New Roman" w:hAnsi="Times New Roman" w:cs="Times New Roman"/>
          <w:sz w:val="28"/>
          <w:szCs w:val="28"/>
        </w:rPr>
        <w:t>648</w:t>
      </w:r>
      <w:r w:rsidRPr="007E4C99">
        <w:rPr>
          <w:rFonts w:ascii="Times New Roman" w:hAnsi="Times New Roman" w:cs="Times New Roman"/>
          <w:sz w:val="28"/>
          <w:szCs w:val="28"/>
        </w:rPr>
        <w:t>-</w:t>
      </w:r>
      <w:r w:rsidR="00B10B3D">
        <w:rPr>
          <w:rFonts w:ascii="Times New Roman" w:hAnsi="Times New Roman" w:cs="Times New Roman"/>
          <w:sz w:val="28"/>
          <w:szCs w:val="28"/>
        </w:rPr>
        <w:t>20</w:t>
      </w:r>
      <w:r w:rsidRPr="007E4C99">
        <w:rPr>
          <w:rFonts w:ascii="Times New Roman" w:hAnsi="Times New Roman" w:cs="Times New Roman"/>
          <w:sz w:val="28"/>
          <w:szCs w:val="28"/>
        </w:rPr>
        <w:t xml:space="preserve"> «Санитарно-эпидемиологические требования к </w:t>
      </w:r>
      <w:r w:rsidR="00B10B3D">
        <w:rPr>
          <w:rFonts w:ascii="Times New Roman" w:hAnsi="Times New Roman" w:cs="Times New Roman"/>
          <w:sz w:val="28"/>
          <w:szCs w:val="28"/>
        </w:rPr>
        <w:t>организации воспитания и обучения</w:t>
      </w:r>
      <w:r w:rsidRPr="007E4C99">
        <w:rPr>
          <w:rFonts w:ascii="Times New Roman" w:hAnsi="Times New Roman" w:cs="Times New Roman"/>
          <w:sz w:val="28"/>
          <w:szCs w:val="28"/>
        </w:rPr>
        <w:t>,</w:t>
      </w:r>
      <w:r w:rsidR="00B10B3D">
        <w:rPr>
          <w:rFonts w:ascii="Times New Roman" w:hAnsi="Times New Roman" w:cs="Times New Roman"/>
          <w:sz w:val="28"/>
          <w:szCs w:val="28"/>
        </w:rPr>
        <w:t xml:space="preserve"> отдыха и оздоровления детей и молодежи</w:t>
      </w:r>
      <w:r w:rsidRPr="007E4C99">
        <w:rPr>
          <w:rFonts w:ascii="Times New Roman" w:hAnsi="Times New Roman" w:cs="Times New Roman"/>
          <w:sz w:val="28"/>
          <w:szCs w:val="28"/>
        </w:rPr>
        <w:t xml:space="preserve">» (Постановление Главного государственного санитарного врача РФ от </w:t>
      </w:r>
      <w:r w:rsidR="00B10B3D">
        <w:rPr>
          <w:rFonts w:ascii="Times New Roman" w:hAnsi="Times New Roman" w:cs="Times New Roman"/>
          <w:sz w:val="28"/>
          <w:szCs w:val="28"/>
        </w:rPr>
        <w:t>28</w:t>
      </w:r>
      <w:r w:rsidRPr="007E4C99">
        <w:rPr>
          <w:rFonts w:ascii="Times New Roman" w:hAnsi="Times New Roman" w:cs="Times New Roman"/>
          <w:sz w:val="28"/>
          <w:szCs w:val="28"/>
        </w:rPr>
        <w:t xml:space="preserve"> </w:t>
      </w:r>
      <w:r w:rsidR="00B10B3D">
        <w:rPr>
          <w:rFonts w:ascii="Times New Roman" w:hAnsi="Times New Roman" w:cs="Times New Roman"/>
          <w:sz w:val="28"/>
          <w:szCs w:val="28"/>
        </w:rPr>
        <w:t>сентября</w:t>
      </w:r>
      <w:r w:rsidRPr="007E4C99">
        <w:rPr>
          <w:rFonts w:ascii="Times New Roman" w:hAnsi="Times New Roman" w:cs="Times New Roman"/>
          <w:sz w:val="28"/>
          <w:szCs w:val="28"/>
        </w:rPr>
        <w:t xml:space="preserve"> 20</w:t>
      </w:r>
      <w:r w:rsidR="00B10B3D">
        <w:rPr>
          <w:rFonts w:ascii="Times New Roman" w:hAnsi="Times New Roman" w:cs="Times New Roman"/>
          <w:sz w:val="28"/>
          <w:szCs w:val="28"/>
        </w:rPr>
        <w:t>20</w:t>
      </w:r>
      <w:r w:rsidRPr="007E4C99">
        <w:rPr>
          <w:rFonts w:ascii="Times New Roman" w:hAnsi="Times New Roman" w:cs="Times New Roman"/>
          <w:sz w:val="28"/>
          <w:szCs w:val="28"/>
        </w:rPr>
        <w:t xml:space="preserve"> г. № </w:t>
      </w:r>
      <w:r w:rsidR="00B10B3D">
        <w:rPr>
          <w:rFonts w:ascii="Times New Roman" w:hAnsi="Times New Roman" w:cs="Times New Roman"/>
          <w:sz w:val="28"/>
          <w:szCs w:val="28"/>
        </w:rPr>
        <w:t>28</w:t>
      </w:r>
      <w:r w:rsidRPr="007E4C99">
        <w:rPr>
          <w:rFonts w:ascii="Times New Roman" w:hAnsi="Times New Roman" w:cs="Times New Roman"/>
          <w:sz w:val="28"/>
          <w:szCs w:val="28"/>
        </w:rPr>
        <w:t>);</w:t>
      </w:r>
    </w:p>
    <w:p w:rsidR="00D262FE" w:rsidRPr="007E4C99" w:rsidRDefault="00D262FE" w:rsidP="00D262FE">
      <w:pPr>
        <w:spacing w:after="0" w:line="240" w:lineRule="auto"/>
        <w:ind w:firstLine="709"/>
        <w:jc w:val="both"/>
        <w:rPr>
          <w:rFonts w:ascii="Times New Roman" w:hAnsi="Times New Roman" w:cs="Times New Roman"/>
          <w:sz w:val="28"/>
          <w:szCs w:val="28"/>
        </w:rPr>
      </w:pPr>
      <w:r w:rsidRPr="007E4C99">
        <w:rPr>
          <w:rFonts w:ascii="Times New Roman" w:hAnsi="Times New Roman" w:cs="Times New Roman"/>
          <w:sz w:val="28"/>
          <w:szCs w:val="28"/>
        </w:rPr>
        <w:t xml:space="preserve">Концепции </w:t>
      </w:r>
      <w:r w:rsidR="00B10B3D">
        <w:rPr>
          <w:rFonts w:ascii="Times New Roman" w:hAnsi="Times New Roman" w:cs="Times New Roman"/>
          <w:sz w:val="28"/>
          <w:szCs w:val="28"/>
        </w:rPr>
        <w:t>развития</w:t>
      </w:r>
      <w:r w:rsidRPr="007E4C99">
        <w:rPr>
          <w:rFonts w:ascii="Times New Roman" w:hAnsi="Times New Roman" w:cs="Times New Roman"/>
          <w:sz w:val="28"/>
          <w:szCs w:val="28"/>
        </w:rPr>
        <w:t xml:space="preserve"> дополнительного образования детей </w:t>
      </w:r>
      <w:r w:rsidR="00B10B3D">
        <w:rPr>
          <w:rFonts w:ascii="Times New Roman" w:hAnsi="Times New Roman" w:cs="Times New Roman"/>
          <w:sz w:val="28"/>
          <w:szCs w:val="28"/>
        </w:rPr>
        <w:t>до 203</w:t>
      </w:r>
      <w:r w:rsidRPr="007E4C99">
        <w:rPr>
          <w:rFonts w:ascii="Times New Roman" w:hAnsi="Times New Roman" w:cs="Times New Roman"/>
          <w:sz w:val="28"/>
          <w:szCs w:val="28"/>
        </w:rPr>
        <w:t xml:space="preserve">0 года (распоряжение правительства РФ от </w:t>
      </w:r>
      <w:r w:rsidR="00B10B3D">
        <w:rPr>
          <w:rFonts w:ascii="Times New Roman" w:hAnsi="Times New Roman" w:cs="Times New Roman"/>
          <w:sz w:val="28"/>
          <w:szCs w:val="28"/>
        </w:rPr>
        <w:t>31.03.2022</w:t>
      </w:r>
      <w:r w:rsidRPr="007E4C99">
        <w:rPr>
          <w:rFonts w:ascii="Times New Roman" w:hAnsi="Times New Roman" w:cs="Times New Roman"/>
          <w:sz w:val="28"/>
          <w:szCs w:val="28"/>
        </w:rPr>
        <w:t xml:space="preserve"> г. № </w:t>
      </w:r>
      <w:r w:rsidR="00B10B3D">
        <w:rPr>
          <w:rFonts w:ascii="Times New Roman" w:hAnsi="Times New Roman" w:cs="Times New Roman"/>
          <w:sz w:val="28"/>
          <w:szCs w:val="28"/>
        </w:rPr>
        <w:t>678</w:t>
      </w:r>
      <w:r w:rsidRPr="007E4C99">
        <w:rPr>
          <w:rFonts w:ascii="Times New Roman" w:hAnsi="Times New Roman" w:cs="Times New Roman"/>
          <w:sz w:val="28"/>
          <w:szCs w:val="28"/>
        </w:rPr>
        <w:t>-р;</w:t>
      </w:r>
    </w:p>
    <w:p w:rsidR="00D262FE" w:rsidRPr="007E4C99" w:rsidRDefault="00D262FE" w:rsidP="00D262FE">
      <w:pPr>
        <w:spacing w:after="0" w:line="240" w:lineRule="auto"/>
        <w:ind w:firstLine="709"/>
        <w:jc w:val="both"/>
        <w:rPr>
          <w:rFonts w:ascii="Times New Roman" w:hAnsi="Times New Roman" w:cs="Times New Roman"/>
          <w:sz w:val="28"/>
          <w:szCs w:val="28"/>
        </w:rPr>
      </w:pPr>
      <w:r w:rsidRPr="007E4C99">
        <w:rPr>
          <w:rFonts w:ascii="Times New Roman" w:hAnsi="Times New Roman" w:cs="Times New Roman"/>
          <w:sz w:val="28"/>
          <w:szCs w:val="28"/>
        </w:rPr>
        <w:t>Приказа Министер</w:t>
      </w:r>
      <w:r w:rsidR="00B10B3D">
        <w:rPr>
          <w:rFonts w:ascii="Times New Roman" w:hAnsi="Times New Roman" w:cs="Times New Roman"/>
          <w:sz w:val="28"/>
          <w:szCs w:val="28"/>
        </w:rPr>
        <w:t>ства образования и науки РФ от 0</w:t>
      </w:r>
      <w:r w:rsidRPr="007E4C99">
        <w:rPr>
          <w:rFonts w:ascii="Times New Roman" w:hAnsi="Times New Roman" w:cs="Times New Roman"/>
          <w:sz w:val="28"/>
          <w:szCs w:val="28"/>
        </w:rPr>
        <w:t>9.</w:t>
      </w:r>
      <w:r w:rsidR="00B10B3D">
        <w:rPr>
          <w:rFonts w:ascii="Times New Roman" w:hAnsi="Times New Roman" w:cs="Times New Roman"/>
          <w:sz w:val="28"/>
          <w:szCs w:val="28"/>
        </w:rPr>
        <w:t>11.2018</w:t>
      </w:r>
      <w:r w:rsidRPr="007E4C99">
        <w:rPr>
          <w:rFonts w:ascii="Times New Roman" w:hAnsi="Times New Roman" w:cs="Times New Roman"/>
          <w:sz w:val="28"/>
          <w:szCs w:val="28"/>
        </w:rPr>
        <w:t xml:space="preserve"> г. № 1</w:t>
      </w:r>
      <w:r w:rsidR="00B10B3D">
        <w:rPr>
          <w:rFonts w:ascii="Times New Roman" w:hAnsi="Times New Roman" w:cs="Times New Roman"/>
          <w:sz w:val="28"/>
          <w:szCs w:val="28"/>
        </w:rPr>
        <w:t>96</w:t>
      </w:r>
      <w:r w:rsidRPr="007E4C99">
        <w:rPr>
          <w:rFonts w:ascii="Times New Roman" w:hAnsi="Times New Roman" w:cs="Times New Roman"/>
          <w:sz w:val="28"/>
          <w:szCs w:val="28"/>
        </w:rPr>
        <w:t xml:space="preserve"> «Об утверждении порядка организации и осуществления образовательной деятельности по дополнительным общеразвивающим программам»;</w:t>
      </w:r>
    </w:p>
    <w:p w:rsidR="00D262FE" w:rsidRPr="007E4C99" w:rsidRDefault="00D262FE" w:rsidP="00D262FE">
      <w:pPr>
        <w:spacing w:after="0" w:line="240" w:lineRule="auto"/>
        <w:ind w:firstLine="709"/>
        <w:jc w:val="both"/>
        <w:rPr>
          <w:rFonts w:ascii="Times New Roman" w:hAnsi="Times New Roman" w:cs="Times New Roman"/>
          <w:sz w:val="28"/>
          <w:szCs w:val="28"/>
        </w:rPr>
      </w:pPr>
      <w:r w:rsidRPr="007E4C99">
        <w:rPr>
          <w:rFonts w:ascii="Times New Roman" w:hAnsi="Times New Roman" w:cs="Times New Roman"/>
          <w:sz w:val="28"/>
          <w:szCs w:val="28"/>
        </w:rPr>
        <w:t xml:space="preserve"> Методические рекомендаций по проектированию общеразвивающих программ (включая разноуровневые программы). Письмо Минобрнауки России от 18.12.2015 г. № 09-3242;</w:t>
      </w:r>
    </w:p>
    <w:p w:rsidR="00D262FE" w:rsidRPr="00D262FE" w:rsidRDefault="00D262FE" w:rsidP="00D262FE">
      <w:pPr>
        <w:pStyle w:val="Body1"/>
        <w:ind w:firstLine="709"/>
        <w:jc w:val="both"/>
        <w:rPr>
          <w:rFonts w:ascii="Times New Roman" w:hAnsi="Times New Roman" w:cs="Times New Roman"/>
          <w:sz w:val="28"/>
          <w:szCs w:val="28"/>
          <w:lang w:val="ru-RU"/>
        </w:rPr>
      </w:pPr>
      <w:r w:rsidRPr="00D262FE">
        <w:rPr>
          <w:rFonts w:ascii="Times New Roman" w:hAnsi="Times New Roman" w:cs="Times New Roman"/>
          <w:sz w:val="28"/>
          <w:szCs w:val="28"/>
          <w:lang w:val="ru-RU"/>
        </w:rPr>
        <w:t>Приказа Минспорта России от 27.12.2013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D262FE" w:rsidRPr="00D262FE" w:rsidRDefault="00D262FE" w:rsidP="00D262FE">
      <w:pPr>
        <w:pStyle w:val="Body1"/>
        <w:ind w:firstLine="709"/>
        <w:jc w:val="both"/>
        <w:rPr>
          <w:rFonts w:ascii="Times New Roman" w:hAnsi="Times New Roman" w:cs="Times New Roman"/>
          <w:sz w:val="28"/>
          <w:szCs w:val="28"/>
          <w:lang w:val="ru-RU"/>
        </w:rPr>
      </w:pPr>
      <w:r w:rsidRPr="00D262FE">
        <w:rPr>
          <w:rFonts w:ascii="Times New Roman" w:hAnsi="Times New Roman" w:cs="Times New Roman"/>
          <w:sz w:val="28"/>
          <w:szCs w:val="28"/>
          <w:lang w:val="ru-RU"/>
        </w:rPr>
        <w:t xml:space="preserve">Приказа Минспорта России от </w:t>
      </w:r>
      <w:r w:rsidR="00857013">
        <w:rPr>
          <w:rFonts w:ascii="Times New Roman" w:hAnsi="Times New Roman" w:cs="Times New Roman"/>
          <w:sz w:val="28"/>
          <w:szCs w:val="28"/>
          <w:lang w:val="ru-RU"/>
        </w:rPr>
        <w:t>24.12</w:t>
      </w:r>
      <w:r w:rsidRPr="00D262FE">
        <w:rPr>
          <w:rFonts w:ascii="Times New Roman" w:hAnsi="Times New Roman" w:cs="Times New Roman"/>
          <w:sz w:val="28"/>
          <w:szCs w:val="28"/>
          <w:lang w:val="ru-RU"/>
        </w:rPr>
        <w:t>.20</w:t>
      </w:r>
      <w:r w:rsidR="00857013">
        <w:rPr>
          <w:rFonts w:ascii="Times New Roman" w:hAnsi="Times New Roman" w:cs="Times New Roman"/>
          <w:sz w:val="28"/>
          <w:szCs w:val="28"/>
          <w:lang w:val="ru-RU"/>
        </w:rPr>
        <w:t>21 №1042</w:t>
      </w:r>
      <w:r w:rsidRPr="00D262FE">
        <w:rPr>
          <w:rFonts w:ascii="Times New Roman" w:hAnsi="Times New Roman" w:cs="Times New Roman"/>
          <w:sz w:val="28"/>
          <w:szCs w:val="28"/>
          <w:lang w:val="ru-RU"/>
        </w:rPr>
        <w:t xml:space="preserve"> «Об утверждении Федерального стандарта спортивной подготовки по виду спорта </w:t>
      </w:r>
      <w:r w:rsidR="00857013">
        <w:rPr>
          <w:rFonts w:ascii="Times New Roman" w:hAnsi="Times New Roman" w:cs="Times New Roman"/>
          <w:sz w:val="28"/>
          <w:szCs w:val="28"/>
          <w:lang w:val="ru-RU"/>
        </w:rPr>
        <w:t>«</w:t>
      </w:r>
      <w:r w:rsidRPr="00D262FE">
        <w:rPr>
          <w:rFonts w:ascii="Times New Roman" w:hAnsi="Times New Roman" w:cs="Times New Roman"/>
          <w:sz w:val="28"/>
          <w:szCs w:val="28"/>
          <w:lang w:val="ru-RU"/>
        </w:rPr>
        <w:t>шахматы»</w:t>
      </w:r>
      <w:r w:rsidR="00857013">
        <w:rPr>
          <w:rFonts w:ascii="Times New Roman" w:hAnsi="Times New Roman" w:cs="Times New Roman"/>
          <w:sz w:val="28"/>
          <w:szCs w:val="28"/>
          <w:lang w:val="ru-RU"/>
        </w:rPr>
        <w:t>»</w:t>
      </w:r>
      <w:r>
        <w:rPr>
          <w:rFonts w:ascii="Times New Roman" w:hAnsi="Times New Roman" w:cs="Times New Roman"/>
          <w:sz w:val="28"/>
          <w:szCs w:val="28"/>
          <w:lang w:val="ru-RU"/>
        </w:rPr>
        <w:t>;</w:t>
      </w:r>
    </w:p>
    <w:p w:rsidR="00D262FE" w:rsidRDefault="00D262FE" w:rsidP="00D262FE">
      <w:pPr>
        <w:pStyle w:val="Body1"/>
        <w:ind w:firstLine="709"/>
        <w:jc w:val="both"/>
        <w:rPr>
          <w:rFonts w:ascii="Times New Roman" w:hAnsi="Times New Roman" w:cs="Times New Roman"/>
          <w:sz w:val="28"/>
          <w:szCs w:val="28"/>
          <w:lang w:val="ru-RU"/>
        </w:rPr>
      </w:pPr>
      <w:r w:rsidRPr="007E4C99">
        <w:rPr>
          <w:rFonts w:ascii="Times New Roman" w:hAnsi="Times New Roman" w:cs="Times New Roman"/>
          <w:sz w:val="28"/>
          <w:szCs w:val="28"/>
          <w:lang w:val="ru-RU"/>
        </w:rPr>
        <w:t xml:space="preserve">Устава </w:t>
      </w:r>
      <w:r w:rsidR="00857013">
        <w:rPr>
          <w:rFonts w:ascii="Times New Roman" w:hAnsi="Times New Roman" w:cs="Times New Roman"/>
          <w:sz w:val="28"/>
          <w:szCs w:val="28"/>
          <w:lang w:val="ru-RU"/>
        </w:rPr>
        <w:t>бюджетного</w:t>
      </w:r>
      <w:r w:rsidRPr="007E4C99">
        <w:rPr>
          <w:rFonts w:ascii="Times New Roman" w:hAnsi="Times New Roman" w:cs="Times New Roman"/>
          <w:sz w:val="28"/>
          <w:szCs w:val="28"/>
          <w:lang w:val="ru-RU"/>
        </w:rPr>
        <w:t xml:space="preserve"> учреждения дополнительного образования «Центр дополнительного образования для детей Савинского района»</w:t>
      </w:r>
    </w:p>
    <w:p w:rsidR="00D262FE" w:rsidRPr="007E4C99" w:rsidRDefault="00D262FE" w:rsidP="00D262FE">
      <w:pPr>
        <w:spacing w:after="0" w:line="240" w:lineRule="auto"/>
        <w:ind w:firstLine="709"/>
        <w:jc w:val="both"/>
        <w:rPr>
          <w:rFonts w:ascii="Times New Roman" w:hAnsi="Times New Roman" w:cs="Times New Roman"/>
          <w:b/>
          <w:i/>
          <w:sz w:val="28"/>
          <w:szCs w:val="28"/>
        </w:rPr>
      </w:pPr>
      <w:r w:rsidRPr="007E4C99">
        <w:rPr>
          <w:rFonts w:ascii="Times New Roman" w:hAnsi="Times New Roman" w:cs="Times New Roman"/>
          <w:b/>
          <w:i/>
          <w:sz w:val="28"/>
          <w:szCs w:val="28"/>
        </w:rPr>
        <w:t xml:space="preserve">Направленность и классификация </w:t>
      </w:r>
    </w:p>
    <w:p w:rsidR="00D262FE" w:rsidRDefault="00D262FE" w:rsidP="00D262FE">
      <w:pPr>
        <w:spacing w:after="0" w:line="240" w:lineRule="auto"/>
        <w:ind w:firstLine="709"/>
        <w:jc w:val="both"/>
        <w:rPr>
          <w:rFonts w:ascii="Times New Roman" w:hAnsi="Times New Roman" w:cs="Times New Roman"/>
          <w:sz w:val="28"/>
          <w:szCs w:val="28"/>
        </w:rPr>
      </w:pPr>
      <w:r w:rsidRPr="007E4C99">
        <w:rPr>
          <w:rFonts w:ascii="Times New Roman" w:hAnsi="Times New Roman" w:cs="Times New Roman"/>
          <w:sz w:val="28"/>
          <w:szCs w:val="28"/>
        </w:rPr>
        <w:t>Дополнительная общеразвивающая программа «</w:t>
      </w:r>
      <w:r>
        <w:rPr>
          <w:rFonts w:ascii="Times New Roman" w:hAnsi="Times New Roman" w:cs="Times New Roman"/>
          <w:sz w:val="28"/>
          <w:szCs w:val="28"/>
        </w:rPr>
        <w:t>Шахматы</w:t>
      </w:r>
      <w:r w:rsidRPr="007E4C99">
        <w:rPr>
          <w:rFonts w:ascii="Times New Roman" w:hAnsi="Times New Roman" w:cs="Times New Roman"/>
          <w:sz w:val="28"/>
          <w:szCs w:val="28"/>
        </w:rPr>
        <w:t xml:space="preserve">» </w:t>
      </w:r>
      <w:r w:rsidR="00857013">
        <w:rPr>
          <w:rFonts w:ascii="Times New Roman" w:hAnsi="Times New Roman" w:cs="Times New Roman"/>
          <w:sz w:val="28"/>
          <w:szCs w:val="28"/>
        </w:rPr>
        <w:t>физкультурно-</w:t>
      </w:r>
      <w:r w:rsidRPr="007E4C99">
        <w:rPr>
          <w:rFonts w:ascii="Times New Roman" w:hAnsi="Times New Roman" w:cs="Times New Roman"/>
          <w:sz w:val="28"/>
          <w:szCs w:val="28"/>
        </w:rPr>
        <w:t>спортивной направленности. По форме организации содержания и процесса педагогической деятельности программа комплексная, по степени авторства – модифицированная.</w:t>
      </w:r>
    </w:p>
    <w:p w:rsidR="001C1A6A" w:rsidRDefault="00D262FE" w:rsidP="00D262FE">
      <w:pPr>
        <w:spacing w:after="0" w:line="240" w:lineRule="auto"/>
        <w:ind w:firstLine="709"/>
        <w:jc w:val="both"/>
        <w:rPr>
          <w:rFonts w:ascii="Times New Roman" w:hAnsi="Times New Roman" w:cs="Times New Roman"/>
          <w:b/>
          <w:i/>
          <w:sz w:val="28"/>
          <w:szCs w:val="28"/>
        </w:rPr>
      </w:pPr>
      <w:r w:rsidRPr="007E4C99">
        <w:rPr>
          <w:rFonts w:ascii="Times New Roman" w:hAnsi="Times New Roman" w:cs="Times New Roman"/>
          <w:b/>
          <w:i/>
          <w:sz w:val="28"/>
          <w:szCs w:val="28"/>
        </w:rPr>
        <w:t>Актуальность</w:t>
      </w:r>
    </w:p>
    <w:p w:rsidR="001C1A6A" w:rsidRPr="00D262FE" w:rsidRDefault="001C1A6A" w:rsidP="00D262FE">
      <w:pPr>
        <w:spacing w:after="0" w:line="240" w:lineRule="auto"/>
        <w:ind w:firstLine="709"/>
        <w:jc w:val="both"/>
        <w:rPr>
          <w:rFonts w:ascii="Times New Roman" w:hAnsi="Times New Roman" w:cs="Times New Roman"/>
          <w:sz w:val="28"/>
          <w:szCs w:val="28"/>
        </w:rPr>
      </w:pPr>
      <w:r w:rsidRPr="00D262FE">
        <w:rPr>
          <w:rFonts w:ascii="Times New Roman" w:hAnsi="Times New Roman" w:cs="Times New Roman"/>
          <w:sz w:val="28"/>
          <w:szCs w:val="28"/>
        </w:rPr>
        <w:t xml:space="preserve">Шахматы - настольная логическая игра, сочетающая в себе элементы искусства, науки и спорта. Одна из древнейших на Земле игр, сохранившихся до нашего времени. Игра осуществляется двумя игроками по </w:t>
      </w:r>
      <w:r w:rsidR="00D262FE" w:rsidRPr="00D262FE">
        <w:rPr>
          <w:rFonts w:ascii="Times New Roman" w:hAnsi="Times New Roman" w:cs="Times New Roman"/>
          <w:sz w:val="28"/>
          <w:szCs w:val="28"/>
        </w:rPr>
        <w:t>определённым</w:t>
      </w:r>
      <w:r w:rsidRPr="00D262FE">
        <w:rPr>
          <w:rFonts w:ascii="Times New Roman" w:hAnsi="Times New Roman" w:cs="Times New Roman"/>
          <w:sz w:val="28"/>
          <w:szCs w:val="28"/>
        </w:rPr>
        <w:t xml:space="preserve"> правилам. Игра способствует развитию памяти, логического и творческого мышления, вырабатывает решительность, последовательность, умение принимать ответственные решения. Игра в шахматы - это школа терпения и критического подхода к себе и партнерам.</w:t>
      </w:r>
    </w:p>
    <w:p w:rsidR="00D262FE" w:rsidRPr="00D262FE" w:rsidRDefault="001C1A6A" w:rsidP="00D262FE">
      <w:pPr>
        <w:spacing w:after="0" w:line="240" w:lineRule="auto"/>
        <w:ind w:firstLine="709"/>
        <w:jc w:val="both"/>
        <w:rPr>
          <w:rFonts w:ascii="Times New Roman" w:hAnsi="Times New Roman" w:cs="Times New Roman"/>
          <w:sz w:val="28"/>
          <w:szCs w:val="28"/>
        </w:rPr>
      </w:pPr>
      <w:r w:rsidRPr="00D262FE">
        <w:rPr>
          <w:rFonts w:ascii="Times New Roman" w:hAnsi="Times New Roman" w:cs="Times New Roman"/>
          <w:sz w:val="28"/>
          <w:szCs w:val="28"/>
        </w:rPr>
        <w:t xml:space="preserve">Шахматы как специфический вид человеческой деятельности получают </w:t>
      </w:r>
      <w:r w:rsidR="00D262FE" w:rsidRPr="00D262FE">
        <w:rPr>
          <w:rFonts w:ascii="Times New Roman" w:hAnsi="Times New Roman" w:cs="Times New Roman"/>
          <w:sz w:val="28"/>
          <w:szCs w:val="28"/>
        </w:rPr>
        <w:t>все</w:t>
      </w:r>
      <w:r w:rsidRPr="00D262FE">
        <w:rPr>
          <w:rFonts w:ascii="Times New Roman" w:hAnsi="Times New Roman" w:cs="Times New Roman"/>
          <w:sz w:val="28"/>
          <w:szCs w:val="28"/>
        </w:rPr>
        <w:t xml:space="preserve"> большее признание в России и во </w:t>
      </w:r>
      <w:r w:rsidR="00D262FE" w:rsidRPr="00D262FE">
        <w:rPr>
          <w:rFonts w:ascii="Times New Roman" w:hAnsi="Times New Roman" w:cs="Times New Roman"/>
          <w:sz w:val="28"/>
          <w:szCs w:val="28"/>
        </w:rPr>
        <w:t>всем</w:t>
      </w:r>
      <w:r w:rsidRPr="00D262FE">
        <w:rPr>
          <w:rFonts w:ascii="Times New Roman" w:hAnsi="Times New Roman" w:cs="Times New Roman"/>
          <w:sz w:val="28"/>
          <w:szCs w:val="28"/>
        </w:rPr>
        <w:t xml:space="preserve"> мире. Президент Международной шахматной федерации К. Илюмжинов заявил: «Одной из задач ФИДЕ является развитие детских шахмат. Вкладывая в детей, в шахматы, мы вкладываем в наше будущее».</w:t>
      </w:r>
    </w:p>
    <w:p w:rsidR="001C1A6A" w:rsidRPr="00D262FE" w:rsidRDefault="001C1A6A" w:rsidP="00D262FE">
      <w:pPr>
        <w:spacing w:after="0" w:line="240" w:lineRule="auto"/>
        <w:ind w:firstLine="709"/>
        <w:jc w:val="both"/>
        <w:rPr>
          <w:rFonts w:ascii="Times New Roman" w:hAnsi="Times New Roman" w:cs="Times New Roman"/>
          <w:sz w:val="28"/>
          <w:szCs w:val="28"/>
        </w:rPr>
      </w:pPr>
      <w:r w:rsidRPr="00D262FE">
        <w:rPr>
          <w:rFonts w:ascii="Times New Roman" w:hAnsi="Times New Roman" w:cs="Times New Roman"/>
          <w:sz w:val="28"/>
          <w:szCs w:val="28"/>
        </w:rPr>
        <w:t>В послании Президента Российской Федерации В.В.</w:t>
      </w:r>
      <w:r w:rsidR="00D262FE">
        <w:rPr>
          <w:rFonts w:ascii="Times New Roman" w:hAnsi="Times New Roman" w:cs="Times New Roman"/>
          <w:sz w:val="28"/>
          <w:szCs w:val="28"/>
        </w:rPr>
        <w:t xml:space="preserve"> </w:t>
      </w:r>
      <w:r w:rsidRPr="00D262FE">
        <w:rPr>
          <w:rFonts w:ascii="Times New Roman" w:hAnsi="Times New Roman" w:cs="Times New Roman"/>
          <w:sz w:val="28"/>
          <w:szCs w:val="28"/>
        </w:rPr>
        <w:t xml:space="preserve">Путина участникам чемпионата мира по шахматам (г. Сочи, 2014 г.) сказано: «Шахматы — </w:t>
      </w:r>
      <w:r w:rsidR="00D262FE" w:rsidRPr="00D262FE">
        <w:rPr>
          <w:rFonts w:ascii="Times New Roman" w:hAnsi="Times New Roman" w:cs="Times New Roman"/>
          <w:sz w:val="28"/>
          <w:szCs w:val="28"/>
        </w:rPr>
        <w:t>это не</w:t>
      </w:r>
      <w:r w:rsidRPr="00D262FE">
        <w:rPr>
          <w:rFonts w:ascii="Times New Roman" w:hAnsi="Times New Roman" w:cs="Times New Roman"/>
          <w:sz w:val="28"/>
          <w:szCs w:val="28"/>
        </w:rPr>
        <w:t xml:space="preserve"> просто спорт. Они делают человека мудрее и </w:t>
      </w:r>
      <w:r w:rsidRPr="00D262FE">
        <w:rPr>
          <w:rFonts w:ascii="Times New Roman" w:hAnsi="Times New Roman" w:cs="Times New Roman"/>
          <w:sz w:val="28"/>
          <w:szCs w:val="28"/>
        </w:rPr>
        <w:lastRenderedPageBreak/>
        <w:t xml:space="preserve">дальновиднее, помогают объективно оценивать сложившуюся ситуацию, просчитывать поступки на несколько «ходов» </w:t>
      </w:r>
      <w:r w:rsidR="00D262FE" w:rsidRPr="00D262FE">
        <w:rPr>
          <w:rFonts w:ascii="Times New Roman" w:hAnsi="Times New Roman" w:cs="Times New Roman"/>
          <w:sz w:val="28"/>
          <w:szCs w:val="28"/>
        </w:rPr>
        <w:t>вперёд</w:t>
      </w:r>
      <w:r w:rsidRPr="00D262FE">
        <w:rPr>
          <w:rFonts w:ascii="Times New Roman" w:hAnsi="Times New Roman" w:cs="Times New Roman"/>
          <w:sz w:val="28"/>
          <w:szCs w:val="28"/>
        </w:rPr>
        <w:t>. А, главное, воспитывают характер».</w:t>
      </w:r>
    </w:p>
    <w:p w:rsidR="001C1A6A" w:rsidRDefault="001C1A6A" w:rsidP="00D262FE">
      <w:pPr>
        <w:spacing w:after="0" w:line="240" w:lineRule="auto"/>
        <w:ind w:firstLine="709"/>
        <w:jc w:val="both"/>
        <w:rPr>
          <w:rFonts w:ascii="Times New Roman" w:hAnsi="Times New Roman" w:cs="Times New Roman"/>
          <w:sz w:val="28"/>
          <w:szCs w:val="28"/>
        </w:rPr>
      </w:pPr>
      <w:r w:rsidRPr="00D262FE">
        <w:rPr>
          <w:rFonts w:ascii="Times New Roman" w:hAnsi="Times New Roman" w:cs="Times New Roman"/>
          <w:sz w:val="28"/>
          <w:szCs w:val="28"/>
        </w:rPr>
        <w:t>Вид спорта шахматы (код вида 0880002511Я), согласно Реестру видов спорта РФ, включает в себя следующие дисциплины: шахматы - командные соревнования, шахматы, блиц, быстрые шахматы, шахматная композиция, заочные шахматы.</w:t>
      </w:r>
    </w:p>
    <w:p w:rsidR="00D262FE" w:rsidRPr="007E4C99" w:rsidRDefault="00857013" w:rsidP="00D262FE">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Новизна</w:t>
      </w:r>
    </w:p>
    <w:p w:rsidR="00D262FE" w:rsidRPr="00D262FE" w:rsidRDefault="00D262FE" w:rsidP="00D262FE">
      <w:pPr>
        <w:spacing w:after="0"/>
        <w:ind w:firstLine="720"/>
        <w:jc w:val="both"/>
        <w:rPr>
          <w:rFonts w:ascii="Times New Roman" w:hAnsi="Times New Roman" w:cs="Times New Roman"/>
          <w:sz w:val="28"/>
          <w:szCs w:val="28"/>
        </w:rPr>
      </w:pPr>
      <w:r w:rsidRPr="00D262FE">
        <w:rPr>
          <w:rFonts w:ascii="Times New Roman" w:hAnsi="Times New Roman" w:cs="Times New Roman"/>
          <w:sz w:val="28"/>
          <w:szCs w:val="28"/>
        </w:rPr>
        <w:t>Шахматы по своей природе остаются, прежде всего, игрой. Сейчас шахматы стали профессиональным видом спорта, к тому же все детские соревнования носят спортивную направленность. Дополнительная общеразвивающая программа «Шахматы» содействует развитию личности ребенка через шахматную игру в ее спортивной форме, что содействует формированию в обучающемся ряд необходимых и требуемых в современном обществе качеств: целеустремленность, волю, выносливость, терпение, способность к концентрации внимания, смелость, расчет, умение быстро и правильно принимать решения в меняющейся обстановке. Шахматы, сочетающие в себе также элементы науки и искусства, вырабатывают в детях и подростах эти черты более эффективно, чем другие виды спорта. Формирование этих качеств нуждается, безусловно, в мотивации,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w:t>
      </w:r>
      <w:r w:rsidR="00857013">
        <w:rPr>
          <w:rFonts w:ascii="Times New Roman" w:hAnsi="Times New Roman" w:cs="Times New Roman"/>
          <w:sz w:val="28"/>
          <w:szCs w:val="28"/>
        </w:rPr>
        <w:t xml:space="preserve"> В обучении используются обучающие программы и интернет сайты с возможностью участия в соревнованиях с реальными соперниками.</w:t>
      </w:r>
    </w:p>
    <w:p w:rsidR="00FE0E00" w:rsidRDefault="0064360A" w:rsidP="0064360A">
      <w:pPr>
        <w:spacing w:after="0" w:line="240" w:lineRule="auto"/>
        <w:ind w:firstLine="709"/>
        <w:jc w:val="both"/>
        <w:rPr>
          <w:rFonts w:ascii="Times New Roman" w:hAnsi="Times New Roman" w:cs="Times New Roman"/>
          <w:sz w:val="28"/>
          <w:szCs w:val="28"/>
        </w:rPr>
      </w:pPr>
      <w:r w:rsidRPr="007E4C99">
        <w:rPr>
          <w:rFonts w:ascii="Times New Roman" w:hAnsi="Times New Roman" w:cs="Times New Roman"/>
          <w:b/>
          <w:i/>
          <w:sz w:val="28"/>
          <w:szCs w:val="28"/>
        </w:rPr>
        <w:t>Уровень реализации</w:t>
      </w:r>
      <w:r w:rsidRPr="007E4C99">
        <w:rPr>
          <w:rFonts w:ascii="Times New Roman" w:hAnsi="Times New Roman" w:cs="Times New Roman"/>
          <w:sz w:val="28"/>
          <w:szCs w:val="28"/>
        </w:rPr>
        <w:t xml:space="preserve"> – </w:t>
      </w:r>
    </w:p>
    <w:p w:rsidR="00FE0E00" w:rsidRPr="0064360A" w:rsidRDefault="00FE0E00" w:rsidP="00FE0E00">
      <w:pPr>
        <w:widowControl w:val="0"/>
        <w:autoSpaceDE w:val="0"/>
        <w:autoSpaceDN w:val="0"/>
        <w:spacing w:after="0" w:line="240" w:lineRule="auto"/>
        <w:ind w:firstLine="709"/>
        <w:rPr>
          <w:rFonts w:ascii="Times New Roman" w:hAnsi="Times New Roman"/>
          <w:sz w:val="28"/>
          <w:szCs w:val="28"/>
        </w:rPr>
      </w:pPr>
      <w:r w:rsidRPr="0064360A">
        <w:rPr>
          <w:rFonts w:ascii="Times New Roman" w:hAnsi="Times New Roman"/>
          <w:sz w:val="28"/>
          <w:szCs w:val="28"/>
        </w:rPr>
        <w:t>на этапе начальной подготовки – 2 года</w:t>
      </w:r>
      <w:r>
        <w:rPr>
          <w:rFonts w:ascii="Times New Roman" w:hAnsi="Times New Roman"/>
          <w:sz w:val="28"/>
          <w:szCs w:val="28"/>
        </w:rPr>
        <w:t xml:space="preserve"> - стартовый уровень;</w:t>
      </w:r>
    </w:p>
    <w:p w:rsidR="00FE0E00" w:rsidRPr="0064360A" w:rsidRDefault="00FE0E00" w:rsidP="00FE0E00">
      <w:pPr>
        <w:widowControl w:val="0"/>
        <w:autoSpaceDE w:val="0"/>
        <w:autoSpaceDN w:val="0"/>
        <w:spacing w:after="0" w:line="240" w:lineRule="auto"/>
        <w:ind w:firstLine="709"/>
        <w:rPr>
          <w:rFonts w:ascii="Times New Roman" w:hAnsi="Times New Roman"/>
          <w:sz w:val="28"/>
          <w:szCs w:val="28"/>
        </w:rPr>
      </w:pPr>
      <w:r w:rsidRPr="0064360A">
        <w:rPr>
          <w:rFonts w:ascii="Times New Roman" w:hAnsi="Times New Roman"/>
          <w:sz w:val="28"/>
          <w:szCs w:val="28"/>
        </w:rPr>
        <w:t>на тренировочном этапе – 2 года</w:t>
      </w:r>
      <w:r>
        <w:rPr>
          <w:rFonts w:ascii="Times New Roman" w:hAnsi="Times New Roman"/>
          <w:sz w:val="28"/>
          <w:szCs w:val="28"/>
        </w:rPr>
        <w:t xml:space="preserve"> - базовый уровень;</w:t>
      </w:r>
    </w:p>
    <w:p w:rsidR="00FE0E00" w:rsidRPr="007E4C99" w:rsidRDefault="00FE0E00" w:rsidP="00FE0E00">
      <w:pPr>
        <w:spacing w:after="0" w:line="240" w:lineRule="auto"/>
        <w:ind w:firstLine="709"/>
        <w:rPr>
          <w:rFonts w:ascii="Times New Roman" w:hAnsi="Times New Roman" w:cs="Times New Roman"/>
          <w:sz w:val="28"/>
          <w:szCs w:val="28"/>
        </w:rPr>
      </w:pPr>
      <w:r w:rsidRPr="0064360A">
        <w:rPr>
          <w:rFonts w:ascii="Times New Roman" w:hAnsi="Times New Roman"/>
          <w:sz w:val="28"/>
          <w:szCs w:val="28"/>
        </w:rPr>
        <w:t>на этапе совершенствования спортивного мастерства – 2 года</w:t>
      </w:r>
      <w:r>
        <w:rPr>
          <w:rFonts w:ascii="Times New Roman" w:hAnsi="Times New Roman"/>
          <w:sz w:val="28"/>
          <w:szCs w:val="28"/>
        </w:rPr>
        <w:t xml:space="preserve"> -продвинутый уровень.</w:t>
      </w:r>
    </w:p>
    <w:p w:rsidR="0064360A" w:rsidRPr="007E4C99" w:rsidRDefault="0064360A" w:rsidP="0064360A">
      <w:pPr>
        <w:spacing w:after="0" w:line="240" w:lineRule="auto"/>
        <w:ind w:firstLine="709"/>
        <w:jc w:val="both"/>
        <w:rPr>
          <w:rStyle w:val="c1c2"/>
          <w:rFonts w:ascii="Times New Roman" w:hAnsi="Times New Roman" w:cs="Times New Roman"/>
          <w:sz w:val="28"/>
          <w:szCs w:val="28"/>
        </w:rPr>
      </w:pPr>
      <w:r w:rsidRPr="007E4C99">
        <w:rPr>
          <w:rFonts w:ascii="Times New Roman" w:hAnsi="Times New Roman" w:cs="Times New Roman"/>
          <w:b/>
          <w:i/>
          <w:sz w:val="28"/>
          <w:szCs w:val="28"/>
        </w:rPr>
        <w:t>Адресат программы</w:t>
      </w:r>
      <w:r w:rsidRPr="007E4C99">
        <w:rPr>
          <w:rFonts w:ascii="Times New Roman" w:hAnsi="Times New Roman" w:cs="Times New Roman"/>
          <w:sz w:val="28"/>
          <w:szCs w:val="28"/>
        </w:rPr>
        <w:t xml:space="preserve"> – обучающиеся </w:t>
      </w:r>
      <w:r w:rsidR="000D0FAE">
        <w:rPr>
          <w:rFonts w:ascii="Times New Roman" w:hAnsi="Times New Roman" w:cs="Times New Roman"/>
          <w:sz w:val="28"/>
          <w:szCs w:val="28"/>
        </w:rPr>
        <w:t>8</w:t>
      </w:r>
      <w:r w:rsidRPr="007E4C99">
        <w:rPr>
          <w:rFonts w:ascii="Times New Roman" w:hAnsi="Times New Roman" w:cs="Times New Roman"/>
          <w:sz w:val="28"/>
          <w:szCs w:val="28"/>
        </w:rPr>
        <w:t xml:space="preserve"> – 16 лет.  </w:t>
      </w:r>
    </w:p>
    <w:p w:rsidR="0064360A" w:rsidRDefault="0064360A" w:rsidP="0064360A">
      <w:pPr>
        <w:spacing w:after="0" w:line="240" w:lineRule="auto"/>
        <w:ind w:firstLine="709"/>
        <w:jc w:val="both"/>
        <w:rPr>
          <w:rFonts w:ascii="Times New Roman" w:hAnsi="Times New Roman" w:cs="Times New Roman"/>
          <w:sz w:val="28"/>
          <w:szCs w:val="28"/>
        </w:rPr>
      </w:pPr>
      <w:r w:rsidRPr="007E4C99">
        <w:rPr>
          <w:rFonts w:ascii="Times New Roman" w:hAnsi="Times New Roman" w:cs="Times New Roman"/>
          <w:b/>
          <w:i/>
          <w:sz w:val="28"/>
          <w:szCs w:val="28"/>
        </w:rPr>
        <w:t>Объем программы</w:t>
      </w:r>
      <w:r>
        <w:rPr>
          <w:rFonts w:ascii="Times New Roman" w:hAnsi="Times New Roman" w:cs="Times New Roman"/>
          <w:sz w:val="28"/>
          <w:szCs w:val="28"/>
        </w:rPr>
        <w:t xml:space="preserve"> </w:t>
      </w:r>
    </w:p>
    <w:p w:rsidR="0064360A" w:rsidRPr="0064360A" w:rsidRDefault="0064360A" w:rsidP="0064360A">
      <w:pPr>
        <w:widowControl w:val="0"/>
        <w:autoSpaceDE w:val="0"/>
        <w:autoSpaceDN w:val="0"/>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Pr="0064360A">
        <w:rPr>
          <w:rFonts w:ascii="Times New Roman" w:hAnsi="Times New Roman"/>
          <w:sz w:val="28"/>
          <w:szCs w:val="28"/>
        </w:rPr>
        <w:t>на этапе начальной подготовки – 2 года (</w:t>
      </w:r>
      <w:r w:rsidR="00946304">
        <w:rPr>
          <w:rFonts w:ascii="Times New Roman" w:hAnsi="Times New Roman"/>
          <w:sz w:val="28"/>
          <w:szCs w:val="28"/>
        </w:rPr>
        <w:t>36</w:t>
      </w:r>
      <w:r w:rsidRPr="0064360A">
        <w:rPr>
          <w:rFonts w:ascii="Times New Roman" w:hAnsi="Times New Roman"/>
          <w:sz w:val="28"/>
          <w:szCs w:val="28"/>
        </w:rPr>
        <w:t xml:space="preserve"> ч.)</w:t>
      </w:r>
    </w:p>
    <w:p w:rsidR="0064360A" w:rsidRPr="0064360A" w:rsidRDefault="0064360A" w:rsidP="0064360A">
      <w:pPr>
        <w:widowControl w:val="0"/>
        <w:autoSpaceDE w:val="0"/>
        <w:autoSpaceDN w:val="0"/>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Pr="0064360A">
        <w:rPr>
          <w:rFonts w:ascii="Times New Roman" w:hAnsi="Times New Roman"/>
          <w:sz w:val="28"/>
          <w:szCs w:val="28"/>
        </w:rPr>
        <w:t>на тренировочном этапе – 2 года (</w:t>
      </w:r>
      <w:r w:rsidR="00A44152">
        <w:rPr>
          <w:rFonts w:ascii="Times New Roman" w:hAnsi="Times New Roman"/>
          <w:sz w:val="28"/>
          <w:szCs w:val="28"/>
        </w:rPr>
        <w:t>72</w:t>
      </w:r>
      <w:r w:rsidRPr="0064360A">
        <w:rPr>
          <w:rFonts w:ascii="Times New Roman" w:hAnsi="Times New Roman"/>
          <w:sz w:val="28"/>
          <w:szCs w:val="28"/>
        </w:rPr>
        <w:t xml:space="preserve"> ч.)</w:t>
      </w:r>
    </w:p>
    <w:p w:rsidR="0064360A" w:rsidRPr="0064360A" w:rsidRDefault="0064360A" w:rsidP="0064360A">
      <w:pPr>
        <w:widowControl w:val="0"/>
        <w:autoSpaceDE w:val="0"/>
        <w:autoSpaceDN w:val="0"/>
        <w:spacing w:after="0" w:line="240" w:lineRule="auto"/>
        <w:ind w:left="709"/>
        <w:jc w:val="both"/>
        <w:rPr>
          <w:rFonts w:ascii="Times New Roman" w:hAnsi="Times New Roman" w:cs="Times New Roman"/>
          <w:sz w:val="28"/>
          <w:szCs w:val="28"/>
        </w:rPr>
      </w:pPr>
      <w:r>
        <w:rPr>
          <w:rFonts w:ascii="Times New Roman" w:hAnsi="Times New Roman"/>
          <w:sz w:val="28"/>
          <w:szCs w:val="28"/>
        </w:rPr>
        <w:t xml:space="preserve">- </w:t>
      </w:r>
      <w:r w:rsidRPr="0064360A">
        <w:rPr>
          <w:rFonts w:ascii="Times New Roman" w:hAnsi="Times New Roman"/>
          <w:sz w:val="28"/>
          <w:szCs w:val="28"/>
        </w:rPr>
        <w:t>на этапе совершенствования спортивного мастерства – 2 года</w:t>
      </w:r>
      <w:r w:rsidRPr="0064360A">
        <w:rPr>
          <w:rFonts w:ascii="Times New Roman" w:hAnsi="Times New Roman" w:cs="Times New Roman"/>
          <w:sz w:val="28"/>
          <w:szCs w:val="28"/>
        </w:rPr>
        <w:t xml:space="preserve"> </w:t>
      </w:r>
      <w:r w:rsidRPr="0064360A">
        <w:rPr>
          <w:rFonts w:ascii="Times New Roman" w:hAnsi="Times New Roman"/>
          <w:sz w:val="28"/>
          <w:szCs w:val="28"/>
        </w:rPr>
        <w:t>(144 ч.)</w:t>
      </w:r>
    </w:p>
    <w:p w:rsidR="0064360A" w:rsidRDefault="0064360A" w:rsidP="0064360A">
      <w:pPr>
        <w:spacing w:after="0" w:line="240" w:lineRule="auto"/>
        <w:ind w:firstLine="709"/>
        <w:jc w:val="both"/>
        <w:rPr>
          <w:rFonts w:ascii="Times New Roman" w:hAnsi="Times New Roman" w:cs="Times New Roman"/>
          <w:b/>
          <w:i/>
          <w:sz w:val="28"/>
          <w:szCs w:val="28"/>
        </w:rPr>
      </w:pPr>
      <w:r w:rsidRPr="007E4C99">
        <w:rPr>
          <w:rFonts w:ascii="Times New Roman" w:hAnsi="Times New Roman" w:cs="Times New Roman"/>
          <w:b/>
          <w:i/>
          <w:sz w:val="28"/>
          <w:szCs w:val="28"/>
        </w:rPr>
        <w:t>Форма организации образовательного процесса</w:t>
      </w:r>
    </w:p>
    <w:p w:rsidR="00A44152" w:rsidRPr="00A44152" w:rsidRDefault="00A44152" w:rsidP="00A44152">
      <w:pPr>
        <w:spacing w:after="0" w:line="240" w:lineRule="auto"/>
        <w:ind w:firstLine="709"/>
        <w:jc w:val="both"/>
        <w:rPr>
          <w:rFonts w:ascii="Times New Roman" w:hAnsi="Times New Roman" w:cs="Times New Roman"/>
          <w:sz w:val="28"/>
          <w:szCs w:val="28"/>
        </w:rPr>
      </w:pPr>
      <w:r w:rsidRPr="00A44152">
        <w:rPr>
          <w:rFonts w:ascii="Times New Roman" w:hAnsi="Times New Roman" w:cs="Times New Roman"/>
          <w:sz w:val="28"/>
          <w:szCs w:val="28"/>
        </w:rPr>
        <w:t>Теоретическая работа с детьми проводится в форме лекций, бесед, анализируются сыгранные ребятами партии.</w:t>
      </w:r>
    </w:p>
    <w:p w:rsidR="00A44152" w:rsidRPr="00A44152" w:rsidRDefault="00A44152" w:rsidP="00A44152">
      <w:pPr>
        <w:spacing w:after="0" w:line="240" w:lineRule="auto"/>
        <w:ind w:firstLine="709"/>
        <w:jc w:val="both"/>
        <w:rPr>
          <w:rFonts w:ascii="Times New Roman" w:hAnsi="Times New Roman" w:cs="Times New Roman"/>
          <w:sz w:val="28"/>
          <w:szCs w:val="28"/>
        </w:rPr>
      </w:pPr>
      <w:r w:rsidRPr="00A44152">
        <w:rPr>
          <w:rFonts w:ascii="Times New Roman" w:hAnsi="Times New Roman" w:cs="Times New Roman"/>
          <w:sz w:val="28"/>
          <w:szCs w:val="28"/>
        </w:rPr>
        <w:t>Практические занятия разнообразны по своей форме – это и сеансы одновременной игры с руководителем, и конкурсы по решению задач, этюдов, и игровые занятия, турниры, игры различного типа на шахматную тематику.</w:t>
      </w:r>
    </w:p>
    <w:p w:rsidR="00A44152" w:rsidRPr="00A44152" w:rsidRDefault="00A44152" w:rsidP="00A44152">
      <w:pPr>
        <w:spacing w:after="0" w:line="240" w:lineRule="auto"/>
        <w:ind w:firstLine="709"/>
        <w:jc w:val="both"/>
        <w:rPr>
          <w:rFonts w:ascii="Times New Roman" w:hAnsi="Times New Roman" w:cs="Times New Roman"/>
          <w:sz w:val="28"/>
          <w:szCs w:val="28"/>
        </w:rPr>
      </w:pPr>
      <w:r w:rsidRPr="00A44152">
        <w:rPr>
          <w:rFonts w:ascii="Times New Roman" w:hAnsi="Times New Roman" w:cs="Times New Roman"/>
          <w:sz w:val="28"/>
          <w:szCs w:val="28"/>
        </w:rPr>
        <w:lastRenderedPageBreak/>
        <w:t xml:space="preserve">Индивидуальные занятия проводятся для детей, у которых возникают трудности с усвоением программы, а так же для тех обучающихся, которые способны на изучение материала быстрее и глубже остальных. </w:t>
      </w:r>
    </w:p>
    <w:p w:rsidR="0064360A" w:rsidRPr="0064360A" w:rsidRDefault="0064360A" w:rsidP="0064360A">
      <w:pPr>
        <w:spacing w:after="0" w:line="240" w:lineRule="auto"/>
        <w:ind w:firstLine="709"/>
        <w:jc w:val="both"/>
        <w:rPr>
          <w:rFonts w:ascii="Times New Roman" w:hAnsi="Times New Roman" w:cs="Times New Roman"/>
          <w:sz w:val="28"/>
          <w:szCs w:val="28"/>
        </w:rPr>
      </w:pPr>
      <w:r w:rsidRPr="0064360A">
        <w:rPr>
          <w:rFonts w:ascii="Times New Roman" w:hAnsi="Times New Roman" w:cs="Times New Roman"/>
          <w:sz w:val="28"/>
          <w:szCs w:val="28"/>
        </w:rPr>
        <w:t xml:space="preserve">Программой предусмотрена следующая организация </w:t>
      </w:r>
      <w:r>
        <w:rPr>
          <w:rFonts w:ascii="Times New Roman" w:hAnsi="Times New Roman" w:cs="Times New Roman"/>
          <w:sz w:val="28"/>
          <w:szCs w:val="28"/>
        </w:rPr>
        <w:t>образователь</w:t>
      </w:r>
      <w:r w:rsidRPr="0064360A">
        <w:rPr>
          <w:rFonts w:ascii="Times New Roman" w:hAnsi="Times New Roman" w:cs="Times New Roman"/>
          <w:sz w:val="28"/>
          <w:szCs w:val="28"/>
        </w:rPr>
        <w:t>ного процесса на этапах многолетней подготовки:</w:t>
      </w:r>
    </w:p>
    <w:p w:rsidR="0064360A" w:rsidRPr="0064360A" w:rsidRDefault="0064360A" w:rsidP="0064360A">
      <w:pPr>
        <w:pStyle w:val="a3"/>
        <w:widowControl w:val="0"/>
        <w:numPr>
          <w:ilvl w:val="0"/>
          <w:numId w:val="5"/>
        </w:numPr>
        <w:autoSpaceDE w:val="0"/>
        <w:autoSpaceDN w:val="0"/>
        <w:spacing w:after="0" w:line="240" w:lineRule="auto"/>
        <w:ind w:left="0" w:firstLine="709"/>
        <w:contextualSpacing w:val="0"/>
        <w:jc w:val="both"/>
        <w:rPr>
          <w:rFonts w:ascii="Times New Roman" w:hAnsi="Times New Roman"/>
          <w:sz w:val="28"/>
          <w:szCs w:val="28"/>
        </w:rPr>
      </w:pPr>
      <w:r w:rsidRPr="0064360A">
        <w:rPr>
          <w:rFonts w:ascii="Times New Roman" w:hAnsi="Times New Roman"/>
          <w:sz w:val="28"/>
          <w:szCs w:val="28"/>
        </w:rPr>
        <w:t>на этапе начальной подготовки – 2 года</w:t>
      </w:r>
    </w:p>
    <w:p w:rsidR="0064360A" w:rsidRPr="0064360A" w:rsidRDefault="0064360A" w:rsidP="0064360A">
      <w:pPr>
        <w:pStyle w:val="a3"/>
        <w:widowControl w:val="0"/>
        <w:numPr>
          <w:ilvl w:val="0"/>
          <w:numId w:val="5"/>
        </w:numPr>
        <w:autoSpaceDE w:val="0"/>
        <w:autoSpaceDN w:val="0"/>
        <w:spacing w:after="0" w:line="240" w:lineRule="auto"/>
        <w:ind w:left="0" w:firstLine="709"/>
        <w:contextualSpacing w:val="0"/>
        <w:jc w:val="both"/>
        <w:rPr>
          <w:rFonts w:ascii="Times New Roman" w:hAnsi="Times New Roman"/>
          <w:sz w:val="28"/>
          <w:szCs w:val="28"/>
        </w:rPr>
      </w:pPr>
      <w:r w:rsidRPr="0064360A">
        <w:rPr>
          <w:rFonts w:ascii="Times New Roman" w:hAnsi="Times New Roman"/>
          <w:sz w:val="28"/>
          <w:szCs w:val="28"/>
        </w:rPr>
        <w:t>на тренировочном этапе – 2 года,</w:t>
      </w:r>
    </w:p>
    <w:p w:rsidR="0064360A" w:rsidRPr="0064360A" w:rsidRDefault="0064360A" w:rsidP="0064360A">
      <w:pPr>
        <w:pStyle w:val="a3"/>
        <w:widowControl w:val="0"/>
        <w:numPr>
          <w:ilvl w:val="0"/>
          <w:numId w:val="5"/>
        </w:numPr>
        <w:autoSpaceDE w:val="0"/>
        <w:autoSpaceDN w:val="0"/>
        <w:spacing w:after="0" w:line="240" w:lineRule="auto"/>
        <w:ind w:left="0" w:firstLine="709"/>
        <w:contextualSpacing w:val="0"/>
        <w:jc w:val="both"/>
        <w:rPr>
          <w:rFonts w:ascii="Times New Roman" w:hAnsi="Times New Roman"/>
          <w:sz w:val="28"/>
          <w:szCs w:val="28"/>
        </w:rPr>
      </w:pPr>
      <w:r w:rsidRPr="0064360A">
        <w:rPr>
          <w:rFonts w:ascii="Times New Roman" w:hAnsi="Times New Roman"/>
          <w:sz w:val="28"/>
          <w:szCs w:val="28"/>
        </w:rPr>
        <w:t>на этапе совершенствования спортивного</w:t>
      </w:r>
      <w:r w:rsidRPr="0064360A">
        <w:rPr>
          <w:rFonts w:ascii="Times New Roman" w:hAnsi="Times New Roman"/>
          <w:sz w:val="28"/>
          <w:szCs w:val="28"/>
        </w:rPr>
        <w:tab/>
        <w:t>мастерства – 2 года</w:t>
      </w:r>
      <w:r w:rsidRPr="0064360A">
        <w:rPr>
          <w:rFonts w:ascii="Times New Roman" w:hAnsi="Times New Roman"/>
          <w:sz w:val="28"/>
          <w:szCs w:val="28"/>
        </w:rPr>
        <w:tab/>
      </w:r>
    </w:p>
    <w:p w:rsidR="0064360A" w:rsidRPr="0064360A" w:rsidRDefault="0064360A" w:rsidP="0064360A">
      <w:pPr>
        <w:spacing w:after="0" w:line="240" w:lineRule="auto"/>
        <w:ind w:firstLine="709"/>
        <w:jc w:val="both"/>
        <w:rPr>
          <w:rFonts w:ascii="Times New Roman" w:hAnsi="Times New Roman" w:cs="Times New Roman"/>
          <w:sz w:val="28"/>
          <w:szCs w:val="28"/>
        </w:rPr>
      </w:pPr>
      <w:r w:rsidRPr="0064360A">
        <w:rPr>
          <w:rFonts w:ascii="Times New Roman" w:hAnsi="Times New Roman" w:cs="Times New Roman"/>
          <w:sz w:val="28"/>
          <w:szCs w:val="28"/>
        </w:rPr>
        <w:t xml:space="preserve">Это обеспечивает единое направление в </w:t>
      </w:r>
      <w:r>
        <w:rPr>
          <w:rFonts w:ascii="Times New Roman" w:hAnsi="Times New Roman" w:cs="Times New Roman"/>
          <w:sz w:val="28"/>
          <w:szCs w:val="28"/>
        </w:rPr>
        <w:t>образователь</w:t>
      </w:r>
      <w:r w:rsidRPr="0064360A">
        <w:rPr>
          <w:rFonts w:ascii="Times New Roman" w:hAnsi="Times New Roman" w:cs="Times New Roman"/>
          <w:sz w:val="28"/>
          <w:szCs w:val="28"/>
        </w:rPr>
        <w:t>ном процессе многолетней тренировки шахматистов по мере роста спортивного мастерства спортсменов.</w:t>
      </w:r>
    </w:p>
    <w:p w:rsidR="0064360A" w:rsidRPr="0064360A" w:rsidRDefault="0064360A" w:rsidP="0064360A">
      <w:pPr>
        <w:spacing w:after="0" w:line="240" w:lineRule="auto"/>
        <w:ind w:firstLine="709"/>
        <w:jc w:val="both"/>
        <w:rPr>
          <w:rFonts w:ascii="Times New Roman" w:hAnsi="Times New Roman" w:cs="Times New Roman"/>
          <w:sz w:val="28"/>
          <w:szCs w:val="28"/>
        </w:rPr>
      </w:pPr>
      <w:r w:rsidRPr="0064360A">
        <w:rPr>
          <w:rFonts w:ascii="Times New Roman" w:hAnsi="Times New Roman" w:cs="Times New Roman"/>
          <w:sz w:val="28"/>
          <w:szCs w:val="28"/>
        </w:rPr>
        <w:t>Основанием для зачисления в группу начальной подготовки 1-го года обучения является желание обучающегося и/или его законных представителей.</w:t>
      </w:r>
    </w:p>
    <w:p w:rsidR="0064360A" w:rsidRPr="0064360A" w:rsidRDefault="0064360A" w:rsidP="0064360A">
      <w:pPr>
        <w:spacing w:after="0" w:line="240" w:lineRule="auto"/>
        <w:ind w:firstLine="709"/>
        <w:jc w:val="both"/>
        <w:rPr>
          <w:rFonts w:ascii="Times New Roman" w:hAnsi="Times New Roman" w:cs="Times New Roman"/>
          <w:sz w:val="28"/>
          <w:szCs w:val="28"/>
        </w:rPr>
      </w:pPr>
      <w:r w:rsidRPr="0064360A">
        <w:rPr>
          <w:rFonts w:ascii="Times New Roman" w:hAnsi="Times New Roman" w:cs="Times New Roman"/>
          <w:sz w:val="28"/>
          <w:szCs w:val="28"/>
        </w:rPr>
        <w:t>В группы начальной подготовки 2-го года обучения переводятся обучающиеся, освоившие программный материал предшествующего года обучения и успешно пошедшие промежуточную аттестацию.</w:t>
      </w:r>
    </w:p>
    <w:p w:rsidR="0064360A" w:rsidRDefault="0064360A" w:rsidP="0064360A">
      <w:pPr>
        <w:spacing w:after="0" w:line="240" w:lineRule="auto"/>
        <w:ind w:firstLine="709"/>
        <w:jc w:val="both"/>
        <w:rPr>
          <w:rFonts w:ascii="Times New Roman" w:hAnsi="Times New Roman" w:cs="Times New Roman"/>
          <w:sz w:val="28"/>
          <w:szCs w:val="28"/>
        </w:rPr>
      </w:pPr>
      <w:r w:rsidRPr="0064360A">
        <w:rPr>
          <w:rFonts w:ascii="Times New Roman" w:hAnsi="Times New Roman" w:cs="Times New Roman"/>
          <w:sz w:val="28"/>
          <w:szCs w:val="28"/>
        </w:rPr>
        <w:t>На тренировочный этап обучения зачисляются обучающиеся, освоившие программный материал предшествующего этапа обучения и успешно прошедшие итоговую аттестацию на этапе начальной подготовки, либо успешно выполнившие нормативы для зачисления на тренировочный этап.</w:t>
      </w:r>
    </w:p>
    <w:p w:rsidR="00A44152" w:rsidRPr="00A44152" w:rsidRDefault="00A44152" w:rsidP="00A44152">
      <w:pPr>
        <w:spacing w:after="0" w:line="240" w:lineRule="auto"/>
        <w:jc w:val="center"/>
        <w:rPr>
          <w:rFonts w:ascii="Times New Roman" w:hAnsi="Times New Roman" w:cs="Times New Roman"/>
          <w:b/>
          <w:i/>
          <w:sz w:val="24"/>
          <w:szCs w:val="24"/>
        </w:rPr>
      </w:pPr>
      <w:r w:rsidRPr="00A44152">
        <w:rPr>
          <w:rFonts w:ascii="Times New Roman" w:hAnsi="Times New Roman" w:cs="Times New Roman"/>
          <w:b/>
          <w:i/>
          <w:sz w:val="24"/>
          <w:szCs w:val="24"/>
        </w:rPr>
        <w:t>Продолжительность этапов подготовки, минимальный возраст лиц для зачисления на этапы спортивной подготовки и минимальное количество лиц, проходящих подготовку в группах на этапах подготовки по виду спорта шахматы</w:t>
      </w:r>
    </w:p>
    <w:tbl>
      <w:tblPr>
        <w:tblStyle w:val="TableNormal"/>
        <w:tblW w:w="9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79"/>
        <w:gridCol w:w="2235"/>
        <w:gridCol w:w="1698"/>
        <w:gridCol w:w="1953"/>
      </w:tblGrid>
      <w:tr w:rsidR="00A44152" w:rsidRPr="00A44152" w:rsidTr="00A44152">
        <w:trPr>
          <w:trHeight w:val="1288"/>
        </w:trPr>
        <w:tc>
          <w:tcPr>
            <w:tcW w:w="3506" w:type="dxa"/>
            <w:tcBorders>
              <w:top w:val="single" w:sz="4" w:space="0" w:color="000000"/>
              <w:left w:val="single" w:sz="4" w:space="0" w:color="000000"/>
              <w:bottom w:val="single" w:sz="4" w:space="0" w:color="000000"/>
              <w:right w:val="single" w:sz="4" w:space="0" w:color="000000"/>
            </w:tcBorders>
            <w:vAlign w:val="center"/>
            <w:hideMark/>
          </w:tcPr>
          <w:p w:rsidR="00A44152" w:rsidRPr="00A44152" w:rsidRDefault="00A44152" w:rsidP="00A44152">
            <w:pPr>
              <w:spacing w:after="0" w:line="240" w:lineRule="auto"/>
              <w:jc w:val="center"/>
              <w:rPr>
                <w:rFonts w:ascii="Times New Roman" w:hAnsi="Times New Roman" w:cs="Times New Roman"/>
                <w:i/>
                <w:sz w:val="24"/>
                <w:szCs w:val="24"/>
              </w:rPr>
            </w:pPr>
            <w:r w:rsidRPr="00A44152">
              <w:rPr>
                <w:rFonts w:ascii="Times New Roman" w:hAnsi="Times New Roman" w:cs="Times New Roman"/>
                <w:i/>
                <w:sz w:val="24"/>
                <w:szCs w:val="24"/>
              </w:rPr>
              <w:t>Этапы спортивной подготовки</w:t>
            </w:r>
          </w:p>
        </w:tc>
        <w:tc>
          <w:tcPr>
            <w:tcW w:w="2201" w:type="dxa"/>
            <w:tcBorders>
              <w:top w:val="single" w:sz="4" w:space="0" w:color="000000"/>
              <w:left w:val="single" w:sz="4" w:space="0" w:color="000000"/>
              <w:bottom w:val="single" w:sz="4" w:space="0" w:color="000000"/>
              <w:right w:val="single" w:sz="4" w:space="0" w:color="000000"/>
            </w:tcBorders>
            <w:vAlign w:val="center"/>
            <w:hideMark/>
          </w:tcPr>
          <w:p w:rsidR="00A44152" w:rsidRPr="00A44152" w:rsidRDefault="00A44152" w:rsidP="00A44152">
            <w:pPr>
              <w:spacing w:after="0" w:line="240" w:lineRule="auto"/>
              <w:jc w:val="center"/>
              <w:rPr>
                <w:rFonts w:ascii="Times New Roman" w:hAnsi="Times New Roman" w:cs="Times New Roman"/>
                <w:i/>
                <w:sz w:val="24"/>
                <w:szCs w:val="24"/>
              </w:rPr>
            </w:pPr>
            <w:r w:rsidRPr="00A44152">
              <w:rPr>
                <w:rFonts w:ascii="Times New Roman" w:hAnsi="Times New Roman" w:cs="Times New Roman"/>
                <w:i/>
                <w:sz w:val="24"/>
                <w:szCs w:val="24"/>
              </w:rPr>
              <w:t>Продолжительность этапов (в годах)</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44152" w:rsidRPr="00A44152" w:rsidRDefault="00A44152" w:rsidP="00A44152">
            <w:pPr>
              <w:spacing w:after="0" w:line="240" w:lineRule="auto"/>
              <w:jc w:val="center"/>
              <w:rPr>
                <w:rFonts w:ascii="Times New Roman" w:hAnsi="Times New Roman" w:cs="Times New Roman"/>
                <w:i/>
                <w:sz w:val="24"/>
                <w:szCs w:val="24"/>
                <w:lang w:val="ru-RU"/>
              </w:rPr>
            </w:pPr>
            <w:r w:rsidRPr="00A44152">
              <w:rPr>
                <w:rFonts w:ascii="Times New Roman" w:hAnsi="Times New Roman" w:cs="Times New Roman"/>
                <w:i/>
                <w:sz w:val="24"/>
                <w:szCs w:val="24"/>
                <w:lang w:val="ru-RU"/>
              </w:rPr>
              <w:t>Минимальный возраст для зачисления в</w:t>
            </w:r>
          </w:p>
          <w:p w:rsidR="00A44152" w:rsidRPr="00A44152" w:rsidRDefault="00A44152" w:rsidP="00A44152">
            <w:pPr>
              <w:spacing w:after="0" w:line="240" w:lineRule="auto"/>
              <w:jc w:val="center"/>
              <w:rPr>
                <w:rFonts w:ascii="Times New Roman" w:hAnsi="Times New Roman" w:cs="Times New Roman"/>
                <w:i/>
                <w:sz w:val="24"/>
                <w:szCs w:val="24"/>
                <w:lang w:val="ru-RU"/>
              </w:rPr>
            </w:pPr>
            <w:r w:rsidRPr="00A44152">
              <w:rPr>
                <w:rFonts w:ascii="Times New Roman" w:hAnsi="Times New Roman" w:cs="Times New Roman"/>
                <w:i/>
                <w:sz w:val="24"/>
                <w:szCs w:val="24"/>
                <w:lang w:val="ru-RU"/>
              </w:rPr>
              <w:t>группы (лет)</w:t>
            </w:r>
          </w:p>
        </w:tc>
        <w:tc>
          <w:tcPr>
            <w:tcW w:w="1957" w:type="dxa"/>
            <w:tcBorders>
              <w:top w:val="single" w:sz="4" w:space="0" w:color="000000"/>
              <w:left w:val="single" w:sz="4" w:space="0" w:color="000000"/>
              <w:bottom w:val="single" w:sz="4" w:space="0" w:color="000000"/>
              <w:right w:val="single" w:sz="4" w:space="0" w:color="000000"/>
            </w:tcBorders>
            <w:vAlign w:val="center"/>
            <w:hideMark/>
          </w:tcPr>
          <w:p w:rsidR="00A44152" w:rsidRPr="00A44152" w:rsidRDefault="00A44152" w:rsidP="00A44152">
            <w:pPr>
              <w:spacing w:after="0" w:line="240" w:lineRule="auto"/>
              <w:jc w:val="center"/>
              <w:rPr>
                <w:rFonts w:ascii="Times New Roman" w:hAnsi="Times New Roman" w:cs="Times New Roman"/>
                <w:i/>
                <w:sz w:val="24"/>
                <w:szCs w:val="24"/>
              </w:rPr>
            </w:pPr>
            <w:r w:rsidRPr="00A44152">
              <w:rPr>
                <w:rFonts w:ascii="Times New Roman" w:hAnsi="Times New Roman" w:cs="Times New Roman"/>
                <w:i/>
                <w:sz w:val="24"/>
                <w:szCs w:val="24"/>
              </w:rPr>
              <w:t>Наполняемость групп (человек)</w:t>
            </w:r>
          </w:p>
        </w:tc>
      </w:tr>
      <w:tr w:rsidR="00A44152" w:rsidRPr="00A44152" w:rsidTr="00A44152">
        <w:trPr>
          <w:trHeight w:val="642"/>
        </w:trPr>
        <w:tc>
          <w:tcPr>
            <w:tcW w:w="3506" w:type="dxa"/>
            <w:tcBorders>
              <w:top w:val="single" w:sz="4" w:space="0" w:color="000000"/>
              <w:left w:val="single" w:sz="4" w:space="0" w:color="000000"/>
              <w:bottom w:val="single" w:sz="4" w:space="0" w:color="000000"/>
              <w:right w:val="single" w:sz="4" w:space="0" w:color="000000"/>
            </w:tcBorders>
            <w:vAlign w:val="center"/>
            <w:hideMark/>
          </w:tcPr>
          <w:p w:rsidR="00A44152" w:rsidRPr="00A44152" w:rsidRDefault="00A44152" w:rsidP="00A44152">
            <w:pPr>
              <w:spacing w:after="0" w:line="240" w:lineRule="auto"/>
              <w:jc w:val="center"/>
              <w:rPr>
                <w:rFonts w:ascii="Times New Roman" w:hAnsi="Times New Roman" w:cs="Times New Roman"/>
                <w:i/>
                <w:sz w:val="24"/>
                <w:szCs w:val="24"/>
              </w:rPr>
            </w:pPr>
            <w:r w:rsidRPr="00A44152">
              <w:rPr>
                <w:rFonts w:ascii="Times New Roman" w:hAnsi="Times New Roman" w:cs="Times New Roman"/>
                <w:i/>
                <w:sz w:val="24"/>
                <w:szCs w:val="24"/>
              </w:rPr>
              <w:t>Этап начальной</w:t>
            </w:r>
          </w:p>
          <w:p w:rsidR="00A44152" w:rsidRPr="00A44152" w:rsidRDefault="00A44152" w:rsidP="00A44152">
            <w:pPr>
              <w:spacing w:after="0" w:line="240" w:lineRule="auto"/>
              <w:jc w:val="center"/>
              <w:rPr>
                <w:rFonts w:ascii="Times New Roman" w:hAnsi="Times New Roman" w:cs="Times New Roman"/>
                <w:i/>
                <w:sz w:val="24"/>
                <w:szCs w:val="24"/>
              </w:rPr>
            </w:pPr>
            <w:r w:rsidRPr="00A44152">
              <w:rPr>
                <w:rFonts w:ascii="Times New Roman" w:hAnsi="Times New Roman" w:cs="Times New Roman"/>
                <w:i/>
                <w:sz w:val="24"/>
                <w:szCs w:val="24"/>
              </w:rPr>
              <w:t>подготовки</w:t>
            </w:r>
          </w:p>
        </w:tc>
        <w:tc>
          <w:tcPr>
            <w:tcW w:w="2201" w:type="dxa"/>
            <w:tcBorders>
              <w:top w:val="single" w:sz="4" w:space="0" w:color="000000"/>
              <w:left w:val="single" w:sz="4" w:space="0" w:color="000000"/>
              <w:bottom w:val="single" w:sz="4" w:space="0" w:color="000000"/>
              <w:right w:val="single" w:sz="4" w:space="0" w:color="000000"/>
            </w:tcBorders>
            <w:vAlign w:val="center"/>
            <w:hideMark/>
          </w:tcPr>
          <w:p w:rsidR="00A44152" w:rsidRPr="00A44152" w:rsidRDefault="00A44152" w:rsidP="00A44152">
            <w:pPr>
              <w:spacing w:after="0" w:line="240" w:lineRule="auto"/>
              <w:jc w:val="center"/>
              <w:rPr>
                <w:rFonts w:ascii="Times New Roman" w:hAnsi="Times New Roman" w:cs="Times New Roman"/>
                <w:i/>
                <w:sz w:val="24"/>
                <w:szCs w:val="24"/>
              </w:rPr>
            </w:pPr>
            <w:r w:rsidRPr="00A44152">
              <w:rPr>
                <w:rFonts w:ascii="Times New Roman" w:hAnsi="Times New Roman" w:cs="Times New Roman"/>
                <w:i/>
                <w:sz w:val="24"/>
                <w:szCs w:val="24"/>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44152" w:rsidRPr="00A44152" w:rsidRDefault="00A44152" w:rsidP="00A44152">
            <w:pPr>
              <w:spacing w:after="0" w:line="240" w:lineRule="auto"/>
              <w:jc w:val="center"/>
              <w:rPr>
                <w:rFonts w:ascii="Times New Roman" w:hAnsi="Times New Roman" w:cs="Times New Roman"/>
                <w:i/>
                <w:sz w:val="24"/>
                <w:szCs w:val="24"/>
              </w:rPr>
            </w:pPr>
            <w:r w:rsidRPr="00A44152">
              <w:rPr>
                <w:rFonts w:ascii="Times New Roman" w:hAnsi="Times New Roman" w:cs="Times New Roman"/>
                <w:i/>
                <w:sz w:val="24"/>
                <w:szCs w:val="24"/>
              </w:rPr>
              <w:t>7</w:t>
            </w:r>
          </w:p>
        </w:tc>
        <w:tc>
          <w:tcPr>
            <w:tcW w:w="1957" w:type="dxa"/>
            <w:tcBorders>
              <w:top w:val="single" w:sz="4" w:space="0" w:color="000000"/>
              <w:left w:val="single" w:sz="4" w:space="0" w:color="000000"/>
              <w:bottom w:val="single" w:sz="4" w:space="0" w:color="000000"/>
              <w:right w:val="single" w:sz="4" w:space="0" w:color="000000"/>
            </w:tcBorders>
            <w:vAlign w:val="center"/>
            <w:hideMark/>
          </w:tcPr>
          <w:p w:rsidR="00A44152" w:rsidRPr="00A44152" w:rsidRDefault="00A44152" w:rsidP="00A44152">
            <w:pPr>
              <w:spacing w:after="0" w:line="240" w:lineRule="auto"/>
              <w:jc w:val="center"/>
              <w:rPr>
                <w:rFonts w:ascii="Times New Roman" w:hAnsi="Times New Roman" w:cs="Times New Roman"/>
                <w:i/>
                <w:sz w:val="24"/>
                <w:szCs w:val="24"/>
              </w:rPr>
            </w:pPr>
            <w:r w:rsidRPr="00A44152">
              <w:rPr>
                <w:rFonts w:ascii="Times New Roman" w:hAnsi="Times New Roman" w:cs="Times New Roman"/>
                <w:i/>
                <w:sz w:val="24"/>
                <w:szCs w:val="24"/>
              </w:rPr>
              <w:t>10</w:t>
            </w:r>
          </w:p>
        </w:tc>
      </w:tr>
      <w:tr w:rsidR="00A44152" w:rsidRPr="00A44152" w:rsidTr="00A44152">
        <w:trPr>
          <w:trHeight w:val="489"/>
        </w:trPr>
        <w:tc>
          <w:tcPr>
            <w:tcW w:w="3506" w:type="dxa"/>
            <w:tcBorders>
              <w:top w:val="single" w:sz="4" w:space="0" w:color="000000"/>
              <w:left w:val="single" w:sz="4" w:space="0" w:color="000000"/>
              <w:bottom w:val="single" w:sz="4" w:space="0" w:color="000000"/>
              <w:right w:val="single" w:sz="4" w:space="0" w:color="000000"/>
            </w:tcBorders>
            <w:vAlign w:val="center"/>
          </w:tcPr>
          <w:p w:rsidR="00A44152" w:rsidRPr="00A44152" w:rsidRDefault="00A44152" w:rsidP="00A44152">
            <w:pPr>
              <w:spacing w:after="0" w:line="240" w:lineRule="auto"/>
              <w:jc w:val="center"/>
              <w:rPr>
                <w:rFonts w:ascii="Times New Roman" w:hAnsi="Times New Roman" w:cs="Times New Roman"/>
                <w:i/>
                <w:sz w:val="24"/>
                <w:szCs w:val="24"/>
              </w:rPr>
            </w:pPr>
            <w:r w:rsidRPr="00A44152">
              <w:rPr>
                <w:rFonts w:ascii="Times New Roman" w:hAnsi="Times New Roman" w:cs="Times New Roman"/>
                <w:i/>
                <w:sz w:val="24"/>
                <w:szCs w:val="24"/>
              </w:rPr>
              <w:t>Тренировочный этап</w:t>
            </w:r>
          </w:p>
          <w:p w:rsidR="00A44152" w:rsidRPr="00A44152" w:rsidRDefault="00A44152" w:rsidP="00A44152">
            <w:pPr>
              <w:spacing w:after="0" w:line="240" w:lineRule="auto"/>
              <w:jc w:val="center"/>
              <w:rPr>
                <w:rFonts w:ascii="Times New Roman" w:hAnsi="Times New Roman" w:cs="Times New Roman"/>
                <w:i/>
                <w:sz w:val="24"/>
                <w:szCs w:val="24"/>
              </w:rPr>
            </w:pPr>
          </w:p>
        </w:tc>
        <w:tc>
          <w:tcPr>
            <w:tcW w:w="2201" w:type="dxa"/>
            <w:tcBorders>
              <w:top w:val="single" w:sz="4" w:space="0" w:color="000000"/>
              <w:left w:val="single" w:sz="4" w:space="0" w:color="000000"/>
              <w:bottom w:val="single" w:sz="4" w:space="0" w:color="000000"/>
              <w:right w:val="single" w:sz="4" w:space="0" w:color="000000"/>
            </w:tcBorders>
            <w:vAlign w:val="center"/>
            <w:hideMark/>
          </w:tcPr>
          <w:p w:rsidR="00A44152" w:rsidRPr="00A44152" w:rsidRDefault="00A44152" w:rsidP="00A44152">
            <w:pPr>
              <w:spacing w:after="0" w:line="240" w:lineRule="auto"/>
              <w:jc w:val="center"/>
              <w:rPr>
                <w:rFonts w:ascii="Times New Roman" w:hAnsi="Times New Roman" w:cs="Times New Roman"/>
                <w:i/>
                <w:sz w:val="24"/>
                <w:szCs w:val="24"/>
              </w:rPr>
            </w:pPr>
            <w:r w:rsidRPr="00A44152">
              <w:rPr>
                <w:rFonts w:ascii="Times New Roman" w:hAnsi="Times New Roman" w:cs="Times New Roman"/>
                <w:i/>
                <w:sz w:val="24"/>
                <w:szCs w:val="24"/>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44152" w:rsidRPr="00A44152" w:rsidRDefault="00A44152" w:rsidP="00A44152">
            <w:pPr>
              <w:spacing w:after="0" w:line="240" w:lineRule="auto"/>
              <w:jc w:val="center"/>
              <w:rPr>
                <w:rFonts w:ascii="Times New Roman" w:hAnsi="Times New Roman" w:cs="Times New Roman"/>
                <w:i/>
                <w:sz w:val="24"/>
                <w:szCs w:val="24"/>
              </w:rPr>
            </w:pPr>
            <w:r w:rsidRPr="00A44152">
              <w:rPr>
                <w:rFonts w:ascii="Times New Roman" w:hAnsi="Times New Roman" w:cs="Times New Roman"/>
                <w:i/>
                <w:sz w:val="24"/>
                <w:szCs w:val="24"/>
              </w:rPr>
              <w:t>8</w:t>
            </w:r>
          </w:p>
        </w:tc>
        <w:tc>
          <w:tcPr>
            <w:tcW w:w="1957" w:type="dxa"/>
            <w:tcBorders>
              <w:top w:val="single" w:sz="4" w:space="0" w:color="000000"/>
              <w:left w:val="single" w:sz="4" w:space="0" w:color="000000"/>
              <w:bottom w:val="single" w:sz="4" w:space="0" w:color="000000"/>
              <w:right w:val="single" w:sz="4" w:space="0" w:color="000000"/>
            </w:tcBorders>
            <w:vAlign w:val="center"/>
            <w:hideMark/>
          </w:tcPr>
          <w:p w:rsidR="00A44152" w:rsidRPr="00A44152" w:rsidRDefault="00A44152" w:rsidP="00A44152">
            <w:pPr>
              <w:spacing w:after="0" w:line="240" w:lineRule="auto"/>
              <w:jc w:val="center"/>
              <w:rPr>
                <w:rFonts w:ascii="Times New Roman" w:hAnsi="Times New Roman" w:cs="Times New Roman"/>
                <w:i/>
                <w:sz w:val="24"/>
                <w:szCs w:val="24"/>
              </w:rPr>
            </w:pPr>
            <w:r w:rsidRPr="00A44152">
              <w:rPr>
                <w:rFonts w:ascii="Times New Roman" w:hAnsi="Times New Roman" w:cs="Times New Roman"/>
                <w:i/>
                <w:sz w:val="24"/>
                <w:szCs w:val="24"/>
              </w:rPr>
              <w:t>6</w:t>
            </w:r>
          </w:p>
        </w:tc>
      </w:tr>
    </w:tbl>
    <w:p w:rsidR="00A44152" w:rsidRPr="00A44152" w:rsidRDefault="00A44152" w:rsidP="00A44152">
      <w:pPr>
        <w:spacing w:after="0" w:line="240" w:lineRule="auto"/>
        <w:jc w:val="center"/>
        <w:rPr>
          <w:rFonts w:ascii="Times New Roman" w:hAnsi="Times New Roman" w:cs="Times New Roman"/>
          <w:b/>
          <w:i/>
          <w:sz w:val="24"/>
          <w:szCs w:val="24"/>
        </w:rPr>
      </w:pPr>
      <w:r w:rsidRPr="00A44152">
        <w:rPr>
          <w:rFonts w:ascii="Times New Roman" w:hAnsi="Times New Roman" w:cs="Times New Roman"/>
          <w:b/>
          <w:i/>
          <w:sz w:val="24"/>
          <w:szCs w:val="24"/>
        </w:rPr>
        <w:t>Соотношение объемов тренировочного процесса</w:t>
      </w:r>
    </w:p>
    <w:p w:rsidR="00A44152" w:rsidRPr="00A44152" w:rsidRDefault="00A44152" w:rsidP="00A44152">
      <w:pPr>
        <w:spacing w:after="0" w:line="240" w:lineRule="auto"/>
        <w:jc w:val="center"/>
        <w:rPr>
          <w:rFonts w:ascii="Times New Roman" w:hAnsi="Times New Roman" w:cs="Times New Roman"/>
          <w:b/>
          <w:i/>
          <w:sz w:val="24"/>
          <w:szCs w:val="24"/>
        </w:rPr>
      </w:pPr>
      <w:r w:rsidRPr="00A44152">
        <w:rPr>
          <w:rFonts w:ascii="Times New Roman" w:hAnsi="Times New Roman" w:cs="Times New Roman"/>
          <w:b/>
          <w:i/>
          <w:sz w:val="24"/>
          <w:szCs w:val="24"/>
        </w:rPr>
        <w:t>по видам спортивной подготовки по виду спорта шахматы</w:t>
      </w:r>
    </w:p>
    <w:tbl>
      <w:tblPr>
        <w:tblW w:w="9356" w:type="dxa"/>
        <w:tblInd w:w="-137" w:type="dxa"/>
        <w:tblCellMar>
          <w:left w:w="0" w:type="dxa"/>
          <w:right w:w="0" w:type="dxa"/>
        </w:tblCellMar>
        <w:tblLook w:val="04A0" w:firstRow="1" w:lastRow="0" w:firstColumn="1" w:lastColumn="0" w:noHBand="0" w:noVBand="1"/>
      </w:tblPr>
      <w:tblGrid>
        <w:gridCol w:w="2630"/>
        <w:gridCol w:w="1103"/>
        <w:gridCol w:w="1095"/>
        <w:gridCol w:w="1251"/>
        <w:gridCol w:w="1236"/>
        <w:gridCol w:w="2041"/>
      </w:tblGrid>
      <w:tr w:rsidR="00A44152" w:rsidRPr="00A44152" w:rsidTr="00A44152">
        <w:trPr>
          <w:trHeight w:val="321"/>
        </w:trPr>
        <w:tc>
          <w:tcPr>
            <w:tcW w:w="2694" w:type="dxa"/>
            <w:vMerge w:val="restart"/>
            <w:tcBorders>
              <w:top w:val="single" w:sz="4" w:space="0" w:color="000000"/>
              <w:left w:val="single" w:sz="4" w:space="0" w:color="auto"/>
              <w:bottom w:val="single" w:sz="4" w:space="0" w:color="000000"/>
              <w:right w:val="single" w:sz="4" w:space="0" w:color="000000"/>
            </w:tcBorders>
            <w:vAlign w:val="center"/>
          </w:tcPr>
          <w:p w:rsidR="00A44152" w:rsidRPr="00A44152" w:rsidRDefault="00A44152" w:rsidP="00A44152">
            <w:pPr>
              <w:kinsoku w:val="0"/>
              <w:overflowPunct w:val="0"/>
              <w:adjustRightInd w:val="0"/>
              <w:spacing w:after="0" w:line="240" w:lineRule="auto"/>
              <w:jc w:val="center"/>
              <w:rPr>
                <w:rFonts w:ascii="Times New Roman" w:hAnsi="Times New Roman" w:cs="Times New Roman"/>
                <w:i/>
                <w:sz w:val="24"/>
                <w:szCs w:val="24"/>
                <w:lang w:val="en-US"/>
              </w:rPr>
            </w:pPr>
            <w:r w:rsidRPr="00A44152">
              <w:rPr>
                <w:rFonts w:ascii="Times New Roman" w:hAnsi="Times New Roman" w:cs="Times New Roman"/>
                <w:i/>
                <w:sz w:val="24"/>
                <w:szCs w:val="24"/>
                <w:lang w:val="en-US"/>
              </w:rPr>
              <w:t>Разделы</w:t>
            </w:r>
          </w:p>
          <w:p w:rsidR="00A44152" w:rsidRPr="00A44152" w:rsidRDefault="00A44152" w:rsidP="00A44152">
            <w:pPr>
              <w:kinsoku w:val="0"/>
              <w:overflowPunct w:val="0"/>
              <w:adjustRightInd w:val="0"/>
              <w:spacing w:after="0" w:line="240" w:lineRule="auto"/>
              <w:jc w:val="center"/>
              <w:rPr>
                <w:rFonts w:ascii="Times New Roman" w:hAnsi="Times New Roman" w:cs="Times New Roman"/>
                <w:i/>
                <w:sz w:val="24"/>
                <w:szCs w:val="24"/>
                <w:lang w:val="en-US"/>
              </w:rPr>
            </w:pPr>
            <w:r w:rsidRPr="00A44152">
              <w:rPr>
                <w:rFonts w:ascii="Times New Roman" w:hAnsi="Times New Roman" w:cs="Times New Roman"/>
                <w:i/>
                <w:sz w:val="24"/>
                <w:szCs w:val="24"/>
                <w:lang w:val="en-US"/>
              </w:rPr>
              <w:t>спортивной подготовки</w:t>
            </w:r>
          </w:p>
        </w:tc>
        <w:tc>
          <w:tcPr>
            <w:tcW w:w="6662" w:type="dxa"/>
            <w:gridSpan w:val="5"/>
            <w:tcBorders>
              <w:top w:val="single" w:sz="4" w:space="0" w:color="000000"/>
              <w:left w:val="single" w:sz="4" w:space="0" w:color="000000"/>
              <w:bottom w:val="single" w:sz="4" w:space="0" w:color="000000"/>
              <w:right w:val="single" w:sz="4" w:space="0" w:color="auto"/>
            </w:tcBorders>
            <w:hideMark/>
          </w:tcPr>
          <w:p w:rsidR="00A44152" w:rsidRPr="00A44152" w:rsidRDefault="00A44152" w:rsidP="00A44152">
            <w:pPr>
              <w:kinsoku w:val="0"/>
              <w:overflowPunct w:val="0"/>
              <w:adjustRightInd w:val="0"/>
              <w:spacing w:after="0" w:line="240" w:lineRule="auto"/>
              <w:jc w:val="center"/>
              <w:rPr>
                <w:rFonts w:ascii="Times New Roman" w:hAnsi="Times New Roman" w:cs="Times New Roman"/>
                <w:i/>
                <w:sz w:val="24"/>
                <w:szCs w:val="24"/>
              </w:rPr>
            </w:pPr>
            <w:r w:rsidRPr="00A44152">
              <w:rPr>
                <w:rFonts w:ascii="Times New Roman" w:hAnsi="Times New Roman" w:cs="Times New Roman"/>
                <w:i/>
                <w:sz w:val="24"/>
                <w:szCs w:val="24"/>
              </w:rPr>
              <w:t>Этапы и годы спортивной подготовки</w:t>
            </w:r>
          </w:p>
        </w:tc>
      </w:tr>
      <w:tr w:rsidR="00A44152" w:rsidRPr="00A44152" w:rsidTr="00A44152">
        <w:trPr>
          <w:trHeight w:val="529"/>
        </w:trPr>
        <w:tc>
          <w:tcPr>
            <w:tcW w:w="2694" w:type="dxa"/>
            <w:vMerge/>
            <w:tcBorders>
              <w:top w:val="single" w:sz="4" w:space="0" w:color="000000"/>
              <w:left w:val="single" w:sz="4" w:space="0" w:color="auto"/>
              <w:bottom w:val="single" w:sz="4" w:space="0" w:color="000000"/>
              <w:right w:val="single" w:sz="4" w:space="0" w:color="000000"/>
            </w:tcBorders>
            <w:vAlign w:val="center"/>
            <w:hideMark/>
          </w:tcPr>
          <w:p w:rsidR="00A44152" w:rsidRPr="00A44152" w:rsidRDefault="00A44152" w:rsidP="00A44152">
            <w:pPr>
              <w:spacing w:after="0" w:line="240" w:lineRule="auto"/>
              <w:jc w:val="center"/>
              <w:rPr>
                <w:rFonts w:ascii="Times New Roman" w:hAnsi="Times New Roman" w:cs="Times New Roman"/>
                <w:i/>
                <w:sz w:val="24"/>
                <w:szCs w:val="24"/>
              </w:rPr>
            </w:pPr>
          </w:p>
        </w:tc>
        <w:tc>
          <w:tcPr>
            <w:tcW w:w="2268" w:type="dxa"/>
            <w:gridSpan w:val="2"/>
            <w:tcBorders>
              <w:top w:val="single" w:sz="4" w:space="0" w:color="000000"/>
              <w:left w:val="single" w:sz="4" w:space="0" w:color="000000"/>
              <w:bottom w:val="single" w:sz="4" w:space="0" w:color="000000"/>
              <w:right w:val="single" w:sz="4" w:space="0" w:color="000000"/>
            </w:tcBorders>
            <w:hideMark/>
          </w:tcPr>
          <w:p w:rsidR="00A44152" w:rsidRPr="00A44152" w:rsidRDefault="00A44152" w:rsidP="00A44152">
            <w:pPr>
              <w:kinsoku w:val="0"/>
              <w:overflowPunct w:val="0"/>
              <w:adjustRightInd w:val="0"/>
              <w:spacing w:after="0" w:line="240" w:lineRule="auto"/>
              <w:jc w:val="center"/>
              <w:rPr>
                <w:rFonts w:ascii="Times New Roman" w:hAnsi="Times New Roman" w:cs="Times New Roman"/>
                <w:i/>
                <w:sz w:val="24"/>
                <w:szCs w:val="24"/>
                <w:lang w:val="en-US"/>
              </w:rPr>
            </w:pPr>
            <w:r w:rsidRPr="00A44152">
              <w:rPr>
                <w:rFonts w:ascii="Times New Roman" w:hAnsi="Times New Roman" w:cs="Times New Roman"/>
                <w:i/>
                <w:sz w:val="24"/>
                <w:szCs w:val="24"/>
                <w:lang w:val="en-US"/>
              </w:rPr>
              <w:t>Этап начальной</w:t>
            </w:r>
          </w:p>
          <w:p w:rsidR="00A44152" w:rsidRPr="00A44152" w:rsidRDefault="00A44152" w:rsidP="00A44152">
            <w:pPr>
              <w:kinsoku w:val="0"/>
              <w:overflowPunct w:val="0"/>
              <w:adjustRightInd w:val="0"/>
              <w:spacing w:after="0" w:line="240" w:lineRule="auto"/>
              <w:jc w:val="center"/>
              <w:rPr>
                <w:rFonts w:ascii="Times New Roman" w:hAnsi="Times New Roman" w:cs="Times New Roman"/>
                <w:i/>
                <w:sz w:val="24"/>
                <w:szCs w:val="24"/>
                <w:lang w:val="en-US"/>
              </w:rPr>
            </w:pPr>
            <w:r w:rsidRPr="00A44152">
              <w:rPr>
                <w:rFonts w:ascii="Times New Roman" w:hAnsi="Times New Roman" w:cs="Times New Roman"/>
                <w:i/>
                <w:sz w:val="24"/>
                <w:szCs w:val="24"/>
                <w:lang w:val="en-US"/>
              </w:rPr>
              <w:t>подготовки</w:t>
            </w:r>
          </w:p>
        </w:tc>
        <w:tc>
          <w:tcPr>
            <w:tcW w:w="2551" w:type="dxa"/>
            <w:gridSpan w:val="2"/>
            <w:tcBorders>
              <w:top w:val="single" w:sz="4" w:space="0" w:color="000000"/>
              <w:left w:val="single" w:sz="4" w:space="0" w:color="000000"/>
              <w:bottom w:val="single" w:sz="4" w:space="0" w:color="000000"/>
              <w:right w:val="single" w:sz="4" w:space="0" w:color="000000"/>
            </w:tcBorders>
          </w:tcPr>
          <w:p w:rsidR="00A44152" w:rsidRPr="00A44152" w:rsidRDefault="00A44152" w:rsidP="00A44152">
            <w:pPr>
              <w:kinsoku w:val="0"/>
              <w:overflowPunct w:val="0"/>
              <w:adjustRightInd w:val="0"/>
              <w:spacing w:after="0" w:line="240" w:lineRule="auto"/>
              <w:jc w:val="center"/>
              <w:rPr>
                <w:rFonts w:ascii="Times New Roman" w:hAnsi="Times New Roman" w:cs="Times New Roman"/>
                <w:i/>
                <w:sz w:val="24"/>
                <w:szCs w:val="24"/>
                <w:lang w:val="en-US"/>
              </w:rPr>
            </w:pPr>
            <w:r w:rsidRPr="00A44152">
              <w:rPr>
                <w:rFonts w:ascii="Times New Roman" w:hAnsi="Times New Roman" w:cs="Times New Roman"/>
                <w:i/>
                <w:sz w:val="24"/>
                <w:szCs w:val="24"/>
                <w:lang w:val="en-US"/>
              </w:rPr>
              <w:t xml:space="preserve">Тренировочный этап </w:t>
            </w:r>
          </w:p>
          <w:p w:rsidR="00A44152" w:rsidRPr="00A44152" w:rsidRDefault="00A44152" w:rsidP="00A44152">
            <w:pPr>
              <w:kinsoku w:val="0"/>
              <w:overflowPunct w:val="0"/>
              <w:adjustRightInd w:val="0"/>
              <w:spacing w:after="0" w:line="240" w:lineRule="auto"/>
              <w:jc w:val="center"/>
              <w:rPr>
                <w:rFonts w:ascii="Times New Roman" w:hAnsi="Times New Roman" w:cs="Times New Roman"/>
                <w:i/>
                <w:sz w:val="24"/>
                <w:szCs w:val="24"/>
                <w:lang w:val="en-US"/>
              </w:rPr>
            </w:pP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A44152" w:rsidRPr="00A44152" w:rsidRDefault="00A44152" w:rsidP="00A44152">
            <w:pPr>
              <w:kinsoku w:val="0"/>
              <w:overflowPunct w:val="0"/>
              <w:adjustRightInd w:val="0"/>
              <w:spacing w:after="0" w:line="240" w:lineRule="auto"/>
              <w:jc w:val="center"/>
              <w:rPr>
                <w:rFonts w:ascii="Times New Roman" w:hAnsi="Times New Roman" w:cs="Times New Roman"/>
                <w:i/>
                <w:sz w:val="24"/>
                <w:szCs w:val="24"/>
                <w:lang w:val="en-US"/>
              </w:rPr>
            </w:pPr>
            <w:r w:rsidRPr="00A44152">
              <w:rPr>
                <w:rFonts w:ascii="Times New Roman" w:hAnsi="Times New Roman" w:cs="Times New Roman"/>
                <w:i/>
                <w:sz w:val="24"/>
                <w:szCs w:val="24"/>
                <w:lang w:val="en-US"/>
              </w:rPr>
              <w:t>Этап</w:t>
            </w:r>
          </w:p>
          <w:p w:rsidR="00A44152" w:rsidRPr="00A44152" w:rsidRDefault="00A44152" w:rsidP="00A44152">
            <w:pPr>
              <w:kinsoku w:val="0"/>
              <w:overflowPunct w:val="0"/>
              <w:adjustRightInd w:val="0"/>
              <w:spacing w:after="0" w:line="240" w:lineRule="auto"/>
              <w:jc w:val="center"/>
              <w:rPr>
                <w:rFonts w:ascii="Times New Roman" w:hAnsi="Times New Roman" w:cs="Times New Roman"/>
                <w:i/>
                <w:sz w:val="24"/>
                <w:szCs w:val="24"/>
                <w:lang w:val="en-US"/>
              </w:rPr>
            </w:pPr>
            <w:r w:rsidRPr="00A44152">
              <w:rPr>
                <w:rFonts w:ascii="Times New Roman" w:hAnsi="Times New Roman" w:cs="Times New Roman"/>
                <w:i/>
                <w:spacing w:val="-1"/>
                <w:sz w:val="24"/>
                <w:szCs w:val="24"/>
                <w:lang w:val="en-US"/>
              </w:rPr>
              <w:t>совершенство</w:t>
            </w:r>
            <w:r w:rsidRPr="00A44152">
              <w:rPr>
                <w:rFonts w:ascii="Times New Roman" w:hAnsi="Times New Roman" w:cs="Times New Roman"/>
                <w:i/>
                <w:sz w:val="24"/>
                <w:szCs w:val="24"/>
                <w:lang w:val="en-US"/>
              </w:rPr>
              <w:t>вания</w:t>
            </w:r>
          </w:p>
          <w:p w:rsidR="00A44152" w:rsidRPr="00A44152" w:rsidRDefault="00A44152" w:rsidP="00A44152">
            <w:pPr>
              <w:kinsoku w:val="0"/>
              <w:overflowPunct w:val="0"/>
              <w:adjustRightInd w:val="0"/>
              <w:spacing w:after="0" w:line="240" w:lineRule="auto"/>
              <w:jc w:val="center"/>
              <w:rPr>
                <w:rFonts w:ascii="Times New Roman" w:hAnsi="Times New Roman" w:cs="Times New Roman"/>
                <w:i/>
                <w:sz w:val="24"/>
                <w:szCs w:val="24"/>
                <w:lang w:val="en-US"/>
              </w:rPr>
            </w:pPr>
            <w:r w:rsidRPr="00A44152">
              <w:rPr>
                <w:rFonts w:ascii="Times New Roman" w:hAnsi="Times New Roman" w:cs="Times New Roman"/>
                <w:i/>
                <w:sz w:val="24"/>
                <w:szCs w:val="24"/>
                <w:lang w:val="en-US"/>
              </w:rPr>
              <w:t>спортивного мастерства</w:t>
            </w:r>
          </w:p>
        </w:tc>
      </w:tr>
      <w:tr w:rsidR="00A44152" w:rsidRPr="00A44152" w:rsidTr="00A44152">
        <w:trPr>
          <w:trHeight w:val="537"/>
        </w:trPr>
        <w:tc>
          <w:tcPr>
            <w:tcW w:w="2694" w:type="dxa"/>
            <w:vMerge/>
            <w:tcBorders>
              <w:top w:val="single" w:sz="4" w:space="0" w:color="000000"/>
              <w:left w:val="single" w:sz="4" w:space="0" w:color="auto"/>
              <w:bottom w:val="single" w:sz="4" w:space="0" w:color="000000"/>
              <w:right w:val="single" w:sz="4" w:space="0" w:color="000000"/>
            </w:tcBorders>
            <w:vAlign w:val="center"/>
            <w:hideMark/>
          </w:tcPr>
          <w:p w:rsidR="00A44152" w:rsidRPr="00A44152" w:rsidRDefault="00A44152" w:rsidP="00A44152">
            <w:pPr>
              <w:spacing w:after="0" w:line="240" w:lineRule="auto"/>
              <w:jc w:val="center"/>
              <w:rPr>
                <w:rFonts w:ascii="Times New Roman" w:hAnsi="Times New Roman" w:cs="Times New Roman"/>
                <w:i/>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44152" w:rsidRPr="00A44152" w:rsidRDefault="00A44152" w:rsidP="00A44152">
            <w:pPr>
              <w:kinsoku w:val="0"/>
              <w:overflowPunct w:val="0"/>
              <w:adjustRightInd w:val="0"/>
              <w:spacing w:after="0" w:line="240" w:lineRule="auto"/>
              <w:jc w:val="center"/>
              <w:rPr>
                <w:rFonts w:ascii="Times New Roman" w:hAnsi="Times New Roman" w:cs="Times New Roman"/>
                <w:i/>
                <w:sz w:val="24"/>
                <w:szCs w:val="24"/>
                <w:lang w:val="en-US"/>
              </w:rPr>
            </w:pPr>
            <w:r w:rsidRPr="00A44152">
              <w:rPr>
                <w:rFonts w:ascii="Times New Roman" w:hAnsi="Times New Roman" w:cs="Times New Roman"/>
                <w:i/>
                <w:sz w:val="24"/>
                <w:szCs w:val="24"/>
                <w:lang w:val="en-US"/>
              </w:rPr>
              <w:t xml:space="preserve">1 </w:t>
            </w:r>
          </w:p>
          <w:p w:rsidR="00A44152" w:rsidRPr="00A44152" w:rsidRDefault="00A44152" w:rsidP="00A44152">
            <w:pPr>
              <w:kinsoku w:val="0"/>
              <w:overflowPunct w:val="0"/>
              <w:adjustRightInd w:val="0"/>
              <w:spacing w:after="0" w:line="240" w:lineRule="auto"/>
              <w:jc w:val="center"/>
              <w:rPr>
                <w:rFonts w:ascii="Times New Roman" w:hAnsi="Times New Roman" w:cs="Times New Roman"/>
                <w:i/>
                <w:sz w:val="24"/>
                <w:szCs w:val="24"/>
                <w:lang w:val="en-US"/>
              </w:rPr>
            </w:pPr>
            <w:r w:rsidRPr="00A44152">
              <w:rPr>
                <w:rFonts w:ascii="Times New Roman" w:hAnsi="Times New Roman" w:cs="Times New Roman"/>
                <w:i/>
                <w:sz w:val="24"/>
                <w:szCs w:val="24"/>
                <w:lang w:val="en-US"/>
              </w:rPr>
              <w:t>год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44152" w:rsidRPr="00A44152" w:rsidRDefault="00A44152" w:rsidP="00A44152">
            <w:pPr>
              <w:kinsoku w:val="0"/>
              <w:overflowPunct w:val="0"/>
              <w:adjustRightInd w:val="0"/>
              <w:spacing w:after="0" w:line="240" w:lineRule="auto"/>
              <w:jc w:val="center"/>
              <w:rPr>
                <w:rFonts w:ascii="Times New Roman" w:hAnsi="Times New Roman" w:cs="Times New Roman"/>
                <w:i/>
                <w:sz w:val="24"/>
                <w:szCs w:val="24"/>
                <w:lang w:val="en-US"/>
              </w:rPr>
            </w:pPr>
            <w:r w:rsidRPr="00A44152">
              <w:rPr>
                <w:rFonts w:ascii="Times New Roman" w:hAnsi="Times New Roman" w:cs="Times New Roman"/>
                <w:i/>
                <w:sz w:val="24"/>
                <w:szCs w:val="24"/>
                <w:lang w:val="en-US"/>
              </w:rPr>
              <w:t>2</w:t>
            </w:r>
          </w:p>
          <w:p w:rsidR="00A44152" w:rsidRPr="00A44152" w:rsidRDefault="00A44152" w:rsidP="00A44152">
            <w:pPr>
              <w:kinsoku w:val="0"/>
              <w:overflowPunct w:val="0"/>
              <w:adjustRightInd w:val="0"/>
              <w:spacing w:after="0" w:line="240" w:lineRule="auto"/>
              <w:jc w:val="center"/>
              <w:rPr>
                <w:rFonts w:ascii="Times New Roman" w:hAnsi="Times New Roman" w:cs="Times New Roman"/>
                <w:i/>
                <w:sz w:val="24"/>
                <w:szCs w:val="24"/>
                <w:lang w:val="en-US"/>
              </w:rPr>
            </w:pPr>
            <w:r w:rsidRPr="00A44152">
              <w:rPr>
                <w:rFonts w:ascii="Times New Roman" w:hAnsi="Times New Roman" w:cs="Times New Roman"/>
                <w:i/>
                <w:sz w:val="24"/>
                <w:szCs w:val="24"/>
                <w:lang w:val="en-US"/>
              </w:rPr>
              <w:t>год</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4152" w:rsidRPr="00A44152" w:rsidRDefault="00A44152" w:rsidP="00A44152">
            <w:pPr>
              <w:kinsoku w:val="0"/>
              <w:overflowPunct w:val="0"/>
              <w:adjustRightInd w:val="0"/>
              <w:spacing w:after="0" w:line="240" w:lineRule="auto"/>
              <w:jc w:val="center"/>
              <w:rPr>
                <w:rFonts w:ascii="Times New Roman" w:hAnsi="Times New Roman" w:cs="Times New Roman"/>
                <w:i/>
                <w:sz w:val="24"/>
                <w:szCs w:val="24"/>
                <w:lang w:val="en-US"/>
              </w:rPr>
            </w:pPr>
            <w:r w:rsidRPr="00A44152">
              <w:rPr>
                <w:rFonts w:ascii="Times New Roman" w:hAnsi="Times New Roman" w:cs="Times New Roman"/>
                <w:i/>
                <w:sz w:val="24"/>
                <w:szCs w:val="24"/>
                <w:lang w:val="en-US"/>
              </w:rPr>
              <w:t>1</w:t>
            </w:r>
          </w:p>
          <w:p w:rsidR="00A44152" w:rsidRPr="00A44152" w:rsidRDefault="00A44152" w:rsidP="00A44152">
            <w:pPr>
              <w:kinsoku w:val="0"/>
              <w:overflowPunct w:val="0"/>
              <w:adjustRightInd w:val="0"/>
              <w:spacing w:after="0" w:line="240" w:lineRule="auto"/>
              <w:jc w:val="center"/>
              <w:rPr>
                <w:rFonts w:ascii="Times New Roman" w:hAnsi="Times New Roman" w:cs="Times New Roman"/>
                <w:i/>
                <w:sz w:val="24"/>
                <w:szCs w:val="24"/>
                <w:lang w:val="en-US"/>
              </w:rPr>
            </w:pPr>
            <w:r w:rsidRPr="00A44152">
              <w:rPr>
                <w:rFonts w:ascii="Times New Roman" w:hAnsi="Times New Roman" w:cs="Times New Roman"/>
                <w:i/>
                <w:sz w:val="24"/>
                <w:szCs w:val="24"/>
                <w:lang w:val="en-US"/>
              </w:rPr>
              <w:t>год</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44152" w:rsidRPr="00A44152" w:rsidRDefault="00A44152" w:rsidP="00A44152">
            <w:pPr>
              <w:kinsoku w:val="0"/>
              <w:overflowPunct w:val="0"/>
              <w:adjustRightInd w:val="0"/>
              <w:spacing w:after="0" w:line="240" w:lineRule="auto"/>
              <w:jc w:val="center"/>
              <w:rPr>
                <w:rFonts w:ascii="Times New Roman" w:hAnsi="Times New Roman" w:cs="Times New Roman"/>
                <w:i/>
                <w:sz w:val="24"/>
                <w:szCs w:val="24"/>
                <w:lang w:val="en-US"/>
              </w:rPr>
            </w:pPr>
            <w:r w:rsidRPr="00A44152">
              <w:rPr>
                <w:rFonts w:ascii="Times New Roman" w:hAnsi="Times New Roman" w:cs="Times New Roman"/>
                <w:i/>
                <w:sz w:val="24"/>
                <w:szCs w:val="24"/>
                <w:lang w:val="en-US"/>
              </w:rPr>
              <w:t>2</w:t>
            </w:r>
          </w:p>
          <w:p w:rsidR="00A44152" w:rsidRPr="00A44152" w:rsidRDefault="00A44152" w:rsidP="00A44152">
            <w:pPr>
              <w:kinsoku w:val="0"/>
              <w:overflowPunct w:val="0"/>
              <w:adjustRightInd w:val="0"/>
              <w:spacing w:after="0" w:line="240" w:lineRule="auto"/>
              <w:jc w:val="center"/>
              <w:rPr>
                <w:rFonts w:ascii="Times New Roman" w:hAnsi="Times New Roman" w:cs="Times New Roman"/>
                <w:i/>
                <w:sz w:val="24"/>
                <w:szCs w:val="24"/>
                <w:lang w:val="en-US"/>
              </w:rPr>
            </w:pPr>
            <w:r w:rsidRPr="00A44152">
              <w:rPr>
                <w:rFonts w:ascii="Times New Roman" w:hAnsi="Times New Roman" w:cs="Times New Roman"/>
                <w:i/>
                <w:sz w:val="24"/>
                <w:szCs w:val="24"/>
                <w:lang w:val="en-US"/>
              </w:rPr>
              <w:t>год</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44152" w:rsidRPr="00A44152" w:rsidRDefault="00A44152" w:rsidP="00A44152">
            <w:pPr>
              <w:spacing w:after="0" w:line="240" w:lineRule="auto"/>
              <w:jc w:val="center"/>
              <w:rPr>
                <w:rFonts w:ascii="Times New Roman" w:hAnsi="Times New Roman" w:cs="Times New Roman"/>
                <w:i/>
                <w:sz w:val="24"/>
                <w:szCs w:val="24"/>
                <w:lang w:val="en-US"/>
              </w:rPr>
            </w:pPr>
          </w:p>
        </w:tc>
      </w:tr>
      <w:tr w:rsidR="00A44152" w:rsidRPr="00A44152" w:rsidTr="00A44152">
        <w:trPr>
          <w:trHeight w:val="693"/>
        </w:trPr>
        <w:tc>
          <w:tcPr>
            <w:tcW w:w="2694" w:type="dxa"/>
            <w:tcBorders>
              <w:top w:val="single" w:sz="4" w:space="0" w:color="000000"/>
              <w:left w:val="single" w:sz="4" w:space="0" w:color="auto"/>
              <w:bottom w:val="single" w:sz="4" w:space="0" w:color="000000"/>
              <w:right w:val="single" w:sz="4" w:space="0" w:color="000000"/>
            </w:tcBorders>
            <w:vAlign w:val="center"/>
            <w:hideMark/>
          </w:tcPr>
          <w:p w:rsidR="00A44152" w:rsidRPr="00A44152" w:rsidRDefault="00A44152" w:rsidP="00A44152">
            <w:pPr>
              <w:kinsoku w:val="0"/>
              <w:overflowPunct w:val="0"/>
              <w:adjustRightInd w:val="0"/>
              <w:spacing w:after="0" w:line="240" w:lineRule="auto"/>
              <w:jc w:val="center"/>
              <w:rPr>
                <w:rFonts w:ascii="Times New Roman" w:hAnsi="Times New Roman" w:cs="Times New Roman"/>
                <w:i/>
                <w:sz w:val="24"/>
                <w:szCs w:val="24"/>
                <w:lang w:val="en-US"/>
              </w:rPr>
            </w:pPr>
            <w:r w:rsidRPr="00A44152">
              <w:rPr>
                <w:rFonts w:ascii="Times New Roman" w:hAnsi="Times New Roman" w:cs="Times New Roman"/>
                <w:i/>
                <w:sz w:val="24"/>
                <w:szCs w:val="24"/>
                <w:lang w:val="en-US"/>
              </w:rPr>
              <w:t>Общая</w:t>
            </w:r>
          </w:p>
          <w:p w:rsidR="00A44152" w:rsidRPr="00A44152" w:rsidRDefault="00A44152" w:rsidP="00A44152">
            <w:pPr>
              <w:kinsoku w:val="0"/>
              <w:overflowPunct w:val="0"/>
              <w:adjustRightInd w:val="0"/>
              <w:spacing w:after="0" w:line="240" w:lineRule="auto"/>
              <w:jc w:val="center"/>
              <w:rPr>
                <w:rFonts w:ascii="Times New Roman" w:hAnsi="Times New Roman" w:cs="Times New Roman"/>
                <w:i/>
                <w:sz w:val="24"/>
                <w:szCs w:val="24"/>
                <w:lang w:val="en-US"/>
              </w:rPr>
            </w:pPr>
            <w:r w:rsidRPr="00A44152">
              <w:rPr>
                <w:rFonts w:ascii="Times New Roman" w:hAnsi="Times New Roman" w:cs="Times New Roman"/>
                <w:i/>
                <w:sz w:val="24"/>
                <w:szCs w:val="24"/>
                <w:lang w:val="en-US"/>
              </w:rPr>
              <w:t>физическая подготовка (%)</w:t>
            </w:r>
          </w:p>
        </w:tc>
        <w:tc>
          <w:tcPr>
            <w:tcW w:w="1134" w:type="dxa"/>
            <w:tcBorders>
              <w:top w:val="single" w:sz="4" w:space="0" w:color="000000"/>
              <w:left w:val="single" w:sz="4" w:space="0" w:color="000000"/>
              <w:bottom w:val="single" w:sz="4" w:space="0" w:color="000000"/>
              <w:right w:val="single" w:sz="4" w:space="0" w:color="000000"/>
            </w:tcBorders>
            <w:vAlign w:val="center"/>
          </w:tcPr>
          <w:p w:rsidR="00A44152" w:rsidRPr="00A44152" w:rsidRDefault="00A44152" w:rsidP="00A44152">
            <w:pPr>
              <w:kinsoku w:val="0"/>
              <w:overflowPunct w:val="0"/>
              <w:adjustRightInd w:val="0"/>
              <w:spacing w:after="0" w:line="240" w:lineRule="auto"/>
              <w:jc w:val="center"/>
              <w:rPr>
                <w:rFonts w:ascii="Times New Roman" w:hAnsi="Times New Roman" w:cs="Times New Roman"/>
                <w:b/>
                <w:bCs/>
                <w:i/>
                <w:sz w:val="24"/>
                <w:szCs w:val="24"/>
                <w:lang w:val="en-US"/>
              </w:rPr>
            </w:pPr>
          </w:p>
          <w:p w:rsidR="00A44152" w:rsidRPr="00A44152" w:rsidRDefault="00A44152" w:rsidP="00A44152">
            <w:pPr>
              <w:kinsoku w:val="0"/>
              <w:overflowPunct w:val="0"/>
              <w:adjustRightInd w:val="0"/>
              <w:spacing w:after="0" w:line="240" w:lineRule="auto"/>
              <w:jc w:val="center"/>
              <w:rPr>
                <w:rFonts w:ascii="Times New Roman" w:hAnsi="Times New Roman" w:cs="Times New Roman"/>
                <w:i/>
                <w:sz w:val="24"/>
                <w:szCs w:val="24"/>
                <w:lang w:val="en-US"/>
              </w:rPr>
            </w:pPr>
            <w:r w:rsidRPr="00A44152">
              <w:rPr>
                <w:rFonts w:ascii="Times New Roman" w:hAnsi="Times New Roman" w:cs="Times New Roman"/>
                <w:i/>
                <w:sz w:val="24"/>
                <w:szCs w:val="24"/>
                <w:lang w:val="en-US"/>
              </w:rPr>
              <w:t>10-16</w:t>
            </w:r>
          </w:p>
        </w:tc>
        <w:tc>
          <w:tcPr>
            <w:tcW w:w="1134" w:type="dxa"/>
            <w:tcBorders>
              <w:top w:val="single" w:sz="4" w:space="0" w:color="000000"/>
              <w:left w:val="single" w:sz="4" w:space="0" w:color="000000"/>
              <w:bottom w:val="single" w:sz="4" w:space="0" w:color="000000"/>
              <w:right w:val="single" w:sz="4" w:space="0" w:color="000000"/>
            </w:tcBorders>
            <w:vAlign w:val="center"/>
          </w:tcPr>
          <w:p w:rsidR="00A44152" w:rsidRPr="00A44152" w:rsidRDefault="00A44152" w:rsidP="00A44152">
            <w:pPr>
              <w:kinsoku w:val="0"/>
              <w:overflowPunct w:val="0"/>
              <w:adjustRightInd w:val="0"/>
              <w:spacing w:after="0" w:line="240" w:lineRule="auto"/>
              <w:jc w:val="center"/>
              <w:rPr>
                <w:rFonts w:ascii="Times New Roman" w:hAnsi="Times New Roman" w:cs="Times New Roman"/>
                <w:b/>
                <w:bCs/>
                <w:i/>
                <w:sz w:val="24"/>
                <w:szCs w:val="24"/>
                <w:lang w:val="en-US"/>
              </w:rPr>
            </w:pPr>
          </w:p>
          <w:p w:rsidR="00A44152" w:rsidRPr="00A44152" w:rsidRDefault="00A44152" w:rsidP="00A44152">
            <w:pPr>
              <w:kinsoku w:val="0"/>
              <w:overflowPunct w:val="0"/>
              <w:adjustRightInd w:val="0"/>
              <w:spacing w:after="0" w:line="240" w:lineRule="auto"/>
              <w:jc w:val="center"/>
              <w:rPr>
                <w:rFonts w:ascii="Times New Roman" w:hAnsi="Times New Roman" w:cs="Times New Roman"/>
                <w:i/>
                <w:sz w:val="24"/>
                <w:szCs w:val="24"/>
                <w:lang w:val="en-US"/>
              </w:rPr>
            </w:pPr>
            <w:r w:rsidRPr="00A44152">
              <w:rPr>
                <w:rFonts w:ascii="Times New Roman" w:hAnsi="Times New Roman" w:cs="Times New Roman"/>
                <w:i/>
                <w:sz w:val="24"/>
                <w:szCs w:val="24"/>
                <w:lang w:val="en-US"/>
              </w:rPr>
              <w:t>8-14</w:t>
            </w:r>
          </w:p>
        </w:tc>
        <w:tc>
          <w:tcPr>
            <w:tcW w:w="1276" w:type="dxa"/>
            <w:tcBorders>
              <w:top w:val="single" w:sz="4" w:space="0" w:color="000000"/>
              <w:left w:val="single" w:sz="4" w:space="0" w:color="000000"/>
              <w:bottom w:val="single" w:sz="4" w:space="0" w:color="000000"/>
              <w:right w:val="single" w:sz="4" w:space="0" w:color="000000"/>
            </w:tcBorders>
            <w:vAlign w:val="center"/>
          </w:tcPr>
          <w:p w:rsidR="00A44152" w:rsidRPr="00A44152" w:rsidRDefault="00A44152" w:rsidP="00A44152">
            <w:pPr>
              <w:kinsoku w:val="0"/>
              <w:overflowPunct w:val="0"/>
              <w:adjustRightInd w:val="0"/>
              <w:spacing w:after="0" w:line="240" w:lineRule="auto"/>
              <w:jc w:val="center"/>
              <w:rPr>
                <w:rFonts w:ascii="Times New Roman" w:hAnsi="Times New Roman" w:cs="Times New Roman"/>
                <w:b/>
                <w:bCs/>
                <w:i/>
                <w:sz w:val="24"/>
                <w:szCs w:val="24"/>
                <w:lang w:val="en-US"/>
              </w:rPr>
            </w:pPr>
          </w:p>
          <w:p w:rsidR="00A44152" w:rsidRPr="00A44152" w:rsidRDefault="00A44152" w:rsidP="00A44152">
            <w:pPr>
              <w:kinsoku w:val="0"/>
              <w:overflowPunct w:val="0"/>
              <w:adjustRightInd w:val="0"/>
              <w:spacing w:after="0" w:line="240" w:lineRule="auto"/>
              <w:jc w:val="center"/>
              <w:rPr>
                <w:rFonts w:ascii="Times New Roman" w:hAnsi="Times New Roman" w:cs="Times New Roman"/>
                <w:i/>
                <w:sz w:val="24"/>
                <w:szCs w:val="24"/>
                <w:lang w:val="en-US"/>
              </w:rPr>
            </w:pPr>
            <w:r w:rsidRPr="00A44152">
              <w:rPr>
                <w:rFonts w:ascii="Times New Roman" w:hAnsi="Times New Roman" w:cs="Times New Roman"/>
                <w:i/>
                <w:sz w:val="24"/>
                <w:szCs w:val="24"/>
                <w:lang w:val="en-US"/>
              </w:rPr>
              <w:t>4-8</w:t>
            </w:r>
          </w:p>
        </w:tc>
        <w:tc>
          <w:tcPr>
            <w:tcW w:w="1275" w:type="dxa"/>
            <w:tcBorders>
              <w:top w:val="single" w:sz="4" w:space="0" w:color="000000"/>
              <w:left w:val="single" w:sz="4" w:space="0" w:color="000000"/>
              <w:bottom w:val="single" w:sz="4" w:space="0" w:color="000000"/>
              <w:right w:val="single" w:sz="4" w:space="0" w:color="000000"/>
            </w:tcBorders>
            <w:vAlign w:val="center"/>
          </w:tcPr>
          <w:p w:rsidR="00A44152" w:rsidRPr="00A44152" w:rsidRDefault="00A44152" w:rsidP="00A44152">
            <w:pPr>
              <w:kinsoku w:val="0"/>
              <w:overflowPunct w:val="0"/>
              <w:adjustRightInd w:val="0"/>
              <w:spacing w:after="0" w:line="240" w:lineRule="auto"/>
              <w:jc w:val="center"/>
              <w:rPr>
                <w:rFonts w:ascii="Times New Roman" w:hAnsi="Times New Roman" w:cs="Times New Roman"/>
                <w:b/>
                <w:bCs/>
                <w:i/>
                <w:sz w:val="24"/>
                <w:szCs w:val="24"/>
                <w:lang w:val="en-US"/>
              </w:rPr>
            </w:pPr>
          </w:p>
          <w:p w:rsidR="00A44152" w:rsidRPr="00A44152" w:rsidRDefault="00A44152" w:rsidP="00A44152">
            <w:pPr>
              <w:kinsoku w:val="0"/>
              <w:overflowPunct w:val="0"/>
              <w:adjustRightInd w:val="0"/>
              <w:spacing w:after="0" w:line="240" w:lineRule="auto"/>
              <w:jc w:val="center"/>
              <w:rPr>
                <w:rFonts w:ascii="Times New Roman" w:hAnsi="Times New Roman" w:cs="Times New Roman"/>
                <w:i/>
                <w:sz w:val="24"/>
                <w:szCs w:val="24"/>
                <w:lang w:val="en-US"/>
              </w:rPr>
            </w:pPr>
            <w:r w:rsidRPr="00A44152">
              <w:rPr>
                <w:rFonts w:ascii="Times New Roman" w:hAnsi="Times New Roman" w:cs="Times New Roman"/>
                <w:i/>
                <w:sz w:val="24"/>
                <w:szCs w:val="24"/>
                <w:lang w:val="en-US"/>
              </w:rPr>
              <w:t>4-6</w:t>
            </w:r>
          </w:p>
        </w:tc>
        <w:tc>
          <w:tcPr>
            <w:tcW w:w="1843" w:type="dxa"/>
            <w:tcBorders>
              <w:top w:val="single" w:sz="4" w:space="0" w:color="000000"/>
              <w:left w:val="single" w:sz="4" w:space="0" w:color="000000"/>
              <w:bottom w:val="single" w:sz="4" w:space="0" w:color="000000"/>
              <w:right w:val="single" w:sz="4" w:space="0" w:color="000000"/>
            </w:tcBorders>
            <w:vAlign w:val="center"/>
          </w:tcPr>
          <w:p w:rsidR="00A44152" w:rsidRPr="00A44152" w:rsidRDefault="00A44152" w:rsidP="00A44152">
            <w:pPr>
              <w:kinsoku w:val="0"/>
              <w:overflowPunct w:val="0"/>
              <w:adjustRightInd w:val="0"/>
              <w:spacing w:after="0" w:line="240" w:lineRule="auto"/>
              <w:jc w:val="center"/>
              <w:rPr>
                <w:rFonts w:ascii="Times New Roman" w:hAnsi="Times New Roman" w:cs="Times New Roman"/>
                <w:b/>
                <w:bCs/>
                <w:i/>
                <w:sz w:val="24"/>
                <w:szCs w:val="24"/>
                <w:lang w:val="en-US"/>
              </w:rPr>
            </w:pPr>
          </w:p>
          <w:p w:rsidR="00A44152" w:rsidRPr="00A44152" w:rsidRDefault="00A44152" w:rsidP="00A44152">
            <w:pPr>
              <w:kinsoku w:val="0"/>
              <w:overflowPunct w:val="0"/>
              <w:adjustRightInd w:val="0"/>
              <w:spacing w:after="0" w:line="240" w:lineRule="auto"/>
              <w:jc w:val="center"/>
              <w:rPr>
                <w:rFonts w:ascii="Times New Roman" w:hAnsi="Times New Roman" w:cs="Times New Roman"/>
                <w:i/>
                <w:sz w:val="24"/>
                <w:szCs w:val="24"/>
                <w:lang w:val="en-US"/>
              </w:rPr>
            </w:pPr>
            <w:r w:rsidRPr="00A44152">
              <w:rPr>
                <w:rFonts w:ascii="Times New Roman" w:hAnsi="Times New Roman" w:cs="Times New Roman"/>
                <w:i/>
                <w:sz w:val="24"/>
                <w:szCs w:val="24"/>
                <w:lang w:val="en-US"/>
              </w:rPr>
              <w:t>4-6</w:t>
            </w:r>
          </w:p>
        </w:tc>
      </w:tr>
      <w:tr w:rsidR="00A44152" w:rsidRPr="00A44152" w:rsidTr="00A44152">
        <w:trPr>
          <w:trHeight w:val="706"/>
        </w:trPr>
        <w:tc>
          <w:tcPr>
            <w:tcW w:w="2694" w:type="dxa"/>
            <w:tcBorders>
              <w:top w:val="single" w:sz="4" w:space="0" w:color="000000"/>
              <w:left w:val="single" w:sz="4" w:space="0" w:color="auto"/>
              <w:bottom w:val="single" w:sz="4" w:space="0" w:color="000000"/>
              <w:right w:val="single" w:sz="4" w:space="0" w:color="000000"/>
            </w:tcBorders>
            <w:vAlign w:val="center"/>
            <w:hideMark/>
          </w:tcPr>
          <w:p w:rsidR="00A44152" w:rsidRPr="00A44152" w:rsidRDefault="00A44152" w:rsidP="00A44152">
            <w:pPr>
              <w:kinsoku w:val="0"/>
              <w:overflowPunct w:val="0"/>
              <w:adjustRightInd w:val="0"/>
              <w:spacing w:after="0" w:line="240" w:lineRule="auto"/>
              <w:jc w:val="center"/>
              <w:rPr>
                <w:rFonts w:ascii="Times New Roman" w:hAnsi="Times New Roman" w:cs="Times New Roman"/>
                <w:i/>
                <w:sz w:val="24"/>
                <w:szCs w:val="24"/>
                <w:lang w:val="en-US"/>
              </w:rPr>
            </w:pPr>
            <w:r w:rsidRPr="00A44152">
              <w:rPr>
                <w:rFonts w:ascii="Times New Roman" w:hAnsi="Times New Roman" w:cs="Times New Roman"/>
                <w:i/>
                <w:sz w:val="24"/>
                <w:szCs w:val="24"/>
                <w:lang w:val="en-US"/>
              </w:rPr>
              <w:t>Специальная физическая</w:t>
            </w:r>
          </w:p>
          <w:p w:rsidR="00A44152" w:rsidRPr="00A44152" w:rsidRDefault="00A44152" w:rsidP="00A44152">
            <w:pPr>
              <w:kinsoku w:val="0"/>
              <w:overflowPunct w:val="0"/>
              <w:adjustRightInd w:val="0"/>
              <w:spacing w:after="0" w:line="240" w:lineRule="auto"/>
              <w:jc w:val="center"/>
              <w:rPr>
                <w:rFonts w:ascii="Times New Roman" w:hAnsi="Times New Roman" w:cs="Times New Roman"/>
                <w:i/>
                <w:sz w:val="24"/>
                <w:szCs w:val="24"/>
                <w:lang w:val="en-US"/>
              </w:rPr>
            </w:pPr>
            <w:r w:rsidRPr="00A44152">
              <w:rPr>
                <w:rFonts w:ascii="Times New Roman" w:hAnsi="Times New Roman" w:cs="Times New Roman"/>
                <w:i/>
                <w:sz w:val="24"/>
                <w:szCs w:val="24"/>
                <w:lang w:val="en-US"/>
              </w:rPr>
              <w:t>подготовка (%)</w:t>
            </w:r>
          </w:p>
        </w:tc>
        <w:tc>
          <w:tcPr>
            <w:tcW w:w="1134" w:type="dxa"/>
            <w:tcBorders>
              <w:top w:val="single" w:sz="4" w:space="0" w:color="000000"/>
              <w:left w:val="single" w:sz="4" w:space="0" w:color="000000"/>
              <w:bottom w:val="single" w:sz="4" w:space="0" w:color="000000"/>
              <w:right w:val="single" w:sz="4" w:space="0" w:color="000000"/>
            </w:tcBorders>
            <w:vAlign w:val="center"/>
          </w:tcPr>
          <w:p w:rsidR="00A44152" w:rsidRPr="00A44152" w:rsidRDefault="00A44152" w:rsidP="00A44152">
            <w:pPr>
              <w:kinsoku w:val="0"/>
              <w:overflowPunct w:val="0"/>
              <w:adjustRightInd w:val="0"/>
              <w:spacing w:after="0" w:line="240" w:lineRule="auto"/>
              <w:jc w:val="center"/>
              <w:rPr>
                <w:rFonts w:ascii="Times New Roman" w:hAnsi="Times New Roman" w:cs="Times New Roman"/>
                <w:b/>
                <w:bCs/>
                <w:i/>
                <w:sz w:val="24"/>
                <w:szCs w:val="24"/>
                <w:lang w:val="en-US"/>
              </w:rPr>
            </w:pPr>
          </w:p>
          <w:p w:rsidR="00A44152" w:rsidRPr="00A44152" w:rsidRDefault="00A44152" w:rsidP="00A44152">
            <w:pPr>
              <w:kinsoku w:val="0"/>
              <w:overflowPunct w:val="0"/>
              <w:adjustRightInd w:val="0"/>
              <w:spacing w:after="0" w:line="240" w:lineRule="auto"/>
              <w:jc w:val="center"/>
              <w:rPr>
                <w:rFonts w:ascii="Times New Roman" w:hAnsi="Times New Roman" w:cs="Times New Roman"/>
                <w:i/>
                <w:sz w:val="24"/>
                <w:szCs w:val="24"/>
                <w:lang w:val="en-US"/>
              </w:rPr>
            </w:pPr>
            <w:r w:rsidRPr="00A44152">
              <w:rPr>
                <w:rFonts w:ascii="Times New Roman" w:hAnsi="Times New Roman" w:cs="Times New Roman"/>
                <w:i/>
                <w:sz w:val="24"/>
                <w:szCs w:val="24"/>
                <w:lang w:val="en-US"/>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44152" w:rsidRPr="00A44152" w:rsidRDefault="00A44152" w:rsidP="00A44152">
            <w:pPr>
              <w:kinsoku w:val="0"/>
              <w:overflowPunct w:val="0"/>
              <w:adjustRightInd w:val="0"/>
              <w:spacing w:after="0" w:line="240" w:lineRule="auto"/>
              <w:jc w:val="center"/>
              <w:rPr>
                <w:rFonts w:ascii="Times New Roman" w:hAnsi="Times New Roman" w:cs="Times New Roman"/>
                <w:b/>
                <w:bCs/>
                <w:i/>
                <w:sz w:val="24"/>
                <w:szCs w:val="24"/>
                <w:lang w:val="en-US"/>
              </w:rPr>
            </w:pPr>
          </w:p>
          <w:p w:rsidR="00A44152" w:rsidRPr="00A44152" w:rsidRDefault="00A44152" w:rsidP="00A44152">
            <w:pPr>
              <w:kinsoku w:val="0"/>
              <w:overflowPunct w:val="0"/>
              <w:adjustRightInd w:val="0"/>
              <w:spacing w:after="0" w:line="240" w:lineRule="auto"/>
              <w:jc w:val="center"/>
              <w:rPr>
                <w:rFonts w:ascii="Times New Roman" w:hAnsi="Times New Roman" w:cs="Times New Roman"/>
                <w:i/>
                <w:sz w:val="24"/>
                <w:szCs w:val="24"/>
                <w:lang w:val="en-US"/>
              </w:rPr>
            </w:pPr>
            <w:r w:rsidRPr="00A44152">
              <w:rPr>
                <w:rFonts w:ascii="Times New Roman" w:hAnsi="Times New Roman" w:cs="Times New Roman"/>
                <w:i/>
                <w:sz w:val="24"/>
                <w:szCs w:val="24"/>
                <w:lang w:val="en-US"/>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A44152" w:rsidRPr="00A44152" w:rsidRDefault="00A44152" w:rsidP="00A44152">
            <w:pPr>
              <w:kinsoku w:val="0"/>
              <w:overflowPunct w:val="0"/>
              <w:adjustRightInd w:val="0"/>
              <w:spacing w:after="0" w:line="240" w:lineRule="auto"/>
              <w:jc w:val="center"/>
              <w:rPr>
                <w:rFonts w:ascii="Times New Roman" w:hAnsi="Times New Roman" w:cs="Times New Roman"/>
                <w:b/>
                <w:bCs/>
                <w:i/>
                <w:sz w:val="24"/>
                <w:szCs w:val="24"/>
                <w:lang w:val="en-US"/>
              </w:rPr>
            </w:pPr>
          </w:p>
          <w:p w:rsidR="00A44152" w:rsidRPr="00A44152" w:rsidRDefault="00A44152" w:rsidP="00A44152">
            <w:pPr>
              <w:kinsoku w:val="0"/>
              <w:overflowPunct w:val="0"/>
              <w:adjustRightInd w:val="0"/>
              <w:spacing w:after="0" w:line="240" w:lineRule="auto"/>
              <w:jc w:val="center"/>
              <w:rPr>
                <w:rFonts w:ascii="Times New Roman" w:hAnsi="Times New Roman" w:cs="Times New Roman"/>
                <w:i/>
                <w:sz w:val="24"/>
                <w:szCs w:val="24"/>
                <w:lang w:val="en-US"/>
              </w:rPr>
            </w:pPr>
            <w:r w:rsidRPr="00A44152">
              <w:rPr>
                <w:rFonts w:ascii="Times New Roman" w:hAnsi="Times New Roman" w:cs="Times New Roman"/>
                <w:i/>
                <w:sz w:val="24"/>
                <w:szCs w:val="24"/>
                <w:lang w:val="en-US"/>
              </w:rPr>
              <w:t>4-6</w:t>
            </w:r>
          </w:p>
        </w:tc>
        <w:tc>
          <w:tcPr>
            <w:tcW w:w="1275" w:type="dxa"/>
            <w:tcBorders>
              <w:top w:val="single" w:sz="4" w:space="0" w:color="000000"/>
              <w:left w:val="single" w:sz="4" w:space="0" w:color="000000"/>
              <w:bottom w:val="single" w:sz="4" w:space="0" w:color="000000"/>
              <w:right w:val="single" w:sz="4" w:space="0" w:color="000000"/>
            </w:tcBorders>
            <w:vAlign w:val="center"/>
          </w:tcPr>
          <w:p w:rsidR="00A44152" w:rsidRPr="00A44152" w:rsidRDefault="00A44152" w:rsidP="00A44152">
            <w:pPr>
              <w:kinsoku w:val="0"/>
              <w:overflowPunct w:val="0"/>
              <w:adjustRightInd w:val="0"/>
              <w:spacing w:after="0" w:line="240" w:lineRule="auto"/>
              <w:jc w:val="center"/>
              <w:rPr>
                <w:rFonts w:ascii="Times New Roman" w:hAnsi="Times New Roman" w:cs="Times New Roman"/>
                <w:b/>
                <w:bCs/>
                <w:i/>
                <w:sz w:val="24"/>
                <w:szCs w:val="24"/>
                <w:lang w:val="en-US"/>
              </w:rPr>
            </w:pPr>
          </w:p>
          <w:p w:rsidR="00A44152" w:rsidRPr="00A44152" w:rsidRDefault="00A44152" w:rsidP="00A44152">
            <w:pPr>
              <w:kinsoku w:val="0"/>
              <w:overflowPunct w:val="0"/>
              <w:adjustRightInd w:val="0"/>
              <w:spacing w:after="0" w:line="240" w:lineRule="auto"/>
              <w:jc w:val="center"/>
              <w:rPr>
                <w:rFonts w:ascii="Times New Roman" w:hAnsi="Times New Roman" w:cs="Times New Roman"/>
                <w:i/>
                <w:sz w:val="24"/>
                <w:szCs w:val="24"/>
                <w:lang w:val="en-US"/>
              </w:rPr>
            </w:pPr>
            <w:r w:rsidRPr="00A44152">
              <w:rPr>
                <w:rFonts w:ascii="Times New Roman" w:hAnsi="Times New Roman" w:cs="Times New Roman"/>
                <w:i/>
                <w:sz w:val="24"/>
                <w:szCs w:val="24"/>
                <w:lang w:val="en-US"/>
              </w:rPr>
              <w:t>4-6</w:t>
            </w:r>
          </w:p>
        </w:tc>
        <w:tc>
          <w:tcPr>
            <w:tcW w:w="1843" w:type="dxa"/>
            <w:tcBorders>
              <w:top w:val="single" w:sz="4" w:space="0" w:color="000000"/>
              <w:left w:val="single" w:sz="4" w:space="0" w:color="000000"/>
              <w:bottom w:val="single" w:sz="4" w:space="0" w:color="000000"/>
              <w:right w:val="single" w:sz="4" w:space="0" w:color="000000"/>
            </w:tcBorders>
            <w:vAlign w:val="center"/>
          </w:tcPr>
          <w:p w:rsidR="00A44152" w:rsidRPr="00A44152" w:rsidRDefault="00A44152" w:rsidP="00A44152">
            <w:pPr>
              <w:kinsoku w:val="0"/>
              <w:overflowPunct w:val="0"/>
              <w:adjustRightInd w:val="0"/>
              <w:spacing w:after="0" w:line="240" w:lineRule="auto"/>
              <w:jc w:val="center"/>
              <w:rPr>
                <w:rFonts w:ascii="Times New Roman" w:hAnsi="Times New Roman" w:cs="Times New Roman"/>
                <w:b/>
                <w:bCs/>
                <w:i/>
                <w:sz w:val="24"/>
                <w:szCs w:val="24"/>
                <w:lang w:val="en-US"/>
              </w:rPr>
            </w:pPr>
          </w:p>
          <w:p w:rsidR="00A44152" w:rsidRPr="00A44152" w:rsidRDefault="00A44152" w:rsidP="00A44152">
            <w:pPr>
              <w:kinsoku w:val="0"/>
              <w:overflowPunct w:val="0"/>
              <w:adjustRightInd w:val="0"/>
              <w:spacing w:after="0" w:line="240" w:lineRule="auto"/>
              <w:jc w:val="center"/>
              <w:rPr>
                <w:rFonts w:ascii="Times New Roman" w:hAnsi="Times New Roman" w:cs="Times New Roman"/>
                <w:i/>
                <w:sz w:val="24"/>
                <w:szCs w:val="24"/>
                <w:lang w:val="en-US"/>
              </w:rPr>
            </w:pPr>
            <w:r w:rsidRPr="00A44152">
              <w:rPr>
                <w:rFonts w:ascii="Times New Roman" w:hAnsi="Times New Roman" w:cs="Times New Roman"/>
                <w:i/>
                <w:sz w:val="24"/>
                <w:szCs w:val="24"/>
                <w:lang w:val="en-US"/>
              </w:rPr>
              <w:t>4-9</w:t>
            </w:r>
          </w:p>
        </w:tc>
      </w:tr>
      <w:tr w:rsidR="00A44152" w:rsidRPr="00A44152" w:rsidTr="00A44152">
        <w:trPr>
          <w:trHeight w:val="575"/>
        </w:trPr>
        <w:tc>
          <w:tcPr>
            <w:tcW w:w="2694" w:type="dxa"/>
            <w:tcBorders>
              <w:top w:val="single" w:sz="4" w:space="0" w:color="000000"/>
              <w:left w:val="single" w:sz="4" w:space="0" w:color="auto"/>
              <w:bottom w:val="single" w:sz="4" w:space="0" w:color="000000"/>
              <w:right w:val="single" w:sz="4" w:space="0" w:color="000000"/>
            </w:tcBorders>
            <w:vAlign w:val="center"/>
            <w:hideMark/>
          </w:tcPr>
          <w:p w:rsidR="00A44152" w:rsidRPr="00A44152" w:rsidRDefault="00A44152" w:rsidP="00A44152">
            <w:pPr>
              <w:kinsoku w:val="0"/>
              <w:overflowPunct w:val="0"/>
              <w:adjustRightInd w:val="0"/>
              <w:spacing w:after="0" w:line="240" w:lineRule="auto"/>
              <w:jc w:val="center"/>
              <w:rPr>
                <w:rFonts w:ascii="Times New Roman" w:hAnsi="Times New Roman" w:cs="Times New Roman"/>
                <w:i/>
                <w:sz w:val="24"/>
                <w:szCs w:val="24"/>
                <w:lang w:val="en-US"/>
              </w:rPr>
            </w:pPr>
            <w:r w:rsidRPr="00A44152">
              <w:rPr>
                <w:rFonts w:ascii="Times New Roman" w:hAnsi="Times New Roman" w:cs="Times New Roman"/>
                <w:i/>
                <w:sz w:val="24"/>
                <w:szCs w:val="24"/>
                <w:lang w:val="en-US"/>
              </w:rPr>
              <w:lastRenderedPageBreak/>
              <w:t>Технико - тактическая подготовка (%)</w:t>
            </w:r>
          </w:p>
        </w:tc>
        <w:tc>
          <w:tcPr>
            <w:tcW w:w="1134" w:type="dxa"/>
            <w:tcBorders>
              <w:top w:val="single" w:sz="4" w:space="0" w:color="000000"/>
              <w:left w:val="single" w:sz="4" w:space="0" w:color="000000"/>
              <w:bottom w:val="single" w:sz="4" w:space="0" w:color="000000"/>
              <w:right w:val="single" w:sz="4" w:space="0" w:color="000000"/>
            </w:tcBorders>
            <w:vAlign w:val="center"/>
          </w:tcPr>
          <w:p w:rsidR="00A44152" w:rsidRPr="00A44152" w:rsidRDefault="00A44152" w:rsidP="00A44152">
            <w:pPr>
              <w:kinsoku w:val="0"/>
              <w:overflowPunct w:val="0"/>
              <w:adjustRightInd w:val="0"/>
              <w:spacing w:after="0" w:line="240" w:lineRule="auto"/>
              <w:jc w:val="center"/>
              <w:rPr>
                <w:rFonts w:ascii="Times New Roman" w:hAnsi="Times New Roman" w:cs="Times New Roman"/>
                <w:b/>
                <w:bCs/>
                <w:i/>
                <w:sz w:val="24"/>
                <w:szCs w:val="24"/>
                <w:lang w:val="en-US"/>
              </w:rPr>
            </w:pPr>
          </w:p>
          <w:p w:rsidR="00A44152" w:rsidRPr="00A44152" w:rsidRDefault="00A44152" w:rsidP="00A44152">
            <w:pPr>
              <w:kinsoku w:val="0"/>
              <w:overflowPunct w:val="0"/>
              <w:adjustRightInd w:val="0"/>
              <w:spacing w:after="0" w:line="240" w:lineRule="auto"/>
              <w:jc w:val="center"/>
              <w:rPr>
                <w:rFonts w:ascii="Times New Roman" w:hAnsi="Times New Roman" w:cs="Times New Roman"/>
                <w:i/>
                <w:sz w:val="24"/>
                <w:szCs w:val="24"/>
                <w:lang w:val="en-US"/>
              </w:rPr>
            </w:pPr>
            <w:r w:rsidRPr="00A44152">
              <w:rPr>
                <w:rFonts w:ascii="Times New Roman" w:hAnsi="Times New Roman" w:cs="Times New Roman"/>
                <w:i/>
                <w:sz w:val="24"/>
                <w:szCs w:val="24"/>
                <w:lang w:val="en-US"/>
              </w:rPr>
              <w:t>40-58</w:t>
            </w:r>
          </w:p>
        </w:tc>
        <w:tc>
          <w:tcPr>
            <w:tcW w:w="1134" w:type="dxa"/>
            <w:tcBorders>
              <w:top w:val="single" w:sz="4" w:space="0" w:color="000000"/>
              <w:left w:val="single" w:sz="4" w:space="0" w:color="000000"/>
              <w:bottom w:val="single" w:sz="4" w:space="0" w:color="000000"/>
              <w:right w:val="single" w:sz="4" w:space="0" w:color="000000"/>
            </w:tcBorders>
            <w:vAlign w:val="center"/>
          </w:tcPr>
          <w:p w:rsidR="00A44152" w:rsidRPr="00A44152" w:rsidRDefault="00A44152" w:rsidP="00A44152">
            <w:pPr>
              <w:kinsoku w:val="0"/>
              <w:overflowPunct w:val="0"/>
              <w:adjustRightInd w:val="0"/>
              <w:spacing w:after="0" w:line="240" w:lineRule="auto"/>
              <w:jc w:val="center"/>
              <w:rPr>
                <w:rFonts w:ascii="Times New Roman" w:hAnsi="Times New Roman" w:cs="Times New Roman"/>
                <w:b/>
                <w:bCs/>
                <w:i/>
                <w:sz w:val="24"/>
                <w:szCs w:val="24"/>
                <w:lang w:val="en-US"/>
              </w:rPr>
            </w:pPr>
          </w:p>
          <w:p w:rsidR="00A44152" w:rsidRPr="00A44152" w:rsidRDefault="00A44152" w:rsidP="00A44152">
            <w:pPr>
              <w:kinsoku w:val="0"/>
              <w:overflowPunct w:val="0"/>
              <w:adjustRightInd w:val="0"/>
              <w:spacing w:after="0" w:line="240" w:lineRule="auto"/>
              <w:jc w:val="center"/>
              <w:rPr>
                <w:rFonts w:ascii="Times New Roman" w:hAnsi="Times New Roman" w:cs="Times New Roman"/>
                <w:i/>
                <w:sz w:val="24"/>
                <w:szCs w:val="24"/>
                <w:lang w:val="en-US"/>
              </w:rPr>
            </w:pPr>
            <w:r w:rsidRPr="00A44152">
              <w:rPr>
                <w:rFonts w:ascii="Times New Roman" w:hAnsi="Times New Roman" w:cs="Times New Roman"/>
                <w:i/>
                <w:sz w:val="24"/>
                <w:szCs w:val="24"/>
                <w:lang w:val="en-US"/>
              </w:rPr>
              <w:t>40-58</w:t>
            </w:r>
          </w:p>
        </w:tc>
        <w:tc>
          <w:tcPr>
            <w:tcW w:w="1276" w:type="dxa"/>
            <w:tcBorders>
              <w:top w:val="single" w:sz="4" w:space="0" w:color="000000"/>
              <w:left w:val="single" w:sz="4" w:space="0" w:color="000000"/>
              <w:bottom w:val="single" w:sz="4" w:space="0" w:color="000000"/>
              <w:right w:val="single" w:sz="4" w:space="0" w:color="000000"/>
            </w:tcBorders>
            <w:vAlign w:val="center"/>
          </w:tcPr>
          <w:p w:rsidR="00A44152" w:rsidRPr="00A44152" w:rsidRDefault="00A44152" w:rsidP="00A44152">
            <w:pPr>
              <w:kinsoku w:val="0"/>
              <w:overflowPunct w:val="0"/>
              <w:adjustRightInd w:val="0"/>
              <w:spacing w:after="0" w:line="240" w:lineRule="auto"/>
              <w:jc w:val="center"/>
              <w:rPr>
                <w:rFonts w:ascii="Times New Roman" w:hAnsi="Times New Roman" w:cs="Times New Roman"/>
                <w:b/>
                <w:bCs/>
                <w:i/>
                <w:sz w:val="24"/>
                <w:szCs w:val="24"/>
                <w:lang w:val="en-US"/>
              </w:rPr>
            </w:pPr>
          </w:p>
          <w:p w:rsidR="00A44152" w:rsidRPr="00A44152" w:rsidRDefault="00A44152" w:rsidP="00A44152">
            <w:pPr>
              <w:kinsoku w:val="0"/>
              <w:overflowPunct w:val="0"/>
              <w:adjustRightInd w:val="0"/>
              <w:spacing w:after="0" w:line="240" w:lineRule="auto"/>
              <w:jc w:val="center"/>
              <w:rPr>
                <w:rFonts w:ascii="Times New Roman" w:hAnsi="Times New Roman" w:cs="Times New Roman"/>
                <w:i/>
                <w:sz w:val="24"/>
                <w:szCs w:val="24"/>
                <w:lang w:val="en-US"/>
              </w:rPr>
            </w:pPr>
            <w:r w:rsidRPr="00A44152">
              <w:rPr>
                <w:rFonts w:ascii="Times New Roman" w:hAnsi="Times New Roman" w:cs="Times New Roman"/>
                <w:i/>
                <w:sz w:val="24"/>
                <w:szCs w:val="24"/>
                <w:lang w:val="en-US"/>
              </w:rPr>
              <w:t>50-70</w:t>
            </w:r>
          </w:p>
        </w:tc>
        <w:tc>
          <w:tcPr>
            <w:tcW w:w="1275" w:type="dxa"/>
            <w:tcBorders>
              <w:top w:val="single" w:sz="4" w:space="0" w:color="000000"/>
              <w:left w:val="single" w:sz="4" w:space="0" w:color="000000"/>
              <w:bottom w:val="single" w:sz="4" w:space="0" w:color="000000"/>
              <w:right w:val="single" w:sz="4" w:space="0" w:color="000000"/>
            </w:tcBorders>
            <w:vAlign w:val="center"/>
          </w:tcPr>
          <w:p w:rsidR="00A44152" w:rsidRPr="00A44152" w:rsidRDefault="00A44152" w:rsidP="00A44152">
            <w:pPr>
              <w:kinsoku w:val="0"/>
              <w:overflowPunct w:val="0"/>
              <w:adjustRightInd w:val="0"/>
              <w:spacing w:after="0" w:line="240" w:lineRule="auto"/>
              <w:jc w:val="center"/>
              <w:rPr>
                <w:rFonts w:ascii="Times New Roman" w:hAnsi="Times New Roman" w:cs="Times New Roman"/>
                <w:b/>
                <w:bCs/>
                <w:i/>
                <w:sz w:val="24"/>
                <w:szCs w:val="24"/>
                <w:lang w:val="en-US"/>
              </w:rPr>
            </w:pPr>
          </w:p>
          <w:p w:rsidR="00A44152" w:rsidRPr="00A44152" w:rsidRDefault="00A44152" w:rsidP="00A44152">
            <w:pPr>
              <w:kinsoku w:val="0"/>
              <w:overflowPunct w:val="0"/>
              <w:adjustRightInd w:val="0"/>
              <w:spacing w:after="0" w:line="240" w:lineRule="auto"/>
              <w:jc w:val="center"/>
              <w:rPr>
                <w:rFonts w:ascii="Times New Roman" w:hAnsi="Times New Roman" w:cs="Times New Roman"/>
                <w:i/>
                <w:sz w:val="24"/>
                <w:szCs w:val="24"/>
                <w:lang w:val="en-US"/>
              </w:rPr>
            </w:pPr>
            <w:r w:rsidRPr="00A44152">
              <w:rPr>
                <w:rFonts w:ascii="Times New Roman" w:hAnsi="Times New Roman" w:cs="Times New Roman"/>
                <w:i/>
                <w:sz w:val="24"/>
                <w:szCs w:val="24"/>
                <w:lang w:val="en-US"/>
              </w:rPr>
              <w:t>40-60</w:t>
            </w:r>
          </w:p>
        </w:tc>
        <w:tc>
          <w:tcPr>
            <w:tcW w:w="1843" w:type="dxa"/>
            <w:tcBorders>
              <w:top w:val="single" w:sz="4" w:space="0" w:color="000000"/>
              <w:left w:val="single" w:sz="4" w:space="0" w:color="000000"/>
              <w:bottom w:val="single" w:sz="4" w:space="0" w:color="000000"/>
              <w:right w:val="single" w:sz="4" w:space="0" w:color="000000"/>
            </w:tcBorders>
            <w:vAlign w:val="center"/>
          </w:tcPr>
          <w:p w:rsidR="00A44152" w:rsidRPr="00A44152" w:rsidRDefault="00A44152" w:rsidP="00A44152">
            <w:pPr>
              <w:kinsoku w:val="0"/>
              <w:overflowPunct w:val="0"/>
              <w:adjustRightInd w:val="0"/>
              <w:spacing w:after="0" w:line="240" w:lineRule="auto"/>
              <w:jc w:val="center"/>
              <w:rPr>
                <w:rFonts w:ascii="Times New Roman" w:hAnsi="Times New Roman" w:cs="Times New Roman"/>
                <w:b/>
                <w:bCs/>
                <w:i/>
                <w:sz w:val="24"/>
                <w:szCs w:val="24"/>
                <w:lang w:val="en-US"/>
              </w:rPr>
            </w:pPr>
          </w:p>
          <w:p w:rsidR="00A44152" w:rsidRPr="00A44152" w:rsidRDefault="00A44152" w:rsidP="00A44152">
            <w:pPr>
              <w:kinsoku w:val="0"/>
              <w:overflowPunct w:val="0"/>
              <w:adjustRightInd w:val="0"/>
              <w:spacing w:after="0" w:line="240" w:lineRule="auto"/>
              <w:jc w:val="center"/>
              <w:rPr>
                <w:rFonts w:ascii="Times New Roman" w:hAnsi="Times New Roman" w:cs="Times New Roman"/>
                <w:i/>
                <w:sz w:val="24"/>
                <w:szCs w:val="24"/>
                <w:lang w:val="en-US"/>
              </w:rPr>
            </w:pPr>
            <w:r w:rsidRPr="00A44152">
              <w:rPr>
                <w:rFonts w:ascii="Times New Roman" w:hAnsi="Times New Roman" w:cs="Times New Roman"/>
                <w:i/>
                <w:sz w:val="24"/>
                <w:szCs w:val="24"/>
                <w:lang w:val="en-US"/>
              </w:rPr>
              <w:t>30-57</w:t>
            </w:r>
          </w:p>
        </w:tc>
      </w:tr>
      <w:tr w:rsidR="00A44152" w:rsidRPr="00A44152" w:rsidTr="00A44152">
        <w:trPr>
          <w:trHeight w:val="1206"/>
        </w:trPr>
        <w:tc>
          <w:tcPr>
            <w:tcW w:w="2694" w:type="dxa"/>
            <w:tcBorders>
              <w:top w:val="single" w:sz="4" w:space="0" w:color="000000"/>
              <w:left w:val="single" w:sz="4" w:space="0" w:color="auto"/>
              <w:bottom w:val="single" w:sz="4" w:space="0" w:color="000000"/>
              <w:right w:val="single" w:sz="4" w:space="0" w:color="000000"/>
            </w:tcBorders>
            <w:vAlign w:val="center"/>
            <w:hideMark/>
          </w:tcPr>
          <w:p w:rsidR="00A44152" w:rsidRPr="00A44152" w:rsidRDefault="00A44152" w:rsidP="00A44152">
            <w:pPr>
              <w:kinsoku w:val="0"/>
              <w:overflowPunct w:val="0"/>
              <w:adjustRightInd w:val="0"/>
              <w:spacing w:after="0" w:line="240" w:lineRule="auto"/>
              <w:jc w:val="center"/>
              <w:rPr>
                <w:rFonts w:ascii="Times New Roman" w:hAnsi="Times New Roman" w:cs="Times New Roman"/>
                <w:i/>
                <w:sz w:val="24"/>
                <w:szCs w:val="24"/>
                <w:lang w:val="en-US"/>
              </w:rPr>
            </w:pPr>
            <w:r w:rsidRPr="00A44152">
              <w:rPr>
                <w:rFonts w:ascii="Times New Roman" w:hAnsi="Times New Roman" w:cs="Times New Roman"/>
                <w:i/>
                <w:sz w:val="24"/>
                <w:szCs w:val="24"/>
                <w:lang w:val="en-US"/>
              </w:rPr>
              <w:t>Теоретическая, психологическая подготовка (%)</w:t>
            </w:r>
          </w:p>
        </w:tc>
        <w:tc>
          <w:tcPr>
            <w:tcW w:w="1134" w:type="dxa"/>
            <w:tcBorders>
              <w:top w:val="single" w:sz="4" w:space="0" w:color="000000"/>
              <w:left w:val="single" w:sz="4" w:space="0" w:color="000000"/>
              <w:bottom w:val="single" w:sz="4" w:space="0" w:color="000000"/>
              <w:right w:val="single" w:sz="4" w:space="0" w:color="000000"/>
            </w:tcBorders>
            <w:vAlign w:val="center"/>
          </w:tcPr>
          <w:p w:rsidR="00A44152" w:rsidRPr="00A44152" w:rsidRDefault="00A44152" w:rsidP="00A44152">
            <w:pPr>
              <w:kinsoku w:val="0"/>
              <w:overflowPunct w:val="0"/>
              <w:adjustRightInd w:val="0"/>
              <w:spacing w:after="0" w:line="240" w:lineRule="auto"/>
              <w:jc w:val="center"/>
              <w:rPr>
                <w:rFonts w:ascii="Times New Roman" w:hAnsi="Times New Roman" w:cs="Times New Roman"/>
                <w:b/>
                <w:bCs/>
                <w:i/>
                <w:sz w:val="24"/>
                <w:szCs w:val="24"/>
                <w:lang w:val="en-US"/>
              </w:rPr>
            </w:pPr>
          </w:p>
          <w:p w:rsidR="00A44152" w:rsidRPr="00A44152" w:rsidRDefault="00A44152" w:rsidP="00A44152">
            <w:pPr>
              <w:kinsoku w:val="0"/>
              <w:overflowPunct w:val="0"/>
              <w:adjustRightInd w:val="0"/>
              <w:spacing w:after="0" w:line="240" w:lineRule="auto"/>
              <w:jc w:val="center"/>
              <w:rPr>
                <w:rFonts w:ascii="Times New Roman" w:hAnsi="Times New Roman" w:cs="Times New Roman"/>
                <w:i/>
                <w:sz w:val="24"/>
                <w:szCs w:val="24"/>
                <w:lang w:val="en-US"/>
              </w:rPr>
            </w:pPr>
            <w:r w:rsidRPr="00A44152">
              <w:rPr>
                <w:rFonts w:ascii="Times New Roman" w:hAnsi="Times New Roman" w:cs="Times New Roman"/>
                <w:i/>
                <w:sz w:val="24"/>
                <w:szCs w:val="24"/>
                <w:lang w:val="en-US"/>
              </w:rPr>
              <w:t>30-40</w:t>
            </w:r>
          </w:p>
        </w:tc>
        <w:tc>
          <w:tcPr>
            <w:tcW w:w="1134" w:type="dxa"/>
            <w:tcBorders>
              <w:top w:val="single" w:sz="4" w:space="0" w:color="000000"/>
              <w:left w:val="single" w:sz="4" w:space="0" w:color="000000"/>
              <w:bottom w:val="single" w:sz="4" w:space="0" w:color="000000"/>
              <w:right w:val="single" w:sz="4" w:space="0" w:color="000000"/>
            </w:tcBorders>
            <w:vAlign w:val="center"/>
          </w:tcPr>
          <w:p w:rsidR="00A44152" w:rsidRPr="00A44152" w:rsidRDefault="00A44152" w:rsidP="00A44152">
            <w:pPr>
              <w:kinsoku w:val="0"/>
              <w:overflowPunct w:val="0"/>
              <w:adjustRightInd w:val="0"/>
              <w:spacing w:after="0" w:line="240" w:lineRule="auto"/>
              <w:jc w:val="center"/>
              <w:rPr>
                <w:rFonts w:ascii="Times New Roman" w:hAnsi="Times New Roman" w:cs="Times New Roman"/>
                <w:b/>
                <w:bCs/>
                <w:i/>
                <w:sz w:val="24"/>
                <w:szCs w:val="24"/>
                <w:lang w:val="en-US"/>
              </w:rPr>
            </w:pPr>
          </w:p>
          <w:p w:rsidR="00A44152" w:rsidRPr="00A44152" w:rsidRDefault="00A44152" w:rsidP="00A44152">
            <w:pPr>
              <w:kinsoku w:val="0"/>
              <w:overflowPunct w:val="0"/>
              <w:adjustRightInd w:val="0"/>
              <w:spacing w:after="0" w:line="240" w:lineRule="auto"/>
              <w:jc w:val="center"/>
              <w:rPr>
                <w:rFonts w:ascii="Times New Roman" w:hAnsi="Times New Roman" w:cs="Times New Roman"/>
                <w:i/>
                <w:sz w:val="24"/>
                <w:szCs w:val="24"/>
                <w:lang w:val="en-US"/>
              </w:rPr>
            </w:pPr>
            <w:r w:rsidRPr="00A44152">
              <w:rPr>
                <w:rFonts w:ascii="Times New Roman" w:hAnsi="Times New Roman" w:cs="Times New Roman"/>
                <w:i/>
                <w:sz w:val="24"/>
                <w:szCs w:val="24"/>
                <w:lang w:val="en-US"/>
              </w:rPr>
              <w:t>30-40</w:t>
            </w:r>
          </w:p>
        </w:tc>
        <w:tc>
          <w:tcPr>
            <w:tcW w:w="1276" w:type="dxa"/>
            <w:tcBorders>
              <w:top w:val="single" w:sz="4" w:space="0" w:color="000000"/>
              <w:left w:val="single" w:sz="4" w:space="0" w:color="000000"/>
              <w:bottom w:val="single" w:sz="4" w:space="0" w:color="000000"/>
              <w:right w:val="single" w:sz="4" w:space="0" w:color="000000"/>
            </w:tcBorders>
            <w:vAlign w:val="center"/>
          </w:tcPr>
          <w:p w:rsidR="00A44152" w:rsidRPr="00A44152" w:rsidRDefault="00A44152" w:rsidP="00A44152">
            <w:pPr>
              <w:kinsoku w:val="0"/>
              <w:overflowPunct w:val="0"/>
              <w:adjustRightInd w:val="0"/>
              <w:spacing w:after="0" w:line="240" w:lineRule="auto"/>
              <w:jc w:val="center"/>
              <w:rPr>
                <w:rFonts w:ascii="Times New Roman" w:hAnsi="Times New Roman" w:cs="Times New Roman"/>
                <w:b/>
                <w:bCs/>
                <w:i/>
                <w:sz w:val="24"/>
                <w:szCs w:val="24"/>
                <w:lang w:val="en-US"/>
              </w:rPr>
            </w:pPr>
          </w:p>
          <w:p w:rsidR="00A44152" w:rsidRPr="00A44152" w:rsidRDefault="00A44152" w:rsidP="00A44152">
            <w:pPr>
              <w:kinsoku w:val="0"/>
              <w:overflowPunct w:val="0"/>
              <w:adjustRightInd w:val="0"/>
              <w:spacing w:after="0" w:line="240" w:lineRule="auto"/>
              <w:jc w:val="center"/>
              <w:rPr>
                <w:rFonts w:ascii="Times New Roman" w:hAnsi="Times New Roman" w:cs="Times New Roman"/>
                <w:i/>
                <w:sz w:val="24"/>
                <w:szCs w:val="24"/>
                <w:lang w:val="en-US"/>
              </w:rPr>
            </w:pPr>
            <w:r w:rsidRPr="00A44152">
              <w:rPr>
                <w:rFonts w:ascii="Times New Roman" w:hAnsi="Times New Roman" w:cs="Times New Roman"/>
                <w:i/>
                <w:sz w:val="24"/>
                <w:szCs w:val="24"/>
                <w:lang w:val="en-US"/>
              </w:rPr>
              <w:t>15-25</w:t>
            </w:r>
          </w:p>
        </w:tc>
        <w:tc>
          <w:tcPr>
            <w:tcW w:w="1275" w:type="dxa"/>
            <w:tcBorders>
              <w:top w:val="single" w:sz="4" w:space="0" w:color="000000"/>
              <w:left w:val="single" w:sz="4" w:space="0" w:color="000000"/>
              <w:bottom w:val="single" w:sz="4" w:space="0" w:color="000000"/>
              <w:right w:val="single" w:sz="4" w:space="0" w:color="000000"/>
            </w:tcBorders>
            <w:vAlign w:val="center"/>
          </w:tcPr>
          <w:p w:rsidR="00A44152" w:rsidRPr="00A44152" w:rsidRDefault="00A44152" w:rsidP="00A44152">
            <w:pPr>
              <w:kinsoku w:val="0"/>
              <w:overflowPunct w:val="0"/>
              <w:adjustRightInd w:val="0"/>
              <w:spacing w:after="0" w:line="240" w:lineRule="auto"/>
              <w:jc w:val="center"/>
              <w:rPr>
                <w:rFonts w:ascii="Times New Roman" w:hAnsi="Times New Roman" w:cs="Times New Roman"/>
                <w:b/>
                <w:bCs/>
                <w:i/>
                <w:sz w:val="24"/>
                <w:szCs w:val="24"/>
                <w:lang w:val="en-US"/>
              </w:rPr>
            </w:pPr>
          </w:p>
          <w:p w:rsidR="00A44152" w:rsidRPr="00A44152" w:rsidRDefault="00A44152" w:rsidP="00A44152">
            <w:pPr>
              <w:kinsoku w:val="0"/>
              <w:overflowPunct w:val="0"/>
              <w:adjustRightInd w:val="0"/>
              <w:spacing w:after="0" w:line="240" w:lineRule="auto"/>
              <w:jc w:val="center"/>
              <w:rPr>
                <w:rFonts w:ascii="Times New Roman" w:hAnsi="Times New Roman" w:cs="Times New Roman"/>
                <w:i/>
                <w:sz w:val="24"/>
                <w:szCs w:val="24"/>
                <w:lang w:val="en-US"/>
              </w:rPr>
            </w:pPr>
            <w:r w:rsidRPr="00A44152">
              <w:rPr>
                <w:rFonts w:ascii="Times New Roman" w:hAnsi="Times New Roman" w:cs="Times New Roman"/>
                <w:i/>
                <w:sz w:val="24"/>
                <w:szCs w:val="24"/>
                <w:lang w:val="en-US"/>
              </w:rPr>
              <w:t>15-25</w:t>
            </w:r>
          </w:p>
        </w:tc>
        <w:tc>
          <w:tcPr>
            <w:tcW w:w="1843" w:type="dxa"/>
            <w:tcBorders>
              <w:top w:val="single" w:sz="4" w:space="0" w:color="000000"/>
              <w:left w:val="single" w:sz="4" w:space="0" w:color="000000"/>
              <w:bottom w:val="single" w:sz="4" w:space="0" w:color="000000"/>
              <w:right w:val="single" w:sz="4" w:space="0" w:color="000000"/>
            </w:tcBorders>
            <w:vAlign w:val="center"/>
          </w:tcPr>
          <w:p w:rsidR="00A44152" w:rsidRPr="00A44152" w:rsidRDefault="00A44152" w:rsidP="00A44152">
            <w:pPr>
              <w:kinsoku w:val="0"/>
              <w:overflowPunct w:val="0"/>
              <w:adjustRightInd w:val="0"/>
              <w:spacing w:after="0" w:line="240" w:lineRule="auto"/>
              <w:jc w:val="center"/>
              <w:rPr>
                <w:rFonts w:ascii="Times New Roman" w:hAnsi="Times New Roman" w:cs="Times New Roman"/>
                <w:b/>
                <w:bCs/>
                <w:i/>
                <w:sz w:val="24"/>
                <w:szCs w:val="24"/>
                <w:lang w:val="en-US"/>
              </w:rPr>
            </w:pPr>
          </w:p>
          <w:p w:rsidR="00A44152" w:rsidRPr="00A44152" w:rsidRDefault="00A44152" w:rsidP="00A44152">
            <w:pPr>
              <w:kinsoku w:val="0"/>
              <w:overflowPunct w:val="0"/>
              <w:adjustRightInd w:val="0"/>
              <w:spacing w:after="0" w:line="240" w:lineRule="auto"/>
              <w:jc w:val="center"/>
              <w:rPr>
                <w:rFonts w:ascii="Times New Roman" w:hAnsi="Times New Roman" w:cs="Times New Roman"/>
                <w:i/>
                <w:sz w:val="24"/>
                <w:szCs w:val="24"/>
                <w:lang w:val="en-US"/>
              </w:rPr>
            </w:pPr>
            <w:r w:rsidRPr="00A44152">
              <w:rPr>
                <w:rFonts w:ascii="Times New Roman" w:hAnsi="Times New Roman" w:cs="Times New Roman"/>
                <w:i/>
                <w:sz w:val="24"/>
                <w:szCs w:val="24"/>
                <w:lang w:val="en-US"/>
              </w:rPr>
              <w:t>15-25</w:t>
            </w:r>
          </w:p>
        </w:tc>
      </w:tr>
      <w:tr w:rsidR="00A44152" w:rsidRPr="00A44152" w:rsidTr="00A44152">
        <w:trPr>
          <w:trHeight w:val="416"/>
        </w:trPr>
        <w:tc>
          <w:tcPr>
            <w:tcW w:w="2694" w:type="dxa"/>
            <w:tcBorders>
              <w:top w:val="single" w:sz="4" w:space="0" w:color="000000"/>
              <w:left w:val="single" w:sz="4" w:space="0" w:color="auto"/>
              <w:bottom w:val="single" w:sz="4" w:space="0" w:color="000000"/>
              <w:right w:val="single" w:sz="4" w:space="0" w:color="000000"/>
            </w:tcBorders>
            <w:vAlign w:val="center"/>
            <w:hideMark/>
          </w:tcPr>
          <w:p w:rsidR="00A44152" w:rsidRPr="00A44152" w:rsidRDefault="00A44152" w:rsidP="00A44152">
            <w:pPr>
              <w:kinsoku w:val="0"/>
              <w:overflowPunct w:val="0"/>
              <w:adjustRightInd w:val="0"/>
              <w:spacing w:after="0" w:line="240" w:lineRule="auto"/>
              <w:jc w:val="center"/>
              <w:rPr>
                <w:rFonts w:ascii="Times New Roman" w:hAnsi="Times New Roman" w:cs="Times New Roman"/>
                <w:i/>
                <w:sz w:val="24"/>
                <w:szCs w:val="24"/>
              </w:rPr>
            </w:pPr>
            <w:r w:rsidRPr="00A44152">
              <w:rPr>
                <w:rFonts w:ascii="Times New Roman" w:hAnsi="Times New Roman" w:cs="Times New Roman"/>
                <w:i/>
                <w:sz w:val="24"/>
                <w:szCs w:val="24"/>
              </w:rPr>
              <w:t xml:space="preserve">      Участие в</w:t>
            </w:r>
          </w:p>
          <w:p w:rsidR="00A44152" w:rsidRPr="00A44152" w:rsidRDefault="00A44152" w:rsidP="00A44152">
            <w:pPr>
              <w:kinsoku w:val="0"/>
              <w:overflowPunct w:val="0"/>
              <w:adjustRightInd w:val="0"/>
              <w:spacing w:after="0" w:line="240" w:lineRule="auto"/>
              <w:jc w:val="center"/>
              <w:rPr>
                <w:rFonts w:ascii="Times New Roman" w:hAnsi="Times New Roman" w:cs="Times New Roman"/>
                <w:i/>
                <w:sz w:val="24"/>
                <w:szCs w:val="24"/>
              </w:rPr>
            </w:pPr>
            <w:r w:rsidRPr="00A44152">
              <w:rPr>
                <w:rFonts w:ascii="Times New Roman" w:hAnsi="Times New Roman" w:cs="Times New Roman"/>
                <w:i/>
                <w:sz w:val="24"/>
                <w:szCs w:val="24"/>
              </w:rPr>
              <w:t>соревнованиях, инструкторская и судейская практика (%)</w:t>
            </w:r>
          </w:p>
        </w:tc>
        <w:tc>
          <w:tcPr>
            <w:tcW w:w="1134" w:type="dxa"/>
            <w:tcBorders>
              <w:top w:val="single" w:sz="4" w:space="0" w:color="000000"/>
              <w:left w:val="single" w:sz="4" w:space="0" w:color="000000"/>
              <w:bottom w:val="single" w:sz="4" w:space="0" w:color="000000"/>
              <w:right w:val="single" w:sz="4" w:space="0" w:color="000000"/>
            </w:tcBorders>
            <w:vAlign w:val="center"/>
          </w:tcPr>
          <w:p w:rsidR="00A44152" w:rsidRPr="00A44152" w:rsidRDefault="00A44152" w:rsidP="00A44152">
            <w:pPr>
              <w:kinsoku w:val="0"/>
              <w:overflowPunct w:val="0"/>
              <w:adjustRightInd w:val="0"/>
              <w:spacing w:after="0" w:line="240" w:lineRule="auto"/>
              <w:jc w:val="center"/>
              <w:rPr>
                <w:rFonts w:ascii="Times New Roman" w:hAnsi="Times New Roman" w:cs="Times New Roman"/>
                <w:b/>
                <w:bCs/>
                <w:i/>
                <w:sz w:val="24"/>
                <w:szCs w:val="24"/>
              </w:rPr>
            </w:pPr>
          </w:p>
          <w:p w:rsidR="00A44152" w:rsidRPr="00A44152" w:rsidRDefault="00A44152" w:rsidP="00A44152">
            <w:pPr>
              <w:kinsoku w:val="0"/>
              <w:overflowPunct w:val="0"/>
              <w:adjustRightInd w:val="0"/>
              <w:spacing w:after="0" w:line="240" w:lineRule="auto"/>
              <w:jc w:val="center"/>
              <w:rPr>
                <w:rFonts w:ascii="Times New Roman" w:hAnsi="Times New Roman" w:cs="Times New Roman"/>
                <w:i/>
                <w:sz w:val="24"/>
                <w:szCs w:val="24"/>
                <w:lang w:val="en-US"/>
              </w:rPr>
            </w:pPr>
            <w:r w:rsidRPr="00A44152">
              <w:rPr>
                <w:rFonts w:ascii="Times New Roman" w:hAnsi="Times New Roman" w:cs="Times New Roman"/>
                <w:i/>
                <w:sz w:val="24"/>
                <w:szCs w:val="24"/>
                <w:lang w:val="en-US"/>
              </w:rPr>
              <w:t>2-4</w:t>
            </w:r>
          </w:p>
        </w:tc>
        <w:tc>
          <w:tcPr>
            <w:tcW w:w="1134" w:type="dxa"/>
            <w:tcBorders>
              <w:top w:val="single" w:sz="4" w:space="0" w:color="000000"/>
              <w:left w:val="single" w:sz="4" w:space="0" w:color="000000"/>
              <w:bottom w:val="single" w:sz="4" w:space="0" w:color="000000"/>
              <w:right w:val="single" w:sz="4" w:space="0" w:color="000000"/>
            </w:tcBorders>
            <w:vAlign w:val="center"/>
          </w:tcPr>
          <w:p w:rsidR="00A44152" w:rsidRPr="00A44152" w:rsidRDefault="00A44152" w:rsidP="00A44152">
            <w:pPr>
              <w:kinsoku w:val="0"/>
              <w:overflowPunct w:val="0"/>
              <w:adjustRightInd w:val="0"/>
              <w:spacing w:after="0" w:line="240" w:lineRule="auto"/>
              <w:jc w:val="center"/>
              <w:rPr>
                <w:rFonts w:ascii="Times New Roman" w:hAnsi="Times New Roman" w:cs="Times New Roman"/>
                <w:b/>
                <w:bCs/>
                <w:i/>
                <w:sz w:val="24"/>
                <w:szCs w:val="24"/>
                <w:lang w:val="en-US"/>
              </w:rPr>
            </w:pPr>
          </w:p>
          <w:p w:rsidR="00A44152" w:rsidRPr="00A44152" w:rsidRDefault="00A44152" w:rsidP="00A44152">
            <w:pPr>
              <w:kinsoku w:val="0"/>
              <w:overflowPunct w:val="0"/>
              <w:adjustRightInd w:val="0"/>
              <w:spacing w:after="0" w:line="240" w:lineRule="auto"/>
              <w:jc w:val="center"/>
              <w:rPr>
                <w:rFonts w:ascii="Times New Roman" w:hAnsi="Times New Roman" w:cs="Times New Roman"/>
                <w:i/>
                <w:sz w:val="24"/>
                <w:szCs w:val="24"/>
                <w:lang w:val="en-US"/>
              </w:rPr>
            </w:pPr>
            <w:r w:rsidRPr="00A44152">
              <w:rPr>
                <w:rFonts w:ascii="Times New Roman" w:hAnsi="Times New Roman" w:cs="Times New Roman"/>
                <w:i/>
                <w:sz w:val="24"/>
                <w:szCs w:val="24"/>
                <w:lang w:val="en-US"/>
              </w:rPr>
              <w:t>4-6</w:t>
            </w:r>
          </w:p>
        </w:tc>
        <w:tc>
          <w:tcPr>
            <w:tcW w:w="1276" w:type="dxa"/>
            <w:tcBorders>
              <w:top w:val="single" w:sz="4" w:space="0" w:color="000000"/>
              <w:left w:val="single" w:sz="4" w:space="0" w:color="000000"/>
              <w:bottom w:val="single" w:sz="4" w:space="0" w:color="000000"/>
              <w:right w:val="single" w:sz="4" w:space="0" w:color="000000"/>
            </w:tcBorders>
            <w:vAlign w:val="center"/>
          </w:tcPr>
          <w:p w:rsidR="00A44152" w:rsidRPr="00A44152" w:rsidRDefault="00A44152" w:rsidP="00A44152">
            <w:pPr>
              <w:kinsoku w:val="0"/>
              <w:overflowPunct w:val="0"/>
              <w:adjustRightInd w:val="0"/>
              <w:spacing w:after="0" w:line="240" w:lineRule="auto"/>
              <w:jc w:val="center"/>
              <w:rPr>
                <w:rFonts w:ascii="Times New Roman" w:hAnsi="Times New Roman" w:cs="Times New Roman"/>
                <w:b/>
                <w:bCs/>
                <w:i/>
                <w:sz w:val="24"/>
                <w:szCs w:val="24"/>
                <w:lang w:val="en-US"/>
              </w:rPr>
            </w:pPr>
          </w:p>
          <w:p w:rsidR="00A44152" w:rsidRPr="00A44152" w:rsidRDefault="00A44152" w:rsidP="00A44152">
            <w:pPr>
              <w:kinsoku w:val="0"/>
              <w:overflowPunct w:val="0"/>
              <w:adjustRightInd w:val="0"/>
              <w:spacing w:after="0" w:line="240" w:lineRule="auto"/>
              <w:jc w:val="center"/>
              <w:rPr>
                <w:rFonts w:ascii="Times New Roman" w:hAnsi="Times New Roman" w:cs="Times New Roman"/>
                <w:i/>
                <w:sz w:val="24"/>
                <w:szCs w:val="24"/>
                <w:lang w:val="en-US"/>
              </w:rPr>
            </w:pPr>
            <w:r w:rsidRPr="00A44152">
              <w:rPr>
                <w:rFonts w:ascii="Times New Roman" w:hAnsi="Times New Roman" w:cs="Times New Roman"/>
                <w:i/>
                <w:sz w:val="24"/>
                <w:szCs w:val="24"/>
                <w:lang w:val="en-US"/>
              </w:rPr>
              <w:t>7-12</w:t>
            </w:r>
          </w:p>
        </w:tc>
        <w:tc>
          <w:tcPr>
            <w:tcW w:w="1275" w:type="dxa"/>
            <w:tcBorders>
              <w:top w:val="single" w:sz="4" w:space="0" w:color="000000"/>
              <w:left w:val="single" w:sz="4" w:space="0" w:color="000000"/>
              <w:bottom w:val="single" w:sz="4" w:space="0" w:color="000000"/>
              <w:right w:val="single" w:sz="4" w:space="0" w:color="000000"/>
            </w:tcBorders>
            <w:vAlign w:val="center"/>
          </w:tcPr>
          <w:p w:rsidR="00A44152" w:rsidRPr="00A44152" w:rsidRDefault="00A44152" w:rsidP="00A44152">
            <w:pPr>
              <w:kinsoku w:val="0"/>
              <w:overflowPunct w:val="0"/>
              <w:adjustRightInd w:val="0"/>
              <w:spacing w:after="0" w:line="240" w:lineRule="auto"/>
              <w:jc w:val="center"/>
              <w:rPr>
                <w:rFonts w:ascii="Times New Roman" w:hAnsi="Times New Roman" w:cs="Times New Roman"/>
                <w:b/>
                <w:bCs/>
                <w:i/>
                <w:sz w:val="24"/>
                <w:szCs w:val="24"/>
                <w:lang w:val="en-US"/>
              </w:rPr>
            </w:pPr>
          </w:p>
          <w:p w:rsidR="00A44152" w:rsidRPr="00A44152" w:rsidRDefault="00A44152" w:rsidP="00A44152">
            <w:pPr>
              <w:kinsoku w:val="0"/>
              <w:overflowPunct w:val="0"/>
              <w:adjustRightInd w:val="0"/>
              <w:spacing w:after="0" w:line="240" w:lineRule="auto"/>
              <w:jc w:val="center"/>
              <w:rPr>
                <w:rFonts w:ascii="Times New Roman" w:hAnsi="Times New Roman" w:cs="Times New Roman"/>
                <w:i/>
                <w:sz w:val="24"/>
                <w:szCs w:val="24"/>
                <w:lang w:val="en-US"/>
              </w:rPr>
            </w:pPr>
            <w:r w:rsidRPr="00A44152">
              <w:rPr>
                <w:rFonts w:ascii="Times New Roman" w:hAnsi="Times New Roman" w:cs="Times New Roman"/>
                <w:i/>
                <w:sz w:val="24"/>
                <w:szCs w:val="24"/>
                <w:lang w:val="en-US"/>
              </w:rPr>
              <w:t>15-25</w:t>
            </w:r>
          </w:p>
        </w:tc>
        <w:tc>
          <w:tcPr>
            <w:tcW w:w="1843" w:type="dxa"/>
            <w:tcBorders>
              <w:top w:val="single" w:sz="4" w:space="0" w:color="000000"/>
              <w:left w:val="single" w:sz="4" w:space="0" w:color="000000"/>
              <w:bottom w:val="single" w:sz="4" w:space="0" w:color="000000"/>
              <w:right w:val="single" w:sz="4" w:space="0" w:color="000000"/>
            </w:tcBorders>
            <w:vAlign w:val="center"/>
          </w:tcPr>
          <w:p w:rsidR="00A44152" w:rsidRPr="00A44152" w:rsidRDefault="00A44152" w:rsidP="00A44152">
            <w:pPr>
              <w:kinsoku w:val="0"/>
              <w:overflowPunct w:val="0"/>
              <w:adjustRightInd w:val="0"/>
              <w:spacing w:after="0" w:line="240" w:lineRule="auto"/>
              <w:jc w:val="center"/>
              <w:rPr>
                <w:rFonts w:ascii="Times New Roman" w:hAnsi="Times New Roman" w:cs="Times New Roman"/>
                <w:b/>
                <w:bCs/>
                <w:i/>
                <w:sz w:val="24"/>
                <w:szCs w:val="24"/>
                <w:lang w:val="en-US"/>
              </w:rPr>
            </w:pPr>
          </w:p>
          <w:p w:rsidR="00A44152" w:rsidRPr="00A44152" w:rsidRDefault="00A44152" w:rsidP="00A44152">
            <w:pPr>
              <w:kinsoku w:val="0"/>
              <w:overflowPunct w:val="0"/>
              <w:adjustRightInd w:val="0"/>
              <w:spacing w:after="0" w:line="240" w:lineRule="auto"/>
              <w:jc w:val="center"/>
              <w:rPr>
                <w:rFonts w:ascii="Times New Roman" w:hAnsi="Times New Roman" w:cs="Times New Roman"/>
                <w:i/>
                <w:sz w:val="24"/>
                <w:szCs w:val="24"/>
                <w:lang w:val="en-US"/>
              </w:rPr>
            </w:pPr>
            <w:r w:rsidRPr="00A44152">
              <w:rPr>
                <w:rFonts w:ascii="Times New Roman" w:hAnsi="Times New Roman" w:cs="Times New Roman"/>
                <w:i/>
                <w:sz w:val="24"/>
                <w:szCs w:val="24"/>
                <w:lang w:val="en-US"/>
              </w:rPr>
              <w:t>15-30</w:t>
            </w:r>
          </w:p>
        </w:tc>
      </w:tr>
    </w:tbl>
    <w:p w:rsidR="00A44152" w:rsidRPr="0064360A" w:rsidRDefault="00A44152" w:rsidP="0064360A">
      <w:pPr>
        <w:spacing w:after="0" w:line="240" w:lineRule="auto"/>
        <w:ind w:firstLine="709"/>
        <w:jc w:val="both"/>
        <w:rPr>
          <w:rFonts w:ascii="Times New Roman" w:hAnsi="Times New Roman" w:cs="Times New Roman"/>
          <w:sz w:val="28"/>
          <w:szCs w:val="28"/>
        </w:rPr>
      </w:pPr>
    </w:p>
    <w:p w:rsidR="0064360A" w:rsidRPr="007E4C99" w:rsidRDefault="0064360A" w:rsidP="0064360A">
      <w:pPr>
        <w:spacing w:after="0" w:line="240" w:lineRule="auto"/>
        <w:ind w:firstLine="709"/>
        <w:jc w:val="both"/>
        <w:rPr>
          <w:rFonts w:ascii="Times New Roman" w:hAnsi="Times New Roman" w:cs="Times New Roman"/>
          <w:b/>
          <w:i/>
          <w:sz w:val="28"/>
          <w:szCs w:val="28"/>
        </w:rPr>
      </w:pPr>
      <w:r w:rsidRPr="007E4C99">
        <w:rPr>
          <w:rFonts w:ascii="Times New Roman" w:hAnsi="Times New Roman" w:cs="Times New Roman"/>
          <w:b/>
          <w:i/>
          <w:sz w:val="28"/>
          <w:szCs w:val="28"/>
        </w:rPr>
        <w:t xml:space="preserve">Срок освоения программы – </w:t>
      </w:r>
      <w:r>
        <w:rPr>
          <w:rFonts w:ascii="Times New Roman" w:hAnsi="Times New Roman" w:cs="Times New Roman"/>
          <w:sz w:val="28"/>
          <w:szCs w:val="28"/>
        </w:rPr>
        <w:t>6 лет</w:t>
      </w:r>
      <w:r w:rsidR="00FE0E00">
        <w:rPr>
          <w:rFonts w:ascii="Times New Roman" w:hAnsi="Times New Roman" w:cs="Times New Roman"/>
          <w:sz w:val="28"/>
          <w:szCs w:val="28"/>
        </w:rPr>
        <w:t>, по 2 года на каждом образовательном уровне.</w:t>
      </w:r>
    </w:p>
    <w:p w:rsidR="0064360A" w:rsidRPr="007E4C99" w:rsidRDefault="0064360A" w:rsidP="0064360A">
      <w:pPr>
        <w:spacing w:after="0" w:line="240" w:lineRule="auto"/>
        <w:ind w:firstLine="709"/>
        <w:jc w:val="both"/>
        <w:rPr>
          <w:rFonts w:ascii="Times New Roman" w:hAnsi="Times New Roman" w:cs="Times New Roman"/>
          <w:b/>
          <w:i/>
          <w:sz w:val="28"/>
          <w:szCs w:val="28"/>
        </w:rPr>
      </w:pPr>
      <w:r w:rsidRPr="007E4C99">
        <w:rPr>
          <w:rFonts w:ascii="Times New Roman" w:hAnsi="Times New Roman" w:cs="Times New Roman"/>
          <w:b/>
          <w:i/>
          <w:sz w:val="28"/>
          <w:szCs w:val="28"/>
        </w:rPr>
        <w:t xml:space="preserve">Режим занятий </w:t>
      </w:r>
    </w:p>
    <w:p w:rsidR="0064360A" w:rsidRPr="0064360A" w:rsidRDefault="0064360A" w:rsidP="00AF186E">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4360A">
        <w:rPr>
          <w:rFonts w:ascii="Times New Roman" w:hAnsi="Times New Roman"/>
          <w:sz w:val="28"/>
          <w:szCs w:val="28"/>
        </w:rPr>
        <w:t xml:space="preserve">на этапе начальной подготовки </w:t>
      </w:r>
      <w:r>
        <w:rPr>
          <w:rFonts w:ascii="Times New Roman" w:hAnsi="Times New Roman"/>
          <w:sz w:val="28"/>
          <w:szCs w:val="28"/>
        </w:rPr>
        <w:t>з</w:t>
      </w:r>
      <w:r w:rsidRPr="007E4C99">
        <w:rPr>
          <w:rFonts w:ascii="Times New Roman" w:hAnsi="Times New Roman" w:cs="Times New Roman"/>
          <w:sz w:val="28"/>
          <w:szCs w:val="28"/>
        </w:rPr>
        <w:t xml:space="preserve">анятия проводятся 1 раз в неделю по </w:t>
      </w:r>
      <w:r>
        <w:rPr>
          <w:rFonts w:ascii="Times New Roman" w:hAnsi="Times New Roman" w:cs="Times New Roman"/>
          <w:sz w:val="28"/>
          <w:szCs w:val="28"/>
        </w:rPr>
        <w:t>1</w:t>
      </w:r>
      <w:r w:rsidRPr="007E4C99">
        <w:rPr>
          <w:rFonts w:ascii="Times New Roman" w:hAnsi="Times New Roman" w:cs="Times New Roman"/>
          <w:sz w:val="28"/>
          <w:szCs w:val="28"/>
        </w:rPr>
        <w:t xml:space="preserve"> академическ</w:t>
      </w:r>
      <w:r>
        <w:rPr>
          <w:rFonts w:ascii="Times New Roman" w:hAnsi="Times New Roman" w:cs="Times New Roman"/>
          <w:sz w:val="28"/>
          <w:szCs w:val="28"/>
        </w:rPr>
        <w:t>ому</w:t>
      </w:r>
      <w:r w:rsidRPr="007E4C99">
        <w:rPr>
          <w:rFonts w:ascii="Times New Roman" w:hAnsi="Times New Roman" w:cs="Times New Roman"/>
          <w:sz w:val="28"/>
          <w:szCs w:val="28"/>
        </w:rPr>
        <w:t xml:space="preserve"> час</w:t>
      </w:r>
      <w:r>
        <w:rPr>
          <w:rFonts w:ascii="Times New Roman" w:hAnsi="Times New Roman" w:cs="Times New Roman"/>
          <w:sz w:val="28"/>
          <w:szCs w:val="28"/>
        </w:rPr>
        <w:t>у</w:t>
      </w:r>
      <w:r w:rsidR="00A44152">
        <w:rPr>
          <w:rFonts w:ascii="Times New Roman" w:hAnsi="Times New Roman" w:cs="Times New Roman"/>
          <w:sz w:val="28"/>
          <w:szCs w:val="28"/>
        </w:rPr>
        <w:t>;</w:t>
      </w:r>
    </w:p>
    <w:p w:rsidR="0064360A" w:rsidRPr="0064360A" w:rsidRDefault="0064360A" w:rsidP="00AF186E">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4360A">
        <w:rPr>
          <w:rFonts w:ascii="Times New Roman" w:hAnsi="Times New Roman"/>
          <w:sz w:val="28"/>
          <w:szCs w:val="28"/>
        </w:rPr>
        <w:t>на тренировочном этапе</w:t>
      </w:r>
      <w:r>
        <w:rPr>
          <w:rFonts w:ascii="Times New Roman" w:hAnsi="Times New Roman"/>
          <w:sz w:val="28"/>
          <w:szCs w:val="28"/>
        </w:rPr>
        <w:t xml:space="preserve"> </w:t>
      </w:r>
      <w:r w:rsidRPr="007E4C99">
        <w:rPr>
          <w:rFonts w:ascii="Times New Roman" w:hAnsi="Times New Roman" w:cs="Times New Roman"/>
          <w:sz w:val="28"/>
          <w:szCs w:val="28"/>
        </w:rPr>
        <w:t xml:space="preserve">1 раз в неделю по </w:t>
      </w:r>
      <w:r w:rsidR="00FE0E00">
        <w:rPr>
          <w:rFonts w:ascii="Times New Roman" w:hAnsi="Times New Roman" w:cs="Times New Roman"/>
          <w:sz w:val="28"/>
          <w:szCs w:val="28"/>
        </w:rPr>
        <w:t>2</w:t>
      </w:r>
      <w:r w:rsidRPr="007E4C99">
        <w:rPr>
          <w:rFonts w:ascii="Times New Roman" w:hAnsi="Times New Roman" w:cs="Times New Roman"/>
          <w:sz w:val="28"/>
          <w:szCs w:val="28"/>
        </w:rPr>
        <w:t xml:space="preserve"> академическ</w:t>
      </w:r>
      <w:r w:rsidR="00FE0E00">
        <w:rPr>
          <w:rFonts w:ascii="Times New Roman" w:hAnsi="Times New Roman" w:cs="Times New Roman"/>
          <w:sz w:val="28"/>
          <w:szCs w:val="28"/>
        </w:rPr>
        <w:t>их</w:t>
      </w:r>
      <w:r w:rsidRPr="007E4C99">
        <w:rPr>
          <w:rFonts w:ascii="Times New Roman" w:hAnsi="Times New Roman" w:cs="Times New Roman"/>
          <w:sz w:val="28"/>
          <w:szCs w:val="28"/>
        </w:rPr>
        <w:t xml:space="preserve"> час</w:t>
      </w:r>
      <w:r w:rsidR="00A44152">
        <w:rPr>
          <w:rFonts w:ascii="Times New Roman" w:hAnsi="Times New Roman" w:cs="Times New Roman"/>
          <w:sz w:val="28"/>
          <w:szCs w:val="28"/>
        </w:rPr>
        <w:t>у;</w:t>
      </w:r>
    </w:p>
    <w:p w:rsidR="0064360A" w:rsidRPr="00FE0E00" w:rsidRDefault="0064360A" w:rsidP="00AF186E">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E0E00">
        <w:rPr>
          <w:rFonts w:ascii="Times New Roman" w:hAnsi="Times New Roman"/>
          <w:sz w:val="28"/>
          <w:szCs w:val="28"/>
        </w:rPr>
        <w:t xml:space="preserve">на этапе совершенствования спортивного мастерства </w:t>
      </w:r>
      <w:r w:rsidRPr="00FE0E00">
        <w:rPr>
          <w:rFonts w:ascii="Times New Roman" w:hAnsi="Times New Roman" w:cs="Times New Roman"/>
          <w:sz w:val="28"/>
          <w:szCs w:val="28"/>
        </w:rPr>
        <w:t>1 раз в неделю по 2 академических часа</w:t>
      </w:r>
      <w:r w:rsidR="00A44152" w:rsidRPr="00FE0E00">
        <w:rPr>
          <w:rFonts w:ascii="Times New Roman" w:hAnsi="Times New Roman" w:cs="Times New Roman"/>
          <w:sz w:val="28"/>
          <w:szCs w:val="28"/>
        </w:rPr>
        <w:t>. Также следует предусмотреть часы на проведение шахматных турниров, продолжительность которых может достигать 4 часов.</w:t>
      </w:r>
    </w:p>
    <w:p w:rsidR="00A44152" w:rsidRDefault="00A44152" w:rsidP="00A44152">
      <w:pPr>
        <w:widowControl w:val="0"/>
        <w:overflowPunct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97186">
        <w:rPr>
          <w:rFonts w:ascii="Times New Roman" w:hAnsi="Times New Roman" w:cs="Times New Roman"/>
          <w:b/>
          <w:i/>
          <w:sz w:val="28"/>
          <w:szCs w:val="28"/>
        </w:rPr>
        <w:t>Цель программы:</w:t>
      </w:r>
      <w:r w:rsidRPr="00A97DE3">
        <w:rPr>
          <w:rFonts w:ascii="Times New Roman" w:hAnsi="Times New Roman" w:cs="Times New Roman"/>
          <w:color w:val="000000"/>
          <w:sz w:val="28"/>
          <w:szCs w:val="28"/>
        </w:rPr>
        <w:t xml:space="preserve"> </w:t>
      </w:r>
    </w:p>
    <w:p w:rsidR="0064360A" w:rsidRPr="00A44152" w:rsidRDefault="00A44152" w:rsidP="00A44152">
      <w:pPr>
        <w:spacing w:after="0" w:line="240" w:lineRule="auto"/>
        <w:ind w:firstLine="709"/>
        <w:jc w:val="both"/>
        <w:rPr>
          <w:rStyle w:val="a5"/>
          <w:rFonts w:ascii="Times New Roman" w:hAnsi="Times New Roman" w:cs="Times New Roman"/>
          <w:color w:val="272727"/>
          <w:sz w:val="28"/>
          <w:szCs w:val="28"/>
        </w:rPr>
      </w:pPr>
      <w:r w:rsidRPr="00A44152">
        <w:rPr>
          <w:rFonts w:ascii="Times New Roman" w:hAnsi="Times New Roman" w:cs="Times New Roman"/>
          <w:sz w:val="28"/>
          <w:szCs w:val="28"/>
        </w:rPr>
        <w:t>Создание условий для личностного и интеллектуального развития обучающихся, формирования общей культуры и организации содержательного досуга посредством обучения игре в шахматы</w:t>
      </w:r>
      <w:r w:rsidRPr="00A44152">
        <w:rPr>
          <w:rStyle w:val="a5"/>
          <w:rFonts w:ascii="Times New Roman" w:hAnsi="Times New Roman" w:cs="Times New Roman"/>
          <w:color w:val="272727"/>
          <w:sz w:val="28"/>
          <w:szCs w:val="28"/>
        </w:rPr>
        <w:t>.</w:t>
      </w:r>
    </w:p>
    <w:p w:rsidR="00A44152" w:rsidRPr="00A44152" w:rsidRDefault="00A44152" w:rsidP="00A44152">
      <w:pPr>
        <w:shd w:val="clear" w:color="auto" w:fill="FFFFFF"/>
        <w:spacing w:after="0" w:line="240" w:lineRule="auto"/>
        <w:ind w:firstLine="709"/>
        <w:jc w:val="both"/>
        <w:rPr>
          <w:rFonts w:ascii="Times New Roman" w:hAnsi="Times New Roman" w:cs="Times New Roman"/>
          <w:b/>
          <w:i/>
          <w:sz w:val="28"/>
          <w:szCs w:val="28"/>
        </w:rPr>
      </w:pPr>
      <w:r w:rsidRPr="00A44152">
        <w:rPr>
          <w:rFonts w:ascii="Times New Roman" w:hAnsi="Times New Roman" w:cs="Times New Roman"/>
          <w:b/>
          <w:i/>
          <w:sz w:val="28"/>
          <w:szCs w:val="28"/>
        </w:rPr>
        <w:t xml:space="preserve">Задачи: </w:t>
      </w:r>
    </w:p>
    <w:p w:rsidR="00A44152" w:rsidRPr="00A44152" w:rsidRDefault="00A44152" w:rsidP="00A44152">
      <w:pPr>
        <w:spacing w:after="0" w:line="240" w:lineRule="auto"/>
        <w:ind w:firstLine="709"/>
        <w:jc w:val="both"/>
        <w:rPr>
          <w:rFonts w:ascii="Times New Roman" w:hAnsi="Times New Roman" w:cs="Times New Roman"/>
          <w:sz w:val="28"/>
          <w:szCs w:val="28"/>
          <w:u w:val="single"/>
        </w:rPr>
      </w:pPr>
      <w:r w:rsidRPr="00A44152">
        <w:rPr>
          <w:rFonts w:ascii="Times New Roman" w:hAnsi="Times New Roman" w:cs="Times New Roman"/>
          <w:sz w:val="28"/>
          <w:szCs w:val="28"/>
          <w:u w:val="single"/>
        </w:rPr>
        <w:t>Личностные</w:t>
      </w:r>
    </w:p>
    <w:p w:rsidR="001C1A6A" w:rsidRPr="00A44152" w:rsidRDefault="00A44152" w:rsidP="00B20C8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 </w:t>
      </w:r>
      <w:r w:rsidR="001C1A6A" w:rsidRPr="00A44152">
        <w:rPr>
          <w:rFonts w:ascii="Times New Roman" w:hAnsi="Times New Roman" w:cs="Times New Roman"/>
          <w:color w:val="000000"/>
          <w:sz w:val="28"/>
          <w:szCs w:val="28"/>
        </w:rPr>
        <w:t>воспита</w:t>
      </w:r>
      <w:r>
        <w:rPr>
          <w:rFonts w:ascii="Times New Roman" w:hAnsi="Times New Roman" w:cs="Times New Roman"/>
          <w:color w:val="000000"/>
          <w:sz w:val="28"/>
          <w:szCs w:val="28"/>
        </w:rPr>
        <w:t>ть</w:t>
      </w:r>
      <w:r w:rsidR="001C1A6A" w:rsidRPr="00A44152">
        <w:rPr>
          <w:rFonts w:ascii="Times New Roman" w:hAnsi="Times New Roman" w:cs="Times New Roman"/>
          <w:color w:val="000000"/>
          <w:sz w:val="28"/>
          <w:szCs w:val="28"/>
        </w:rPr>
        <w:t xml:space="preserve"> важны</w:t>
      </w:r>
      <w:r>
        <w:rPr>
          <w:rFonts w:ascii="Times New Roman" w:hAnsi="Times New Roman" w:cs="Times New Roman"/>
          <w:color w:val="000000"/>
          <w:sz w:val="28"/>
          <w:szCs w:val="28"/>
        </w:rPr>
        <w:t>е</w:t>
      </w:r>
      <w:r w:rsidR="001C1A6A" w:rsidRPr="00A44152">
        <w:rPr>
          <w:rFonts w:ascii="Times New Roman" w:hAnsi="Times New Roman" w:cs="Times New Roman"/>
          <w:color w:val="000000"/>
          <w:sz w:val="28"/>
          <w:szCs w:val="28"/>
        </w:rPr>
        <w:t xml:space="preserve"> личностны</w:t>
      </w:r>
      <w:r>
        <w:rPr>
          <w:rFonts w:ascii="Times New Roman" w:hAnsi="Times New Roman" w:cs="Times New Roman"/>
          <w:color w:val="000000"/>
          <w:sz w:val="28"/>
          <w:szCs w:val="28"/>
        </w:rPr>
        <w:t>е</w:t>
      </w:r>
      <w:r w:rsidR="001C1A6A" w:rsidRPr="00A44152">
        <w:rPr>
          <w:rFonts w:ascii="Times New Roman" w:hAnsi="Times New Roman" w:cs="Times New Roman"/>
          <w:color w:val="000000"/>
          <w:sz w:val="28"/>
          <w:szCs w:val="28"/>
        </w:rPr>
        <w:t xml:space="preserve"> качества (усидчивость, настойчивость, трудолюбие, целеустремлённость, воля к победе, эмоциональная устойчивость);</w:t>
      </w:r>
    </w:p>
    <w:p w:rsidR="001C1A6A" w:rsidRPr="00A44152" w:rsidRDefault="00A44152" w:rsidP="00B20C85">
      <w:pPr>
        <w:pStyle w:val="a4"/>
        <w:spacing w:before="0" w:beforeAutospacing="0" w:after="0" w:afterAutospacing="0"/>
        <w:ind w:firstLine="709"/>
        <w:jc w:val="both"/>
        <w:rPr>
          <w:color w:val="000000"/>
          <w:sz w:val="28"/>
          <w:szCs w:val="28"/>
        </w:rPr>
      </w:pPr>
      <w:r>
        <w:rPr>
          <w:color w:val="000000"/>
          <w:sz w:val="28"/>
          <w:szCs w:val="28"/>
        </w:rPr>
        <w:t xml:space="preserve">- </w:t>
      </w:r>
      <w:r w:rsidR="001C1A6A" w:rsidRPr="00A44152">
        <w:rPr>
          <w:color w:val="000000"/>
          <w:sz w:val="28"/>
          <w:szCs w:val="28"/>
        </w:rPr>
        <w:t>воспита</w:t>
      </w:r>
      <w:r>
        <w:rPr>
          <w:color w:val="000000"/>
          <w:sz w:val="28"/>
          <w:szCs w:val="28"/>
        </w:rPr>
        <w:t>ть</w:t>
      </w:r>
      <w:r w:rsidR="001C1A6A" w:rsidRPr="00A44152">
        <w:rPr>
          <w:color w:val="000000"/>
          <w:sz w:val="28"/>
          <w:szCs w:val="28"/>
        </w:rPr>
        <w:t xml:space="preserve"> адекватн</w:t>
      </w:r>
      <w:r>
        <w:rPr>
          <w:color w:val="000000"/>
          <w:sz w:val="28"/>
          <w:szCs w:val="28"/>
        </w:rPr>
        <w:t>ую</w:t>
      </w:r>
      <w:r w:rsidR="001C1A6A" w:rsidRPr="00A44152">
        <w:rPr>
          <w:color w:val="000000"/>
          <w:sz w:val="28"/>
          <w:szCs w:val="28"/>
        </w:rPr>
        <w:t xml:space="preserve"> самооценк</w:t>
      </w:r>
      <w:r>
        <w:rPr>
          <w:color w:val="000000"/>
          <w:sz w:val="28"/>
          <w:szCs w:val="28"/>
        </w:rPr>
        <w:t>у</w:t>
      </w:r>
      <w:r w:rsidR="001C1A6A" w:rsidRPr="00A44152">
        <w:rPr>
          <w:color w:val="000000"/>
          <w:sz w:val="28"/>
          <w:szCs w:val="28"/>
        </w:rPr>
        <w:t>, самообладани</w:t>
      </w:r>
      <w:r>
        <w:rPr>
          <w:color w:val="000000"/>
          <w:sz w:val="28"/>
          <w:szCs w:val="28"/>
        </w:rPr>
        <w:t>е</w:t>
      </w:r>
      <w:r w:rsidR="001C1A6A" w:rsidRPr="00A44152">
        <w:rPr>
          <w:color w:val="000000"/>
          <w:sz w:val="28"/>
          <w:szCs w:val="28"/>
        </w:rPr>
        <w:t>, выдержк</w:t>
      </w:r>
      <w:r>
        <w:rPr>
          <w:color w:val="000000"/>
          <w:sz w:val="28"/>
          <w:szCs w:val="28"/>
        </w:rPr>
        <w:t>у</w:t>
      </w:r>
      <w:r w:rsidR="001C1A6A" w:rsidRPr="00A44152">
        <w:rPr>
          <w:color w:val="000000"/>
          <w:sz w:val="28"/>
          <w:szCs w:val="28"/>
        </w:rPr>
        <w:t>;</w:t>
      </w:r>
    </w:p>
    <w:p w:rsidR="001C1A6A" w:rsidRPr="00A44152" w:rsidRDefault="00A44152" w:rsidP="00B20C85">
      <w:pPr>
        <w:pStyle w:val="a4"/>
        <w:spacing w:before="0" w:beforeAutospacing="0" w:after="0" w:afterAutospacing="0"/>
        <w:ind w:firstLine="709"/>
        <w:jc w:val="both"/>
        <w:rPr>
          <w:color w:val="000000"/>
          <w:sz w:val="28"/>
          <w:szCs w:val="28"/>
        </w:rPr>
      </w:pPr>
      <w:r>
        <w:rPr>
          <w:color w:val="000000"/>
          <w:sz w:val="28"/>
          <w:szCs w:val="28"/>
        </w:rPr>
        <w:t xml:space="preserve">- </w:t>
      </w:r>
      <w:r w:rsidR="001C1A6A" w:rsidRPr="00A44152">
        <w:rPr>
          <w:color w:val="000000"/>
          <w:sz w:val="28"/>
          <w:szCs w:val="28"/>
        </w:rPr>
        <w:t>воспита</w:t>
      </w:r>
      <w:r>
        <w:rPr>
          <w:color w:val="000000"/>
          <w:sz w:val="28"/>
          <w:szCs w:val="28"/>
        </w:rPr>
        <w:t>ть</w:t>
      </w:r>
      <w:r w:rsidR="001C1A6A" w:rsidRPr="00A44152">
        <w:rPr>
          <w:color w:val="000000"/>
          <w:sz w:val="28"/>
          <w:szCs w:val="28"/>
        </w:rPr>
        <w:t xml:space="preserve"> уважени</w:t>
      </w:r>
      <w:r>
        <w:rPr>
          <w:color w:val="000000"/>
          <w:sz w:val="28"/>
          <w:szCs w:val="28"/>
        </w:rPr>
        <w:t>е</w:t>
      </w:r>
      <w:r w:rsidR="001C1A6A" w:rsidRPr="00A44152">
        <w:rPr>
          <w:color w:val="000000"/>
          <w:sz w:val="28"/>
          <w:szCs w:val="28"/>
        </w:rPr>
        <w:t> к чужому мнению. </w:t>
      </w:r>
    </w:p>
    <w:p w:rsidR="001C1A6A" w:rsidRPr="00A44152" w:rsidRDefault="001C1A6A" w:rsidP="00A44152">
      <w:pPr>
        <w:widowControl w:val="0"/>
        <w:overflowPunct w:val="0"/>
        <w:autoSpaceDE w:val="0"/>
        <w:autoSpaceDN w:val="0"/>
        <w:adjustRightInd w:val="0"/>
        <w:spacing w:after="0" w:line="240" w:lineRule="auto"/>
        <w:ind w:firstLine="709"/>
        <w:jc w:val="both"/>
        <w:rPr>
          <w:rFonts w:ascii="Times New Roman" w:eastAsiaTheme="minorEastAsia" w:hAnsi="Times New Roman" w:cs="Times New Roman"/>
          <w:color w:val="0D0D0D" w:themeColor="text1" w:themeTint="F2"/>
          <w:sz w:val="28"/>
          <w:szCs w:val="28"/>
          <w:u w:val="single"/>
        </w:rPr>
      </w:pPr>
      <w:r w:rsidRPr="00A44152">
        <w:rPr>
          <w:rFonts w:ascii="Times New Roman" w:eastAsiaTheme="minorEastAsia" w:hAnsi="Times New Roman" w:cs="Times New Roman"/>
          <w:color w:val="0D0D0D" w:themeColor="text1" w:themeTint="F2"/>
          <w:sz w:val="28"/>
          <w:szCs w:val="28"/>
          <w:u w:val="single"/>
        </w:rPr>
        <w:t xml:space="preserve">Метапредметные </w:t>
      </w:r>
    </w:p>
    <w:p w:rsidR="001C1A6A" w:rsidRPr="00A44152" w:rsidRDefault="00A44152" w:rsidP="00B20C85">
      <w:pPr>
        <w:widowControl w:val="0"/>
        <w:overflowPunct w:val="0"/>
        <w:autoSpaceDE w:val="0"/>
        <w:autoSpaceDN w:val="0"/>
        <w:adjustRightInd w:val="0"/>
        <w:spacing w:after="0" w:line="240" w:lineRule="auto"/>
        <w:ind w:firstLine="709"/>
        <w:jc w:val="both"/>
        <w:rPr>
          <w:rFonts w:ascii="Times New Roman" w:hAnsi="Times New Roman"/>
          <w:color w:val="0D0D0D" w:themeColor="text1" w:themeTint="F2"/>
          <w:sz w:val="28"/>
          <w:szCs w:val="28"/>
          <w:shd w:val="clear" w:color="auto" w:fill="FFFFFF"/>
        </w:rPr>
      </w:pPr>
      <w:r>
        <w:rPr>
          <w:rFonts w:ascii="Times New Roman" w:hAnsi="Times New Roman"/>
          <w:color w:val="000000"/>
          <w:sz w:val="28"/>
          <w:szCs w:val="28"/>
        </w:rPr>
        <w:t xml:space="preserve">- </w:t>
      </w:r>
      <w:r w:rsidR="001C1A6A" w:rsidRPr="00A44152">
        <w:rPr>
          <w:rFonts w:ascii="Times New Roman" w:hAnsi="Times New Roman"/>
          <w:color w:val="000000"/>
          <w:sz w:val="28"/>
          <w:szCs w:val="28"/>
        </w:rPr>
        <w:t>развит</w:t>
      </w:r>
      <w:r>
        <w:rPr>
          <w:rFonts w:ascii="Times New Roman" w:hAnsi="Times New Roman"/>
          <w:color w:val="000000"/>
          <w:sz w:val="28"/>
          <w:szCs w:val="28"/>
        </w:rPr>
        <w:t>ь</w:t>
      </w:r>
      <w:r w:rsidR="001C1A6A" w:rsidRPr="00A44152">
        <w:rPr>
          <w:rFonts w:ascii="Times New Roman" w:hAnsi="Times New Roman"/>
          <w:color w:val="000000"/>
          <w:sz w:val="28"/>
          <w:szCs w:val="28"/>
        </w:rPr>
        <w:t xml:space="preserve"> системно</w:t>
      </w:r>
      <w:r>
        <w:rPr>
          <w:rFonts w:ascii="Times New Roman" w:hAnsi="Times New Roman"/>
          <w:color w:val="000000"/>
          <w:sz w:val="28"/>
          <w:szCs w:val="28"/>
        </w:rPr>
        <w:t>е</w:t>
      </w:r>
      <w:r w:rsidR="001C1A6A" w:rsidRPr="00A44152">
        <w:rPr>
          <w:rFonts w:ascii="Times New Roman" w:hAnsi="Times New Roman"/>
          <w:color w:val="000000"/>
          <w:sz w:val="28"/>
          <w:szCs w:val="28"/>
        </w:rPr>
        <w:t xml:space="preserve"> и конкретно</w:t>
      </w:r>
      <w:r>
        <w:rPr>
          <w:rFonts w:ascii="Times New Roman" w:hAnsi="Times New Roman"/>
          <w:color w:val="000000"/>
          <w:sz w:val="28"/>
          <w:szCs w:val="28"/>
        </w:rPr>
        <w:t>е</w:t>
      </w:r>
      <w:r w:rsidR="001C1A6A" w:rsidRPr="00A44152">
        <w:rPr>
          <w:rFonts w:ascii="Times New Roman" w:hAnsi="Times New Roman"/>
          <w:color w:val="000000"/>
          <w:sz w:val="28"/>
          <w:szCs w:val="28"/>
        </w:rPr>
        <w:t xml:space="preserve"> мышления, развит</w:t>
      </w:r>
      <w:r>
        <w:rPr>
          <w:rFonts w:ascii="Times New Roman" w:hAnsi="Times New Roman"/>
          <w:color w:val="000000"/>
          <w:sz w:val="28"/>
          <w:szCs w:val="28"/>
        </w:rPr>
        <w:t>ь</w:t>
      </w:r>
      <w:r w:rsidR="001C1A6A" w:rsidRPr="00A44152">
        <w:rPr>
          <w:rFonts w:ascii="Times New Roman" w:hAnsi="Times New Roman"/>
          <w:color w:val="000000"/>
          <w:sz w:val="28"/>
          <w:szCs w:val="28"/>
        </w:rPr>
        <w:t xml:space="preserve"> долговременн</w:t>
      </w:r>
      <w:r>
        <w:rPr>
          <w:rFonts w:ascii="Times New Roman" w:hAnsi="Times New Roman"/>
          <w:color w:val="000000"/>
          <w:sz w:val="28"/>
          <w:szCs w:val="28"/>
        </w:rPr>
        <w:t>ую</w:t>
      </w:r>
      <w:r w:rsidR="001C1A6A" w:rsidRPr="00A44152">
        <w:rPr>
          <w:rFonts w:ascii="Times New Roman" w:hAnsi="Times New Roman"/>
          <w:color w:val="000000"/>
          <w:sz w:val="28"/>
          <w:szCs w:val="28"/>
        </w:rPr>
        <w:t xml:space="preserve"> и оперативн</w:t>
      </w:r>
      <w:r>
        <w:rPr>
          <w:rFonts w:ascii="Times New Roman" w:hAnsi="Times New Roman"/>
          <w:color w:val="000000"/>
          <w:sz w:val="28"/>
          <w:szCs w:val="28"/>
        </w:rPr>
        <w:t>ую</w:t>
      </w:r>
      <w:r w:rsidR="001C1A6A" w:rsidRPr="00A44152">
        <w:rPr>
          <w:rFonts w:ascii="Times New Roman" w:hAnsi="Times New Roman"/>
          <w:color w:val="000000"/>
          <w:sz w:val="28"/>
          <w:szCs w:val="28"/>
        </w:rPr>
        <w:t xml:space="preserve"> памят</w:t>
      </w:r>
      <w:r>
        <w:rPr>
          <w:rFonts w:ascii="Times New Roman" w:hAnsi="Times New Roman"/>
          <w:color w:val="000000"/>
          <w:sz w:val="28"/>
          <w:szCs w:val="28"/>
        </w:rPr>
        <w:t>ь</w:t>
      </w:r>
      <w:r w:rsidR="001C1A6A" w:rsidRPr="00A44152">
        <w:rPr>
          <w:rFonts w:ascii="Times New Roman" w:hAnsi="Times New Roman"/>
          <w:color w:val="000000"/>
          <w:sz w:val="28"/>
          <w:szCs w:val="28"/>
        </w:rPr>
        <w:t>, концентраци</w:t>
      </w:r>
      <w:r>
        <w:rPr>
          <w:rFonts w:ascii="Times New Roman" w:hAnsi="Times New Roman"/>
          <w:color w:val="000000"/>
          <w:sz w:val="28"/>
          <w:szCs w:val="28"/>
        </w:rPr>
        <w:t>ю</w:t>
      </w:r>
      <w:r w:rsidR="001C1A6A" w:rsidRPr="00A44152">
        <w:rPr>
          <w:rFonts w:ascii="Times New Roman" w:hAnsi="Times New Roman"/>
          <w:color w:val="000000"/>
          <w:sz w:val="28"/>
          <w:szCs w:val="28"/>
        </w:rPr>
        <w:t xml:space="preserve"> внимания, творческо</w:t>
      </w:r>
      <w:r>
        <w:rPr>
          <w:rFonts w:ascii="Times New Roman" w:hAnsi="Times New Roman"/>
          <w:color w:val="000000"/>
          <w:sz w:val="28"/>
          <w:szCs w:val="28"/>
        </w:rPr>
        <w:t>е</w:t>
      </w:r>
      <w:r w:rsidR="001C1A6A" w:rsidRPr="00A44152">
        <w:rPr>
          <w:rFonts w:ascii="Times New Roman" w:hAnsi="Times New Roman"/>
          <w:color w:val="000000"/>
          <w:sz w:val="28"/>
          <w:szCs w:val="28"/>
        </w:rPr>
        <w:t xml:space="preserve"> воображени</w:t>
      </w:r>
      <w:r w:rsidR="00946304">
        <w:rPr>
          <w:rFonts w:ascii="Times New Roman" w:hAnsi="Times New Roman"/>
          <w:color w:val="000000"/>
          <w:sz w:val="28"/>
          <w:szCs w:val="28"/>
        </w:rPr>
        <w:t>е</w:t>
      </w:r>
      <w:r w:rsidR="001C1A6A" w:rsidRPr="00A44152">
        <w:rPr>
          <w:rFonts w:ascii="Times New Roman" w:hAnsi="Times New Roman"/>
          <w:color w:val="000000"/>
          <w:sz w:val="28"/>
          <w:szCs w:val="28"/>
        </w:rPr>
        <w:t>; </w:t>
      </w:r>
    </w:p>
    <w:p w:rsidR="001C1A6A" w:rsidRPr="00A44152" w:rsidRDefault="00946304" w:rsidP="00B20C85">
      <w:pPr>
        <w:widowControl w:val="0"/>
        <w:overflowPunct w:val="0"/>
        <w:autoSpaceDE w:val="0"/>
        <w:autoSpaceDN w:val="0"/>
        <w:adjustRightInd w:val="0"/>
        <w:spacing w:after="0" w:line="240" w:lineRule="auto"/>
        <w:ind w:firstLine="709"/>
        <w:jc w:val="both"/>
        <w:rPr>
          <w:rFonts w:ascii="Times New Roman" w:hAnsi="Times New Roman"/>
          <w:color w:val="0D0D0D" w:themeColor="text1" w:themeTint="F2"/>
          <w:sz w:val="28"/>
          <w:szCs w:val="28"/>
          <w:shd w:val="clear" w:color="auto" w:fill="FFFFFF"/>
        </w:rPr>
      </w:pPr>
      <w:r>
        <w:rPr>
          <w:rFonts w:ascii="Times New Roman" w:hAnsi="Times New Roman"/>
          <w:color w:val="000000"/>
          <w:sz w:val="28"/>
          <w:szCs w:val="28"/>
        </w:rPr>
        <w:t xml:space="preserve">- </w:t>
      </w:r>
      <w:r w:rsidR="001C1A6A" w:rsidRPr="00A44152">
        <w:rPr>
          <w:rFonts w:ascii="Times New Roman" w:hAnsi="Times New Roman"/>
          <w:color w:val="000000"/>
          <w:sz w:val="28"/>
          <w:szCs w:val="28"/>
        </w:rPr>
        <w:t>развит</w:t>
      </w:r>
      <w:r>
        <w:rPr>
          <w:rFonts w:ascii="Times New Roman" w:hAnsi="Times New Roman"/>
          <w:color w:val="000000"/>
          <w:sz w:val="28"/>
          <w:szCs w:val="28"/>
        </w:rPr>
        <w:t>ь</w:t>
      </w:r>
      <w:r w:rsidR="001C1A6A" w:rsidRPr="00A44152">
        <w:rPr>
          <w:rFonts w:ascii="Times New Roman" w:hAnsi="Times New Roman"/>
          <w:color w:val="000000"/>
          <w:sz w:val="28"/>
          <w:szCs w:val="28"/>
        </w:rPr>
        <w:t xml:space="preserve"> умени</w:t>
      </w:r>
      <w:r>
        <w:rPr>
          <w:rFonts w:ascii="Times New Roman" w:hAnsi="Times New Roman"/>
          <w:color w:val="000000"/>
          <w:sz w:val="28"/>
          <w:szCs w:val="28"/>
        </w:rPr>
        <w:t>е</w:t>
      </w:r>
      <w:r w:rsidR="001C1A6A" w:rsidRPr="00A44152">
        <w:rPr>
          <w:rFonts w:ascii="Times New Roman" w:hAnsi="Times New Roman"/>
          <w:color w:val="000000"/>
          <w:sz w:val="28"/>
          <w:szCs w:val="28"/>
        </w:rPr>
        <w:t xml:space="preserve"> производить логические операции (анализ, синтез, сравнение, обобщение); </w:t>
      </w:r>
    </w:p>
    <w:p w:rsidR="001C1A6A" w:rsidRPr="00A44152" w:rsidRDefault="00946304" w:rsidP="00B20C85">
      <w:pPr>
        <w:widowControl w:val="0"/>
        <w:overflowPunct w:val="0"/>
        <w:autoSpaceDE w:val="0"/>
        <w:autoSpaceDN w:val="0"/>
        <w:adjustRightInd w:val="0"/>
        <w:spacing w:after="0" w:line="240" w:lineRule="auto"/>
        <w:ind w:firstLine="709"/>
        <w:jc w:val="both"/>
        <w:rPr>
          <w:rFonts w:ascii="Times New Roman" w:hAnsi="Times New Roman"/>
          <w:color w:val="0D0D0D" w:themeColor="text1" w:themeTint="F2"/>
          <w:sz w:val="28"/>
          <w:szCs w:val="28"/>
          <w:shd w:val="clear" w:color="auto" w:fill="FFFFFF"/>
        </w:rPr>
      </w:pPr>
      <w:r>
        <w:rPr>
          <w:rFonts w:ascii="Times New Roman" w:hAnsi="Times New Roman"/>
          <w:color w:val="000000"/>
          <w:sz w:val="28"/>
          <w:szCs w:val="28"/>
        </w:rPr>
        <w:t>- развить</w:t>
      </w:r>
      <w:r w:rsidR="001C1A6A" w:rsidRPr="00A44152">
        <w:rPr>
          <w:rFonts w:ascii="Times New Roman" w:hAnsi="Times New Roman"/>
          <w:color w:val="000000"/>
          <w:sz w:val="28"/>
          <w:szCs w:val="28"/>
        </w:rPr>
        <w:t xml:space="preserve"> навык</w:t>
      </w:r>
      <w:r>
        <w:rPr>
          <w:rFonts w:ascii="Times New Roman" w:hAnsi="Times New Roman"/>
          <w:color w:val="000000"/>
          <w:sz w:val="28"/>
          <w:szCs w:val="28"/>
        </w:rPr>
        <w:t>и</w:t>
      </w:r>
      <w:r w:rsidR="001C1A6A" w:rsidRPr="00A44152">
        <w:rPr>
          <w:rFonts w:ascii="Times New Roman" w:hAnsi="Times New Roman"/>
          <w:color w:val="000000"/>
          <w:sz w:val="28"/>
          <w:szCs w:val="28"/>
        </w:rPr>
        <w:t xml:space="preserve"> самостоятельной работы; </w:t>
      </w:r>
    </w:p>
    <w:p w:rsidR="001C1A6A" w:rsidRPr="00A44152" w:rsidRDefault="00946304" w:rsidP="00B20C85">
      <w:pPr>
        <w:widowControl w:val="0"/>
        <w:overflowPunct w:val="0"/>
        <w:autoSpaceDE w:val="0"/>
        <w:autoSpaceDN w:val="0"/>
        <w:adjustRightInd w:val="0"/>
        <w:spacing w:after="0" w:line="240" w:lineRule="auto"/>
        <w:ind w:firstLine="709"/>
        <w:jc w:val="both"/>
        <w:rPr>
          <w:rFonts w:ascii="Times New Roman" w:hAnsi="Times New Roman"/>
          <w:color w:val="0D0D0D" w:themeColor="text1" w:themeTint="F2"/>
          <w:sz w:val="28"/>
          <w:szCs w:val="28"/>
          <w:shd w:val="clear" w:color="auto" w:fill="FFFFFF"/>
        </w:rPr>
      </w:pPr>
      <w:r>
        <w:rPr>
          <w:rFonts w:ascii="Times New Roman" w:hAnsi="Times New Roman"/>
          <w:color w:val="000000"/>
          <w:sz w:val="28"/>
          <w:szCs w:val="28"/>
        </w:rPr>
        <w:t xml:space="preserve">- </w:t>
      </w:r>
      <w:r w:rsidR="001C1A6A" w:rsidRPr="00A44152">
        <w:rPr>
          <w:rFonts w:ascii="Times New Roman" w:hAnsi="Times New Roman"/>
          <w:color w:val="000000"/>
          <w:sz w:val="28"/>
          <w:szCs w:val="28"/>
        </w:rPr>
        <w:t>развит</w:t>
      </w:r>
      <w:r>
        <w:rPr>
          <w:rFonts w:ascii="Times New Roman" w:hAnsi="Times New Roman"/>
          <w:color w:val="000000"/>
          <w:sz w:val="28"/>
          <w:szCs w:val="28"/>
        </w:rPr>
        <w:t>ь</w:t>
      </w:r>
      <w:r w:rsidR="001C1A6A" w:rsidRPr="00A44152">
        <w:rPr>
          <w:rFonts w:ascii="Times New Roman" w:hAnsi="Times New Roman"/>
          <w:color w:val="000000"/>
          <w:sz w:val="28"/>
          <w:szCs w:val="28"/>
        </w:rPr>
        <w:t xml:space="preserve"> эмоционально</w:t>
      </w:r>
      <w:r>
        <w:rPr>
          <w:rFonts w:ascii="Times New Roman" w:hAnsi="Times New Roman"/>
          <w:color w:val="000000"/>
          <w:sz w:val="28"/>
          <w:szCs w:val="28"/>
        </w:rPr>
        <w:t>е</w:t>
      </w:r>
      <w:r w:rsidR="001C1A6A" w:rsidRPr="00A44152">
        <w:rPr>
          <w:rFonts w:ascii="Times New Roman" w:hAnsi="Times New Roman"/>
          <w:color w:val="000000"/>
          <w:sz w:val="28"/>
          <w:szCs w:val="28"/>
        </w:rPr>
        <w:t xml:space="preserve"> отношени</w:t>
      </w:r>
      <w:r>
        <w:rPr>
          <w:rFonts w:ascii="Times New Roman" w:hAnsi="Times New Roman"/>
          <w:color w:val="000000"/>
          <w:sz w:val="28"/>
          <w:szCs w:val="28"/>
        </w:rPr>
        <w:t>е</w:t>
      </w:r>
      <w:r w:rsidR="001C1A6A" w:rsidRPr="00A44152">
        <w:rPr>
          <w:rFonts w:ascii="Times New Roman" w:hAnsi="Times New Roman"/>
          <w:color w:val="000000"/>
          <w:sz w:val="28"/>
          <w:szCs w:val="28"/>
        </w:rPr>
        <w:t xml:space="preserve"> к эстетической стороне шахматного искусства; </w:t>
      </w:r>
    </w:p>
    <w:p w:rsidR="001C1A6A" w:rsidRPr="00A44152" w:rsidRDefault="00946304" w:rsidP="00B20C85">
      <w:pPr>
        <w:widowControl w:val="0"/>
        <w:overflowPunct w:val="0"/>
        <w:autoSpaceDE w:val="0"/>
        <w:autoSpaceDN w:val="0"/>
        <w:adjustRightInd w:val="0"/>
        <w:spacing w:after="0" w:line="240" w:lineRule="auto"/>
        <w:ind w:firstLine="709"/>
        <w:jc w:val="both"/>
        <w:rPr>
          <w:rFonts w:ascii="Times New Roman" w:hAnsi="Times New Roman"/>
          <w:color w:val="0D0D0D" w:themeColor="text1" w:themeTint="F2"/>
          <w:sz w:val="28"/>
          <w:szCs w:val="28"/>
          <w:shd w:val="clear" w:color="auto" w:fill="FFFFFF"/>
        </w:rPr>
      </w:pPr>
      <w:r>
        <w:rPr>
          <w:rFonts w:ascii="Times New Roman" w:hAnsi="Times New Roman"/>
          <w:color w:val="000000"/>
          <w:sz w:val="28"/>
          <w:szCs w:val="28"/>
        </w:rPr>
        <w:t xml:space="preserve">- </w:t>
      </w:r>
      <w:r w:rsidR="001C1A6A" w:rsidRPr="00A44152">
        <w:rPr>
          <w:rFonts w:ascii="Times New Roman" w:hAnsi="Times New Roman"/>
          <w:color w:val="000000"/>
          <w:sz w:val="28"/>
          <w:szCs w:val="28"/>
        </w:rPr>
        <w:t>развит</w:t>
      </w:r>
      <w:r>
        <w:rPr>
          <w:rFonts w:ascii="Times New Roman" w:hAnsi="Times New Roman"/>
          <w:color w:val="000000"/>
          <w:sz w:val="28"/>
          <w:szCs w:val="28"/>
        </w:rPr>
        <w:t>ь</w:t>
      </w:r>
      <w:r w:rsidR="001C1A6A" w:rsidRPr="00A44152">
        <w:rPr>
          <w:rFonts w:ascii="Times New Roman" w:hAnsi="Times New Roman"/>
          <w:color w:val="000000"/>
          <w:sz w:val="28"/>
          <w:szCs w:val="28"/>
        </w:rPr>
        <w:t xml:space="preserve"> творчески</w:t>
      </w:r>
      <w:r>
        <w:rPr>
          <w:rFonts w:ascii="Times New Roman" w:hAnsi="Times New Roman"/>
          <w:color w:val="000000"/>
          <w:sz w:val="28"/>
          <w:szCs w:val="28"/>
        </w:rPr>
        <w:t>е</w:t>
      </w:r>
      <w:r w:rsidR="001C1A6A" w:rsidRPr="00A44152">
        <w:rPr>
          <w:rFonts w:ascii="Times New Roman" w:hAnsi="Times New Roman"/>
          <w:color w:val="000000"/>
          <w:sz w:val="28"/>
          <w:szCs w:val="28"/>
        </w:rPr>
        <w:t xml:space="preserve"> качеств</w:t>
      </w:r>
      <w:r>
        <w:rPr>
          <w:rFonts w:ascii="Times New Roman" w:hAnsi="Times New Roman"/>
          <w:color w:val="000000"/>
          <w:sz w:val="28"/>
          <w:szCs w:val="28"/>
        </w:rPr>
        <w:t>а</w:t>
      </w:r>
      <w:r w:rsidR="001C1A6A" w:rsidRPr="00A44152">
        <w:rPr>
          <w:rFonts w:ascii="Times New Roman" w:hAnsi="Times New Roman"/>
          <w:color w:val="000000"/>
          <w:sz w:val="28"/>
          <w:szCs w:val="28"/>
        </w:rPr>
        <w:t xml:space="preserve"> личности (быстрота, гибкость, оригинальность, точность).</w:t>
      </w:r>
    </w:p>
    <w:p w:rsidR="001C1A6A" w:rsidRPr="00A44152" w:rsidRDefault="00A44152" w:rsidP="00B20C85">
      <w:pPr>
        <w:pStyle w:val="a3"/>
        <w:widowControl w:val="0"/>
        <w:overflowPunct w:val="0"/>
        <w:autoSpaceDE w:val="0"/>
        <w:autoSpaceDN w:val="0"/>
        <w:adjustRightInd w:val="0"/>
        <w:spacing w:after="0" w:line="240" w:lineRule="auto"/>
        <w:ind w:left="0" w:firstLine="709"/>
        <w:jc w:val="both"/>
        <w:rPr>
          <w:rFonts w:ascii="Times New Roman" w:hAnsi="Times New Roman"/>
          <w:color w:val="0D0D0D" w:themeColor="text1" w:themeTint="F2"/>
          <w:sz w:val="28"/>
          <w:szCs w:val="28"/>
          <w:shd w:val="clear" w:color="auto" w:fill="FFFFFF"/>
        </w:rPr>
      </w:pPr>
      <w:r w:rsidRPr="00A44152">
        <w:rPr>
          <w:rFonts w:ascii="Times New Roman" w:hAnsi="Times New Roman"/>
          <w:color w:val="0D0D0D" w:themeColor="text1" w:themeTint="F2"/>
          <w:sz w:val="28"/>
          <w:szCs w:val="28"/>
          <w:u w:val="single"/>
        </w:rPr>
        <w:t>Обучающие</w:t>
      </w:r>
      <w:r w:rsidR="001C1A6A" w:rsidRPr="00A44152">
        <w:rPr>
          <w:rFonts w:ascii="Times New Roman" w:hAnsi="Times New Roman"/>
          <w:color w:val="0D0D0D" w:themeColor="text1" w:themeTint="F2"/>
          <w:sz w:val="28"/>
          <w:szCs w:val="28"/>
        </w:rPr>
        <w:t xml:space="preserve"> </w:t>
      </w:r>
    </w:p>
    <w:p w:rsidR="001C1A6A" w:rsidRPr="00946304" w:rsidRDefault="00946304" w:rsidP="00B20C85">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 </w:t>
      </w:r>
      <w:r w:rsidR="001C1A6A" w:rsidRPr="00946304">
        <w:rPr>
          <w:rFonts w:ascii="Times New Roman" w:hAnsi="Times New Roman"/>
          <w:color w:val="000000"/>
          <w:sz w:val="28"/>
          <w:szCs w:val="28"/>
        </w:rPr>
        <w:t>усво</w:t>
      </w:r>
      <w:r>
        <w:rPr>
          <w:rFonts w:ascii="Times New Roman" w:hAnsi="Times New Roman"/>
          <w:color w:val="000000"/>
          <w:sz w:val="28"/>
          <w:szCs w:val="28"/>
        </w:rPr>
        <w:t>ить</w:t>
      </w:r>
      <w:r w:rsidR="001C1A6A" w:rsidRPr="00946304">
        <w:rPr>
          <w:rFonts w:ascii="Times New Roman" w:hAnsi="Times New Roman"/>
          <w:color w:val="000000"/>
          <w:sz w:val="28"/>
          <w:szCs w:val="28"/>
        </w:rPr>
        <w:t xml:space="preserve"> основны</w:t>
      </w:r>
      <w:r>
        <w:rPr>
          <w:rFonts w:ascii="Times New Roman" w:hAnsi="Times New Roman"/>
          <w:color w:val="000000"/>
          <w:sz w:val="28"/>
          <w:szCs w:val="28"/>
        </w:rPr>
        <w:t>е</w:t>
      </w:r>
      <w:r w:rsidR="001C1A6A" w:rsidRPr="00946304">
        <w:rPr>
          <w:rFonts w:ascii="Times New Roman" w:hAnsi="Times New Roman"/>
          <w:color w:val="000000"/>
          <w:sz w:val="28"/>
          <w:szCs w:val="28"/>
        </w:rPr>
        <w:t xml:space="preserve"> правил</w:t>
      </w:r>
      <w:r>
        <w:rPr>
          <w:rFonts w:ascii="Times New Roman" w:hAnsi="Times New Roman"/>
          <w:color w:val="000000"/>
          <w:sz w:val="28"/>
          <w:szCs w:val="28"/>
        </w:rPr>
        <w:t>а</w:t>
      </w:r>
      <w:r w:rsidR="001C1A6A" w:rsidRPr="00946304">
        <w:rPr>
          <w:rFonts w:ascii="Times New Roman" w:hAnsi="Times New Roman"/>
          <w:color w:val="000000"/>
          <w:sz w:val="28"/>
          <w:szCs w:val="28"/>
        </w:rPr>
        <w:t xml:space="preserve"> и поняти</w:t>
      </w:r>
      <w:r>
        <w:rPr>
          <w:rFonts w:ascii="Times New Roman" w:hAnsi="Times New Roman"/>
          <w:color w:val="000000"/>
          <w:sz w:val="28"/>
          <w:szCs w:val="28"/>
        </w:rPr>
        <w:t>я</w:t>
      </w:r>
      <w:r w:rsidR="001C1A6A" w:rsidRPr="00946304">
        <w:rPr>
          <w:rFonts w:ascii="Times New Roman" w:hAnsi="Times New Roman"/>
          <w:color w:val="000000"/>
          <w:sz w:val="28"/>
          <w:szCs w:val="28"/>
        </w:rPr>
        <w:t xml:space="preserve"> шахматной игры; </w:t>
      </w:r>
    </w:p>
    <w:p w:rsidR="00857013" w:rsidRDefault="00946304" w:rsidP="0085701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уметь</w:t>
      </w:r>
      <w:r w:rsidR="001C1A6A" w:rsidRPr="00946304">
        <w:rPr>
          <w:rFonts w:ascii="Times New Roman" w:hAnsi="Times New Roman"/>
          <w:color w:val="000000"/>
          <w:sz w:val="28"/>
          <w:szCs w:val="28"/>
        </w:rPr>
        <w:t xml:space="preserve"> пользоваться шахматной литературой (теоретическими справочниками, сборниками).</w:t>
      </w:r>
    </w:p>
    <w:p w:rsidR="001C3570" w:rsidRDefault="001C3570" w:rsidP="001C3570">
      <w:pPr>
        <w:spacing w:after="0" w:line="240" w:lineRule="auto"/>
        <w:ind w:firstLine="709"/>
        <w:jc w:val="center"/>
        <w:rPr>
          <w:rFonts w:ascii="Times New Roman" w:hAnsi="Times New Roman" w:cs="Times New Roman"/>
          <w:b/>
          <w:i/>
          <w:sz w:val="28"/>
          <w:szCs w:val="28"/>
        </w:rPr>
      </w:pPr>
    </w:p>
    <w:p w:rsidR="001C3570" w:rsidRPr="00C121CD" w:rsidRDefault="001C3570" w:rsidP="001C3570">
      <w:pPr>
        <w:spacing w:after="0" w:line="240" w:lineRule="auto"/>
        <w:ind w:firstLine="709"/>
        <w:jc w:val="center"/>
        <w:rPr>
          <w:rFonts w:ascii="Times New Roman" w:hAnsi="Times New Roman" w:cs="Times New Roman"/>
          <w:b/>
          <w:i/>
          <w:sz w:val="28"/>
          <w:szCs w:val="28"/>
        </w:rPr>
      </w:pPr>
      <w:r w:rsidRPr="00C121CD">
        <w:rPr>
          <w:rFonts w:ascii="Times New Roman" w:hAnsi="Times New Roman" w:cs="Times New Roman"/>
          <w:b/>
          <w:i/>
          <w:sz w:val="28"/>
          <w:szCs w:val="28"/>
        </w:rPr>
        <w:lastRenderedPageBreak/>
        <w:t>Планируемые результаты</w:t>
      </w:r>
    </w:p>
    <w:p w:rsidR="001C3570" w:rsidRPr="00DB6D07" w:rsidRDefault="001C3570" w:rsidP="001C3570">
      <w:pPr>
        <w:spacing w:after="0" w:line="240" w:lineRule="auto"/>
        <w:ind w:firstLine="709"/>
        <w:jc w:val="both"/>
        <w:rPr>
          <w:rFonts w:ascii="Times New Roman" w:hAnsi="Times New Roman" w:cs="Times New Roman"/>
          <w:bCs/>
          <w:color w:val="000000"/>
          <w:sz w:val="28"/>
          <w:szCs w:val="28"/>
          <w:u w:val="single"/>
        </w:rPr>
      </w:pPr>
      <w:r w:rsidRPr="00DB6D07">
        <w:rPr>
          <w:rFonts w:ascii="Times New Roman" w:hAnsi="Times New Roman" w:cs="Times New Roman"/>
          <w:bCs/>
          <w:color w:val="000000"/>
          <w:sz w:val="28"/>
          <w:szCs w:val="28"/>
          <w:u w:val="single"/>
        </w:rPr>
        <w:t>Личностные</w:t>
      </w:r>
    </w:p>
    <w:p w:rsidR="001C3570" w:rsidRPr="00DB6D07" w:rsidRDefault="001C3570" w:rsidP="001C35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B6D07">
        <w:rPr>
          <w:rFonts w:ascii="Times New Roman" w:hAnsi="Times New Roman" w:cs="Times New Roman"/>
          <w:color w:val="000000"/>
          <w:sz w:val="28"/>
          <w:szCs w:val="28"/>
        </w:rPr>
        <w:t>- выработаны важные личностные качества (усидчивость, настойчивость, трудолюбие, целеустремлённость, воля к победе, эмоциональная устойчивость);</w:t>
      </w:r>
    </w:p>
    <w:p w:rsidR="001C3570" w:rsidRPr="00DB6D07" w:rsidRDefault="001C3570" w:rsidP="001C3570">
      <w:pPr>
        <w:pStyle w:val="a4"/>
        <w:spacing w:before="0" w:beforeAutospacing="0" w:after="0" w:afterAutospacing="0"/>
        <w:ind w:firstLine="709"/>
        <w:jc w:val="both"/>
        <w:rPr>
          <w:color w:val="000000"/>
          <w:sz w:val="28"/>
          <w:szCs w:val="28"/>
        </w:rPr>
      </w:pPr>
      <w:r w:rsidRPr="00DB6D07">
        <w:rPr>
          <w:color w:val="000000"/>
          <w:sz w:val="28"/>
          <w:szCs w:val="28"/>
        </w:rPr>
        <w:t>- обучающийся имеет адекватную самооценку, самообладание, выдержку;</w:t>
      </w:r>
    </w:p>
    <w:p w:rsidR="001C3570" w:rsidRPr="00DB6D07" w:rsidRDefault="001C3570" w:rsidP="001C3570">
      <w:pPr>
        <w:pStyle w:val="a4"/>
        <w:spacing w:before="0" w:beforeAutospacing="0" w:after="0" w:afterAutospacing="0"/>
        <w:ind w:firstLine="709"/>
        <w:jc w:val="both"/>
        <w:rPr>
          <w:color w:val="000000"/>
          <w:sz w:val="28"/>
          <w:szCs w:val="28"/>
        </w:rPr>
      </w:pPr>
      <w:r w:rsidRPr="00DB6D07">
        <w:rPr>
          <w:color w:val="000000"/>
          <w:sz w:val="28"/>
          <w:szCs w:val="28"/>
        </w:rPr>
        <w:t>- сформировано уважение к чужому мнению. </w:t>
      </w:r>
    </w:p>
    <w:p w:rsidR="001C3570" w:rsidRPr="00DB6D07" w:rsidRDefault="001C3570" w:rsidP="001C3570">
      <w:pPr>
        <w:widowControl w:val="0"/>
        <w:overflowPunct w:val="0"/>
        <w:autoSpaceDE w:val="0"/>
        <w:autoSpaceDN w:val="0"/>
        <w:adjustRightInd w:val="0"/>
        <w:spacing w:after="0" w:line="240" w:lineRule="auto"/>
        <w:ind w:firstLine="709"/>
        <w:jc w:val="both"/>
        <w:rPr>
          <w:rFonts w:ascii="Times New Roman" w:eastAsiaTheme="minorEastAsia" w:hAnsi="Times New Roman" w:cs="Times New Roman"/>
          <w:color w:val="0D0D0D" w:themeColor="text1" w:themeTint="F2"/>
          <w:sz w:val="28"/>
          <w:szCs w:val="28"/>
          <w:u w:val="single"/>
        </w:rPr>
      </w:pPr>
      <w:r w:rsidRPr="00DB6D07">
        <w:rPr>
          <w:rFonts w:ascii="Times New Roman" w:eastAsiaTheme="minorEastAsia" w:hAnsi="Times New Roman" w:cs="Times New Roman"/>
          <w:color w:val="0D0D0D" w:themeColor="text1" w:themeTint="F2"/>
          <w:sz w:val="28"/>
          <w:szCs w:val="28"/>
          <w:u w:val="single"/>
        </w:rPr>
        <w:t xml:space="preserve">Метапредметные </w:t>
      </w:r>
    </w:p>
    <w:p w:rsidR="001C3570" w:rsidRPr="00DB6D07" w:rsidRDefault="001C3570" w:rsidP="001C3570">
      <w:pPr>
        <w:widowControl w:val="0"/>
        <w:overflowPunct w:val="0"/>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shd w:val="clear" w:color="auto" w:fill="FFFFFF"/>
        </w:rPr>
      </w:pPr>
      <w:r w:rsidRPr="00DB6D07">
        <w:rPr>
          <w:rFonts w:ascii="Times New Roman" w:hAnsi="Times New Roman" w:cs="Times New Roman"/>
          <w:color w:val="000000"/>
          <w:sz w:val="28"/>
          <w:szCs w:val="28"/>
        </w:rPr>
        <w:t>- развито системное и конкретное мышления, развиты долговременную и оперативную память, концентрацию внимания, творческое воображение; </w:t>
      </w:r>
    </w:p>
    <w:p w:rsidR="001C3570" w:rsidRPr="00DB6D07" w:rsidRDefault="001C3570" w:rsidP="001C3570">
      <w:pPr>
        <w:widowControl w:val="0"/>
        <w:overflowPunct w:val="0"/>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shd w:val="clear" w:color="auto" w:fill="FFFFFF"/>
        </w:rPr>
      </w:pPr>
      <w:r w:rsidRPr="00DB6D07">
        <w:rPr>
          <w:rFonts w:ascii="Times New Roman" w:hAnsi="Times New Roman" w:cs="Times New Roman"/>
          <w:color w:val="000000"/>
          <w:sz w:val="28"/>
          <w:szCs w:val="28"/>
        </w:rPr>
        <w:t>- развито умение производить логические операции (анализ, синтез, сравнение, обобщение); </w:t>
      </w:r>
    </w:p>
    <w:p w:rsidR="001C3570" w:rsidRPr="00DB6D07" w:rsidRDefault="001C3570" w:rsidP="001C3570">
      <w:pPr>
        <w:widowControl w:val="0"/>
        <w:overflowPunct w:val="0"/>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shd w:val="clear" w:color="auto" w:fill="FFFFFF"/>
        </w:rPr>
      </w:pPr>
      <w:r w:rsidRPr="00DB6D07">
        <w:rPr>
          <w:rFonts w:ascii="Times New Roman" w:hAnsi="Times New Roman" w:cs="Times New Roman"/>
          <w:color w:val="000000"/>
          <w:sz w:val="28"/>
          <w:szCs w:val="28"/>
        </w:rPr>
        <w:t>- развиты навыки самостоятельной работы; </w:t>
      </w:r>
    </w:p>
    <w:p w:rsidR="001C3570" w:rsidRPr="00DB6D07" w:rsidRDefault="001C3570" w:rsidP="001C3570">
      <w:pPr>
        <w:widowControl w:val="0"/>
        <w:overflowPunct w:val="0"/>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shd w:val="clear" w:color="auto" w:fill="FFFFFF"/>
        </w:rPr>
      </w:pPr>
      <w:r w:rsidRPr="00DB6D07">
        <w:rPr>
          <w:rFonts w:ascii="Times New Roman" w:hAnsi="Times New Roman" w:cs="Times New Roman"/>
          <w:color w:val="000000"/>
          <w:sz w:val="28"/>
          <w:szCs w:val="28"/>
        </w:rPr>
        <w:t>- развито эмоциональное отношение к эстетической стороне шахматного искусства; </w:t>
      </w:r>
    </w:p>
    <w:p w:rsidR="001C3570" w:rsidRPr="00DB6D07" w:rsidRDefault="001C3570" w:rsidP="001C3570">
      <w:pPr>
        <w:widowControl w:val="0"/>
        <w:overflowPunct w:val="0"/>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shd w:val="clear" w:color="auto" w:fill="FFFFFF"/>
        </w:rPr>
      </w:pPr>
      <w:r w:rsidRPr="00DB6D07">
        <w:rPr>
          <w:rFonts w:ascii="Times New Roman" w:hAnsi="Times New Roman" w:cs="Times New Roman"/>
          <w:color w:val="000000"/>
          <w:sz w:val="28"/>
          <w:szCs w:val="28"/>
        </w:rPr>
        <w:t>- развиты творческие качества личности (быстрота, гибкость, оригинальность, точность).</w:t>
      </w:r>
    </w:p>
    <w:p w:rsidR="001C3570" w:rsidRPr="00DB6D07" w:rsidRDefault="001C3570" w:rsidP="001C3570">
      <w:pPr>
        <w:pStyle w:val="a3"/>
        <w:widowControl w:val="0"/>
        <w:overflowPunct w:val="0"/>
        <w:autoSpaceDE w:val="0"/>
        <w:autoSpaceDN w:val="0"/>
        <w:adjustRightInd w:val="0"/>
        <w:spacing w:after="0" w:line="240" w:lineRule="auto"/>
        <w:ind w:left="0" w:firstLine="709"/>
        <w:jc w:val="both"/>
        <w:rPr>
          <w:rFonts w:ascii="Times New Roman" w:hAnsi="Times New Roman"/>
          <w:color w:val="0D0D0D" w:themeColor="text1" w:themeTint="F2"/>
          <w:sz w:val="28"/>
          <w:szCs w:val="28"/>
          <w:shd w:val="clear" w:color="auto" w:fill="FFFFFF"/>
        </w:rPr>
      </w:pPr>
      <w:r w:rsidRPr="00DB6D07">
        <w:rPr>
          <w:rFonts w:ascii="Times New Roman" w:hAnsi="Times New Roman"/>
          <w:color w:val="0D0D0D" w:themeColor="text1" w:themeTint="F2"/>
          <w:sz w:val="28"/>
          <w:szCs w:val="28"/>
          <w:u w:val="single"/>
        </w:rPr>
        <w:t>Обучающие</w:t>
      </w:r>
      <w:r w:rsidRPr="00DB6D07">
        <w:rPr>
          <w:rFonts w:ascii="Times New Roman" w:hAnsi="Times New Roman"/>
          <w:color w:val="0D0D0D" w:themeColor="text1" w:themeTint="F2"/>
          <w:sz w:val="28"/>
          <w:szCs w:val="28"/>
        </w:rPr>
        <w:t xml:space="preserve"> </w:t>
      </w:r>
    </w:p>
    <w:p w:rsidR="001C3570" w:rsidRPr="00DB6D07" w:rsidRDefault="001C3570" w:rsidP="001C3570">
      <w:pPr>
        <w:spacing w:after="0" w:line="240" w:lineRule="auto"/>
        <w:ind w:firstLine="709"/>
        <w:jc w:val="both"/>
        <w:rPr>
          <w:rFonts w:ascii="Times New Roman" w:hAnsi="Times New Roman" w:cs="Times New Roman"/>
          <w:sz w:val="28"/>
          <w:szCs w:val="28"/>
        </w:rPr>
      </w:pPr>
      <w:r w:rsidRPr="00DB6D07">
        <w:rPr>
          <w:rFonts w:ascii="Times New Roman" w:hAnsi="Times New Roman" w:cs="Times New Roman"/>
          <w:color w:val="000000"/>
          <w:sz w:val="28"/>
          <w:szCs w:val="28"/>
        </w:rPr>
        <w:t>- усвоены основные правила и понятия шахматной игры; </w:t>
      </w:r>
    </w:p>
    <w:p w:rsidR="001C3570" w:rsidRPr="00DB6D07" w:rsidRDefault="001C3570" w:rsidP="001C3570">
      <w:pPr>
        <w:spacing w:after="0" w:line="240" w:lineRule="auto"/>
        <w:ind w:firstLine="709"/>
        <w:jc w:val="both"/>
        <w:rPr>
          <w:rFonts w:ascii="Times New Roman" w:hAnsi="Times New Roman" w:cs="Times New Roman"/>
          <w:sz w:val="28"/>
          <w:szCs w:val="28"/>
        </w:rPr>
      </w:pPr>
      <w:r w:rsidRPr="00DB6D07">
        <w:rPr>
          <w:rFonts w:ascii="Times New Roman" w:hAnsi="Times New Roman" w:cs="Times New Roman"/>
          <w:color w:val="000000"/>
          <w:sz w:val="28"/>
          <w:szCs w:val="28"/>
        </w:rPr>
        <w:t>- обучающийся умеет пользоваться шахматной литературой (теоретическими справочниками, сборниками).</w:t>
      </w:r>
    </w:p>
    <w:p w:rsidR="001C3570" w:rsidRDefault="001C3570" w:rsidP="001C3570">
      <w:pPr>
        <w:spacing w:after="0" w:line="240" w:lineRule="auto"/>
        <w:ind w:firstLine="600"/>
        <w:jc w:val="both"/>
        <w:rPr>
          <w:rFonts w:ascii="Times New Roman" w:hAnsi="Times New Roman"/>
          <w:b/>
          <w:i/>
          <w:color w:val="000000"/>
          <w:sz w:val="28"/>
          <w:szCs w:val="28"/>
        </w:rPr>
      </w:pPr>
    </w:p>
    <w:p w:rsidR="006633C3" w:rsidRPr="001C3570" w:rsidRDefault="006633C3" w:rsidP="001C3570">
      <w:pPr>
        <w:spacing w:after="0" w:line="240" w:lineRule="auto"/>
        <w:ind w:firstLine="600"/>
        <w:jc w:val="both"/>
        <w:rPr>
          <w:rFonts w:ascii="Times New Roman" w:hAnsi="Times New Roman"/>
          <w:b/>
          <w:i/>
          <w:color w:val="000000"/>
          <w:sz w:val="28"/>
          <w:szCs w:val="28"/>
        </w:rPr>
      </w:pPr>
      <w:r w:rsidRPr="001C3570">
        <w:rPr>
          <w:rFonts w:ascii="Times New Roman" w:hAnsi="Times New Roman"/>
          <w:b/>
          <w:i/>
          <w:color w:val="000000"/>
          <w:sz w:val="28"/>
          <w:szCs w:val="28"/>
        </w:rPr>
        <w:t>Учет поло-возр</w:t>
      </w:r>
      <w:r w:rsidR="001C3570">
        <w:rPr>
          <w:rFonts w:ascii="Times New Roman" w:hAnsi="Times New Roman"/>
          <w:b/>
          <w:i/>
          <w:color w:val="000000"/>
          <w:sz w:val="28"/>
          <w:szCs w:val="28"/>
        </w:rPr>
        <w:t>а</w:t>
      </w:r>
      <w:r w:rsidRPr="001C3570">
        <w:rPr>
          <w:rFonts w:ascii="Times New Roman" w:hAnsi="Times New Roman"/>
          <w:b/>
          <w:i/>
          <w:color w:val="000000"/>
          <w:sz w:val="28"/>
          <w:szCs w:val="28"/>
        </w:rPr>
        <w:t>стны</w:t>
      </w:r>
      <w:r w:rsidR="001C3570" w:rsidRPr="001C3570">
        <w:rPr>
          <w:rFonts w:ascii="Times New Roman" w:hAnsi="Times New Roman"/>
          <w:b/>
          <w:i/>
          <w:color w:val="000000"/>
          <w:sz w:val="28"/>
          <w:szCs w:val="28"/>
        </w:rPr>
        <w:t>х</w:t>
      </w:r>
      <w:r w:rsidRPr="001C3570">
        <w:rPr>
          <w:rFonts w:ascii="Times New Roman" w:hAnsi="Times New Roman"/>
          <w:b/>
          <w:i/>
          <w:color w:val="000000"/>
          <w:sz w:val="28"/>
          <w:szCs w:val="28"/>
        </w:rPr>
        <w:t>, индивидуально-психологически</w:t>
      </w:r>
      <w:r w:rsidR="001C3570" w:rsidRPr="001C3570">
        <w:rPr>
          <w:rFonts w:ascii="Times New Roman" w:hAnsi="Times New Roman"/>
          <w:b/>
          <w:i/>
          <w:color w:val="000000"/>
          <w:sz w:val="28"/>
          <w:szCs w:val="28"/>
        </w:rPr>
        <w:t>х</w:t>
      </w:r>
      <w:r w:rsidRPr="001C3570">
        <w:rPr>
          <w:rFonts w:ascii="Times New Roman" w:hAnsi="Times New Roman"/>
          <w:b/>
          <w:i/>
          <w:color w:val="000000"/>
          <w:sz w:val="28"/>
          <w:szCs w:val="28"/>
        </w:rPr>
        <w:t xml:space="preserve"> и ины</w:t>
      </w:r>
      <w:r w:rsidR="001C3570" w:rsidRPr="001C3570">
        <w:rPr>
          <w:rFonts w:ascii="Times New Roman" w:hAnsi="Times New Roman"/>
          <w:b/>
          <w:i/>
          <w:color w:val="000000"/>
          <w:sz w:val="28"/>
          <w:szCs w:val="28"/>
        </w:rPr>
        <w:t>х</w:t>
      </w:r>
      <w:r w:rsidRPr="001C3570">
        <w:rPr>
          <w:rFonts w:ascii="Times New Roman" w:hAnsi="Times New Roman"/>
          <w:b/>
          <w:i/>
          <w:color w:val="000000"/>
          <w:sz w:val="28"/>
          <w:szCs w:val="28"/>
        </w:rPr>
        <w:t xml:space="preserve"> особенност</w:t>
      </w:r>
      <w:r w:rsidR="001C3570" w:rsidRPr="001C3570">
        <w:rPr>
          <w:rFonts w:ascii="Times New Roman" w:hAnsi="Times New Roman"/>
          <w:b/>
          <w:i/>
          <w:color w:val="000000"/>
          <w:sz w:val="28"/>
          <w:szCs w:val="28"/>
        </w:rPr>
        <w:t>ей</w:t>
      </w:r>
      <w:r w:rsidRPr="001C3570">
        <w:rPr>
          <w:rFonts w:ascii="Times New Roman" w:hAnsi="Times New Roman"/>
          <w:b/>
          <w:i/>
          <w:color w:val="000000"/>
          <w:sz w:val="28"/>
          <w:szCs w:val="28"/>
        </w:rPr>
        <w:t xml:space="preserve"> обучающихся при комплектовании групп</w:t>
      </w:r>
      <w:r w:rsidR="001C3570" w:rsidRPr="001C3570">
        <w:rPr>
          <w:rFonts w:ascii="Times New Roman" w:hAnsi="Times New Roman"/>
          <w:b/>
          <w:i/>
          <w:color w:val="000000"/>
          <w:sz w:val="28"/>
          <w:szCs w:val="28"/>
        </w:rPr>
        <w:t>.</w:t>
      </w:r>
    </w:p>
    <w:p w:rsidR="001C3570" w:rsidRPr="00822BC3" w:rsidRDefault="001C3570" w:rsidP="001C3570">
      <w:pPr>
        <w:pStyle w:val="3"/>
        <w:spacing w:before="0" w:line="276" w:lineRule="auto"/>
        <w:ind w:right="40"/>
        <w:rPr>
          <w:sz w:val="28"/>
          <w:szCs w:val="28"/>
        </w:rPr>
      </w:pPr>
      <w:r w:rsidRPr="00822BC3">
        <w:rPr>
          <w:sz w:val="28"/>
          <w:szCs w:val="28"/>
        </w:rPr>
        <w:t>Мышление детей младшего школьного возраста значительно отличается от мышления дошкольников: так если для мышления дошкольника характерно такое качество, как непроизвольность, малая управляемость и в постановке мыслительной задачи, и в ее решении, они чаще и легче задумывается и над тем, что им интересней, что их увлекает, то младшие школьники в результате обучения в школе, когда необходимо регулярно выполнять задания в обязательном порядке, научиться управлять своим мышл</w:t>
      </w:r>
      <w:r>
        <w:rPr>
          <w:sz w:val="28"/>
          <w:szCs w:val="28"/>
        </w:rPr>
        <w:t>ением, думать тогда, когда надо</w:t>
      </w:r>
      <w:r w:rsidRPr="00822BC3">
        <w:rPr>
          <w:sz w:val="28"/>
          <w:szCs w:val="28"/>
        </w:rPr>
        <w:t>.</w:t>
      </w:r>
    </w:p>
    <w:p w:rsidR="001C3570" w:rsidRPr="00822BC3" w:rsidRDefault="001C3570" w:rsidP="001C3570">
      <w:pPr>
        <w:pStyle w:val="3"/>
        <w:spacing w:before="0" w:line="276" w:lineRule="auto"/>
        <w:ind w:left="20" w:right="40"/>
        <w:rPr>
          <w:sz w:val="28"/>
          <w:szCs w:val="28"/>
        </w:rPr>
      </w:pPr>
      <w:r w:rsidRPr="00822BC3">
        <w:rPr>
          <w:sz w:val="28"/>
          <w:szCs w:val="28"/>
        </w:rPr>
        <w:t>При общении в начальных классах у детей формируется осознанное критическое мышление. Это происходит благодаря тому, что в классе обсуждаются пути решения задач, рассматриваются различные варианты решения, учитель постоянно требует от школьников обосновывать, рассказывать, доказывать правильность своего суждения, т.е. требует от детей, чтобы они решали задачи самостоятельно.</w:t>
      </w:r>
    </w:p>
    <w:p w:rsidR="001C3570" w:rsidRPr="00822BC3" w:rsidRDefault="001C3570" w:rsidP="001C3570">
      <w:pPr>
        <w:pStyle w:val="3"/>
        <w:shd w:val="clear" w:color="auto" w:fill="auto"/>
        <w:spacing w:before="0" w:line="276" w:lineRule="auto"/>
        <w:ind w:left="20" w:right="40"/>
        <w:jc w:val="left"/>
        <w:rPr>
          <w:sz w:val="28"/>
          <w:szCs w:val="28"/>
        </w:rPr>
      </w:pPr>
      <w:r w:rsidRPr="00822BC3">
        <w:rPr>
          <w:sz w:val="28"/>
          <w:szCs w:val="28"/>
        </w:rPr>
        <w:t xml:space="preserve">Примерно с семилетнего возраста ребенок способен в уме совершать простейшие мыслительные операции, что очень требуется в игре. К этому времени ребенок уже имеет развивающуюся пытливость ума и склонность </w:t>
      </w:r>
      <w:r w:rsidRPr="00822BC3">
        <w:rPr>
          <w:sz w:val="28"/>
          <w:szCs w:val="28"/>
        </w:rPr>
        <w:lastRenderedPageBreak/>
        <w:t>к анализу, умеет обобщать и классифицировать, отличать главное от второстепенного, и самое главное способен улавливать закономерности.</w:t>
      </w:r>
    </w:p>
    <w:p w:rsidR="001C3570" w:rsidRPr="00822BC3" w:rsidRDefault="001C3570" w:rsidP="001C3570">
      <w:pPr>
        <w:pStyle w:val="3"/>
        <w:shd w:val="clear" w:color="auto" w:fill="auto"/>
        <w:spacing w:before="0" w:line="276" w:lineRule="auto"/>
        <w:ind w:left="20" w:right="40"/>
        <w:jc w:val="left"/>
        <w:rPr>
          <w:sz w:val="28"/>
          <w:szCs w:val="28"/>
        </w:rPr>
      </w:pPr>
      <w:r w:rsidRPr="00822BC3">
        <w:rPr>
          <w:sz w:val="28"/>
          <w:szCs w:val="28"/>
        </w:rPr>
        <w:t xml:space="preserve">Согласно мнению психологов, именно в этом возрасте дети любят учиться и познавать что-то новое. Возможно, по этой причине при наборе в </w:t>
      </w:r>
      <w:r>
        <w:rPr>
          <w:sz w:val="28"/>
          <w:szCs w:val="28"/>
        </w:rPr>
        <w:t>МБУДО ЦДО</w:t>
      </w:r>
      <w:r w:rsidRPr="00822BC3">
        <w:rPr>
          <w:sz w:val="28"/>
          <w:szCs w:val="28"/>
        </w:rPr>
        <w:t xml:space="preserve"> отдается предпочтение детям этого возраста.</w:t>
      </w:r>
    </w:p>
    <w:p w:rsidR="001C3570" w:rsidRPr="00822BC3" w:rsidRDefault="001C3570" w:rsidP="001C3570">
      <w:pPr>
        <w:pStyle w:val="3"/>
        <w:shd w:val="clear" w:color="auto" w:fill="auto"/>
        <w:spacing w:before="0" w:line="276" w:lineRule="auto"/>
        <w:ind w:left="20" w:right="40"/>
        <w:jc w:val="left"/>
        <w:rPr>
          <w:sz w:val="28"/>
          <w:szCs w:val="28"/>
          <w:lang w:eastAsia="ru-RU"/>
        </w:rPr>
      </w:pPr>
      <w:r w:rsidRPr="00822BC3">
        <w:rPr>
          <w:sz w:val="28"/>
          <w:szCs w:val="28"/>
        </w:rPr>
        <w:t xml:space="preserve">Большое значение при изучении шахматного курса имеет специально организованная игровая деятельность на уроках, использование приёма обыгрывания учебных заданий, создание игровых ситуаций. </w:t>
      </w:r>
    </w:p>
    <w:p w:rsidR="001C3570" w:rsidRPr="001C3570" w:rsidRDefault="001C3570" w:rsidP="006633C3">
      <w:pPr>
        <w:spacing w:after="0" w:line="240" w:lineRule="auto"/>
        <w:jc w:val="both"/>
        <w:rPr>
          <w:rFonts w:ascii="Times New Roman" w:hAnsi="Times New Roman"/>
          <w:b/>
          <w:color w:val="000000"/>
          <w:sz w:val="28"/>
          <w:szCs w:val="28"/>
        </w:rPr>
      </w:pPr>
    </w:p>
    <w:p w:rsidR="001C1A6A" w:rsidRPr="007B529B" w:rsidRDefault="001C1A6A" w:rsidP="001C1A6A">
      <w:pPr>
        <w:spacing w:after="0" w:line="240" w:lineRule="auto"/>
        <w:jc w:val="both"/>
        <w:rPr>
          <w:rFonts w:ascii="Times New Roman" w:hAnsi="Times New Roman" w:cs="Times New Roman"/>
          <w:sz w:val="24"/>
          <w:szCs w:val="24"/>
        </w:rPr>
      </w:pPr>
    </w:p>
    <w:p w:rsidR="00946304" w:rsidRPr="003E359D" w:rsidRDefault="00946304" w:rsidP="00946304">
      <w:pPr>
        <w:shd w:val="clear" w:color="auto" w:fill="FFFFFF"/>
        <w:ind w:left="86"/>
        <w:jc w:val="center"/>
        <w:rPr>
          <w:rFonts w:ascii="Times New Roman" w:hAnsi="Times New Roman" w:cs="Times New Roman"/>
          <w:b/>
          <w:i/>
          <w:color w:val="000000"/>
          <w:sz w:val="28"/>
          <w:szCs w:val="28"/>
        </w:rPr>
      </w:pPr>
      <w:r w:rsidRPr="003E359D">
        <w:rPr>
          <w:rFonts w:ascii="Times New Roman" w:hAnsi="Times New Roman" w:cs="Times New Roman"/>
          <w:b/>
          <w:i/>
          <w:color w:val="000000"/>
          <w:sz w:val="28"/>
          <w:szCs w:val="28"/>
        </w:rPr>
        <w:t>Учебный план</w:t>
      </w:r>
    </w:p>
    <w:p w:rsidR="001C1A6A" w:rsidRPr="00932481" w:rsidRDefault="00946304" w:rsidP="00946304">
      <w:pPr>
        <w:spacing w:after="0" w:line="240" w:lineRule="auto"/>
        <w:jc w:val="center"/>
        <w:rPr>
          <w:rFonts w:ascii="Times New Roman" w:hAnsi="Times New Roman" w:cs="Times New Roman"/>
          <w:sz w:val="28"/>
          <w:szCs w:val="28"/>
        </w:rPr>
      </w:pPr>
      <w:r w:rsidRPr="00932481">
        <w:rPr>
          <w:rFonts w:ascii="Times New Roman" w:hAnsi="Times New Roman" w:cs="Times New Roman"/>
          <w:sz w:val="28"/>
          <w:szCs w:val="28"/>
        </w:rPr>
        <w:t>для групп начальной подготовки 1 года обучения</w:t>
      </w:r>
    </w:p>
    <w:tbl>
      <w:tblPr>
        <w:tblW w:w="10008" w:type="dxa"/>
        <w:tblInd w:w="-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6"/>
        <w:gridCol w:w="3391"/>
        <w:gridCol w:w="1248"/>
        <w:gridCol w:w="1285"/>
        <w:gridCol w:w="1189"/>
        <w:gridCol w:w="2349"/>
      </w:tblGrid>
      <w:tr w:rsidR="00946304" w:rsidRPr="00946304" w:rsidTr="00946304">
        <w:trPr>
          <w:trHeight w:val="284"/>
        </w:trPr>
        <w:tc>
          <w:tcPr>
            <w:tcW w:w="546" w:type="dxa"/>
            <w:vMerge w:val="restart"/>
            <w:tcBorders>
              <w:top w:val="single" w:sz="4" w:space="0" w:color="000000"/>
              <w:left w:val="single" w:sz="4" w:space="0" w:color="000000"/>
              <w:right w:val="single" w:sz="4" w:space="0" w:color="000000"/>
            </w:tcBorders>
            <w:vAlign w:val="center"/>
          </w:tcPr>
          <w:p w:rsidR="00946304" w:rsidRPr="00946304" w:rsidRDefault="00946304" w:rsidP="00946304">
            <w:pPr>
              <w:spacing w:after="0" w:line="240" w:lineRule="auto"/>
              <w:jc w:val="center"/>
              <w:rPr>
                <w:rFonts w:ascii="Times New Roman" w:hAnsi="Times New Roman" w:cs="Times New Roman"/>
                <w:sz w:val="24"/>
                <w:szCs w:val="24"/>
              </w:rPr>
            </w:pPr>
            <w:r w:rsidRPr="00946304">
              <w:rPr>
                <w:rFonts w:ascii="Times New Roman" w:hAnsi="Times New Roman" w:cs="Times New Roman"/>
                <w:sz w:val="24"/>
                <w:szCs w:val="24"/>
              </w:rPr>
              <w:t>№</w:t>
            </w:r>
          </w:p>
        </w:tc>
        <w:tc>
          <w:tcPr>
            <w:tcW w:w="3391" w:type="dxa"/>
            <w:vMerge w:val="restart"/>
            <w:tcBorders>
              <w:top w:val="single" w:sz="4" w:space="0" w:color="000000"/>
              <w:left w:val="single" w:sz="4" w:space="0" w:color="000000"/>
              <w:right w:val="single" w:sz="4" w:space="0" w:color="000000"/>
            </w:tcBorders>
            <w:vAlign w:val="center"/>
          </w:tcPr>
          <w:p w:rsidR="00946304" w:rsidRPr="00946304" w:rsidRDefault="00946304" w:rsidP="00946304">
            <w:pPr>
              <w:spacing w:after="0" w:line="240" w:lineRule="auto"/>
              <w:jc w:val="center"/>
              <w:rPr>
                <w:rFonts w:ascii="Times New Roman" w:hAnsi="Times New Roman" w:cs="Times New Roman"/>
                <w:sz w:val="24"/>
                <w:szCs w:val="24"/>
              </w:rPr>
            </w:pPr>
            <w:r w:rsidRPr="00946304">
              <w:rPr>
                <w:rFonts w:ascii="Times New Roman" w:hAnsi="Times New Roman" w:cs="Times New Roman"/>
                <w:sz w:val="24"/>
                <w:szCs w:val="24"/>
              </w:rPr>
              <w:t>Название раздела, темы</w:t>
            </w:r>
          </w:p>
        </w:tc>
        <w:tc>
          <w:tcPr>
            <w:tcW w:w="3722" w:type="dxa"/>
            <w:gridSpan w:val="3"/>
            <w:tcBorders>
              <w:top w:val="single" w:sz="4" w:space="0" w:color="auto"/>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eastAsia="Times New Roman" w:hAnsi="Times New Roman" w:cs="Times New Roman"/>
                <w:color w:val="000000"/>
                <w:sz w:val="24"/>
                <w:szCs w:val="24"/>
                <w:lang w:eastAsia="ru-RU"/>
              </w:rPr>
            </w:pPr>
            <w:r w:rsidRPr="00946304">
              <w:rPr>
                <w:rFonts w:ascii="Times New Roman" w:hAnsi="Times New Roman" w:cs="Times New Roman"/>
                <w:sz w:val="24"/>
                <w:szCs w:val="24"/>
              </w:rPr>
              <w:t>Общее количество часов</w:t>
            </w:r>
          </w:p>
        </w:tc>
        <w:tc>
          <w:tcPr>
            <w:tcW w:w="2349" w:type="dxa"/>
            <w:vMerge w:val="restart"/>
            <w:tcBorders>
              <w:top w:val="single" w:sz="4" w:space="0" w:color="000000"/>
              <w:left w:val="single" w:sz="4" w:space="0" w:color="000000"/>
              <w:right w:val="single" w:sz="4" w:space="0" w:color="000000"/>
            </w:tcBorders>
            <w:vAlign w:val="center"/>
          </w:tcPr>
          <w:p w:rsidR="00946304" w:rsidRPr="00946304" w:rsidRDefault="00946304" w:rsidP="00946304">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r w:rsidRPr="00946304">
              <w:rPr>
                <w:rFonts w:ascii="Times New Roman" w:hAnsi="Times New Roman" w:cs="Times New Roman"/>
                <w:sz w:val="24"/>
                <w:szCs w:val="24"/>
              </w:rPr>
              <w:t>Форма аттестации/контроля</w:t>
            </w:r>
          </w:p>
        </w:tc>
      </w:tr>
      <w:tr w:rsidR="00946304" w:rsidRPr="00946304" w:rsidTr="00946304">
        <w:trPr>
          <w:trHeight w:val="613"/>
        </w:trPr>
        <w:tc>
          <w:tcPr>
            <w:tcW w:w="546" w:type="dxa"/>
            <w:vMerge/>
            <w:tcBorders>
              <w:left w:val="single" w:sz="4" w:space="0" w:color="000000"/>
              <w:bottom w:val="single" w:sz="4" w:space="0" w:color="000000"/>
              <w:right w:val="single" w:sz="4" w:space="0" w:color="000000"/>
            </w:tcBorders>
            <w:vAlign w:val="center"/>
          </w:tcPr>
          <w:p w:rsidR="00946304" w:rsidRPr="00946304" w:rsidRDefault="00946304" w:rsidP="00946304">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p>
        </w:tc>
        <w:tc>
          <w:tcPr>
            <w:tcW w:w="3391" w:type="dxa"/>
            <w:vMerge/>
            <w:tcBorders>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eastAsia="Times New Roman" w:hAnsi="Times New Roman" w:cs="Times New Roman"/>
                <w:color w:val="000000"/>
                <w:sz w:val="24"/>
                <w:szCs w:val="24"/>
                <w:lang w:eastAsia="ru-RU"/>
              </w:rPr>
            </w:pPr>
          </w:p>
        </w:tc>
        <w:tc>
          <w:tcPr>
            <w:tcW w:w="1248" w:type="dxa"/>
            <w:tcBorders>
              <w:top w:val="single" w:sz="4" w:space="0" w:color="auto"/>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jc w:val="center"/>
              <w:rPr>
                <w:rFonts w:ascii="Times New Roman" w:hAnsi="Times New Roman" w:cs="Times New Roman"/>
                <w:sz w:val="24"/>
                <w:szCs w:val="24"/>
              </w:rPr>
            </w:pPr>
            <w:r w:rsidRPr="00946304">
              <w:rPr>
                <w:rFonts w:ascii="Times New Roman" w:hAnsi="Times New Roman" w:cs="Times New Roman"/>
                <w:sz w:val="24"/>
                <w:szCs w:val="24"/>
              </w:rPr>
              <w:t>Всего</w:t>
            </w:r>
          </w:p>
        </w:tc>
        <w:tc>
          <w:tcPr>
            <w:tcW w:w="1285" w:type="dxa"/>
            <w:tcBorders>
              <w:top w:val="single" w:sz="4" w:space="0" w:color="auto"/>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jc w:val="center"/>
              <w:rPr>
                <w:rFonts w:ascii="Times New Roman" w:hAnsi="Times New Roman" w:cs="Times New Roman"/>
                <w:sz w:val="24"/>
                <w:szCs w:val="24"/>
              </w:rPr>
            </w:pPr>
            <w:r w:rsidRPr="00946304">
              <w:rPr>
                <w:rFonts w:ascii="Times New Roman" w:hAnsi="Times New Roman" w:cs="Times New Roman"/>
                <w:sz w:val="24"/>
                <w:szCs w:val="24"/>
              </w:rPr>
              <w:t>Теория</w:t>
            </w:r>
          </w:p>
        </w:tc>
        <w:tc>
          <w:tcPr>
            <w:tcW w:w="1189" w:type="dxa"/>
            <w:tcBorders>
              <w:top w:val="single" w:sz="4" w:space="0" w:color="auto"/>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jc w:val="center"/>
              <w:rPr>
                <w:rFonts w:ascii="Times New Roman" w:hAnsi="Times New Roman" w:cs="Times New Roman"/>
                <w:sz w:val="24"/>
                <w:szCs w:val="24"/>
              </w:rPr>
            </w:pPr>
            <w:r w:rsidRPr="00946304">
              <w:rPr>
                <w:rFonts w:ascii="Times New Roman" w:hAnsi="Times New Roman" w:cs="Times New Roman"/>
                <w:sz w:val="24"/>
                <w:szCs w:val="24"/>
              </w:rPr>
              <w:t>Практика</w:t>
            </w:r>
          </w:p>
        </w:tc>
        <w:tc>
          <w:tcPr>
            <w:tcW w:w="2349" w:type="dxa"/>
            <w:vMerge/>
            <w:tcBorders>
              <w:left w:val="single" w:sz="4" w:space="0" w:color="000000"/>
              <w:bottom w:val="single" w:sz="4" w:space="0" w:color="000000"/>
              <w:right w:val="single" w:sz="4" w:space="0" w:color="000000"/>
            </w:tcBorders>
            <w:vAlign w:val="center"/>
          </w:tcPr>
          <w:p w:rsidR="00946304" w:rsidRPr="00946304" w:rsidRDefault="00946304" w:rsidP="00946304">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p>
        </w:tc>
      </w:tr>
      <w:tr w:rsidR="00946304" w:rsidRPr="00946304" w:rsidTr="00946304">
        <w:trPr>
          <w:trHeight w:val="613"/>
        </w:trPr>
        <w:tc>
          <w:tcPr>
            <w:tcW w:w="546"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r w:rsidRPr="00946304">
              <w:rPr>
                <w:rFonts w:ascii="Times New Roman" w:eastAsia="Times New Roman" w:hAnsi="Times New Roman" w:cs="Times New Roman"/>
                <w:color w:val="0D0D0D"/>
                <w:sz w:val="24"/>
                <w:szCs w:val="24"/>
                <w:shd w:val="clear" w:color="auto" w:fill="FFFFFF"/>
              </w:rPr>
              <w:t>1</w:t>
            </w:r>
          </w:p>
        </w:tc>
        <w:tc>
          <w:tcPr>
            <w:tcW w:w="3391"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Вводное занятие. Инструктаж по ТБ.</w:t>
            </w:r>
          </w:p>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Краткая история шахмат</w:t>
            </w:r>
          </w:p>
        </w:tc>
        <w:tc>
          <w:tcPr>
            <w:tcW w:w="1248" w:type="dxa"/>
            <w:tcBorders>
              <w:top w:val="single" w:sz="4" w:space="0" w:color="auto"/>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2</w:t>
            </w:r>
          </w:p>
        </w:tc>
        <w:tc>
          <w:tcPr>
            <w:tcW w:w="1285" w:type="dxa"/>
            <w:tcBorders>
              <w:top w:val="single" w:sz="4" w:space="0" w:color="auto"/>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2</w:t>
            </w:r>
          </w:p>
        </w:tc>
        <w:tc>
          <w:tcPr>
            <w:tcW w:w="1189" w:type="dxa"/>
            <w:tcBorders>
              <w:top w:val="single" w:sz="4" w:space="0" w:color="auto"/>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0</w:t>
            </w:r>
          </w:p>
        </w:tc>
        <w:tc>
          <w:tcPr>
            <w:tcW w:w="2349" w:type="dxa"/>
            <w:tcBorders>
              <w:top w:val="single" w:sz="4" w:space="0" w:color="000000"/>
              <w:left w:val="single" w:sz="4" w:space="0" w:color="000000"/>
              <w:bottom w:val="single" w:sz="4" w:space="0" w:color="000000"/>
              <w:right w:val="single" w:sz="4" w:space="0" w:color="000000"/>
            </w:tcBorders>
          </w:tcPr>
          <w:p w:rsidR="00946304" w:rsidRPr="00946304" w:rsidRDefault="00946304" w:rsidP="00946304">
            <w:pPr>
              <w:widowControl w:val="0"/>
              <w:overflowPunct w:val="0"/>
              <w:autoSpaceDE w:val="0"/>
              <w:autoSpaceDN w:val="0"/>
              <w:adjustRightInd w:val="0"/>
              <w:spacing w:after="0" w:line="240" w:lineRule="auto"/>
              <w:jc w:val="center"/>
              <w:rPr>
                <w:rFonts w:ascii="Times New Roman" w:hAnsi="Times New Roman" w:cs="Times New Roman"/>
                <w:color w:val="0D0D0D" w:themeColor="text1" w:themeTint="F2"/>
                <w:sz w:val="24"/>
                <w:szCs w:val="24"/>
                <w:shd w:val="clear" w:color="auto" w:fill="FFFFFF"/>
              </w:rPr>
            </w:pPr>
            <w:r w:rsidRPr="00946304">
              <w:rPr>
                <w:rFonts w:ascii="Times New Roman" w:hAnsi="Times New Roman" w:cs="Times New Roman"/>
                <w:color w:val="0D0D0D" w:themeColor="text1" w:themeTint="F2"/>
                <w:sz w:val="24"/>
                <w:szCs w:val="24"/>
                <w:shd w:val="clear" w:color="auto" w:fill="FFFFFF"/>
              </w:rPr>
              <w:t>опрос</w:t>
            </w:r>
          </w:p>
          <w:p w:rsidR="00946304" w:rsidRPr="00946304" w:rsidRDefault="00946304" w:rsidP="00946304">
            <w:pPr>
              <w:widowControl w:val="0"/>
              <w:overflowPunct w:val="0"/>
              <w:autoSpaceDE w:val="0"/>
              <w:autoSpaceDN w:val="0"/>
              <w:adjustRightInd w:val="0"/>
              <w:spacing w:after="0" w:line="240" w:lineRule="auto"/>
              <w:jc w:val="center"/>
              <w:rPr>
                <w:rFonts w:ascii="Times New Roman" w:hAnsi="Times New Roman" w:cs="Times New Roman"/>
                <w:color w:val="0D0D0D" w:themeColor="text1" w:themeTint="F2"/>
                <w:sz w:val="24"/>
                <w:szCs w:val="24"/>
                <w:shd w:val="clear" w:color="auto" w:fill="FFFFFF"/>
              </w:rPr>
            </w:pPr>
          </w:p>
        </w:tc>
      </w:tr>
      <w:tr w:rsidR="00946304" w:rsidRPr="00946304" w:rsidTr="00946304">
        <w:trPr>
          <w:trHeight w:val="301"/>
        </w:trPr>
        <w:tc>
          <w:tcPr>
            <w:tcW w:w="546"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r w:rsidRPr="00946304">
              <w:rPr>
                <w:rFonts w:ascii="Times New Roman" w:eastAsia="Times New Roman" w:hAnsi="Times New Roman" w:cs="Times New Roman"/>
                <w:color w:val="0D0D0D"/>
                <w:sz w:val="24"/>
                <w:szCs w:val="24"/>
                <w:shd w:val="clear" w:color="auto" w:fill="FFFFFF"/>
              </w:rPr>
              <w:t>2</w:t>
            </w:r>
          </w:p>
        </w:tc>
        <w:tc>
          <w:tcPr>
            <w:tcW w:w="3391"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Шахматная доска</w:t>
            </w:r>
          </w:p>
        </w:tc>
        <w:tc>
          <w:tcPr>
            <w:tcW w:w="1248"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1</w:t>
            </w:r>
          </w:p>
        </w:tc>
        <w:tc>
          <w:tcPr>
            <w:tcW w:w="1285"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0</w:t>
            </w:r>
          </w:p>
        </w:tc>
        <w:tc>
          <w:tcPr>
            <w:tcW w:w="1189"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1</w:t>
            </w:r>
          </w:p>
        </w:tc>
        <w:tc>
          <w:tcPr>
            <w:tcW w:w="2349" w:type="dxa"/>
            <w:tcBorders>
              <w:top w:val="single" w:sz="4" w:space="0" w:color="000000"/>
              <w:left w:val="single" w:sz="4" w:space="0" w:color="000000"/>
              <w:bottom w:val="single" w:sz="4" w:space="0" w:color="000000"/>
              <w:right w:val="single" w:sz="4" w:space="0" w:color="000000"/>
            </w:tcBorders>
          </w:tcPr>
          <w:p w:rsidR="00946304" w:rsidRPr="00946304" w:rsidRDefault="00946304" w:rsidP="00946304">
            <w:pPr>
              <w:widowControl w:val="0"/>
              <w:overflowPunct w:val="0"/>
              <w:autoSpaceDE w:val="0"/>
              <w:autoSpaceDN w:val="0"/>
              <w:adjustRightInd w:val="0"/>
              <w:spacing w:after="0" w:line="240" w:lineRule="auto"/>
              <w:jc w:val="center"/>
              <w:rPr>
                <w:rFonts w:ascii="Times New Roman" w:hAnsi="Times New Roman" w:cs="Times New Roman"/>
                <w:color w:val="0D0D0D" w:themeColor="text1" w:themeTint="F2"/>
                <w:sz w:val="24"/>
                <w:szCs w:val="24"/>
                <w:shd w:val="clear" w:color="auto" w:fill="FFFFFF"/>
              </w:rPr>
            </w:pPr>
            <w:r w:rsidRPr="00946304">
              <w:rPr>
                <w:rFonts w:ascii="Times New Roman" w:hAnsi="Times New Roman" w:cs="Times New Roman"/>
                <w:color w:val="0D0D0D" w:themeColor="text1" w:themeTint="F2"/>
                <w:sz w:val="24"/>
                <w:szCs w:val="24"/>
                <w:shd w:val="clear" w:color="auto" w:fill="FFFFFF"/>
              </w:rPr>
              <w:t>Решение задач</w:t>
            </w:r>
          </w:p>
        </w:tc>
      </w:tr>
      <w:tr w:rsidR="00946304" w:rsidRPr="00946304" w:rsidTr="00946304">
        <w:trPr>
          <w:trHeight w:val="301"/>
        </w:trPr>
        <w:tc>
          <w:tcPr>
            <w:tcW w:w="546"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r w:rsidRPr="00946304">
              <w:rPr>
                <w:rFonts w:ascii="Times New Roman" w:eastAsia="Times New Roman" w:hAnsi="Times New Roman" w:cs="Times New Roman"/>
                <w:color w:val="0D0D0D"/>
                <w:sz w:val="24"/>
                <w:szCs w:val="24"/>
                <w:shd w:val="clear" w:color="auto" w:fill="FFFFFF"/>
              </w:rPr>
              <w:t>3</w:t>
            </w:r>
          </w:p>
        </w:tc>
        <w:tc>
          <w:tcPr>
            <w:tcW w:w="3391"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Шахматные фигуры</w:t>
            </w:r>
          </w:p>
        </w:tc>
        <w:tc>
          <w:tcPr>
            <w:tcW w:w="1248"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5</w:t>
            </w:r>
          </w:p>
        </w:tc>
        <w:tc>
          <w:tcPr>
            <w:tcW w:w="1285"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1</w:t>
            </w:r>
          </w:p>
        </w:tc>
        <w:tc>
          <w:tcPr>
            <w:tcW w:w="1189"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4</w:t>
            </w:r>
          </w:p>
        </w:tc>
        <w:tc>
          <w:tcPr>
            <w:tcW w:w="2349" w:type="dxa"/>
            <w:tcBorders>
              <w:top w:val="single" w:sz="4" w:space="0" w:color="000000"/>
              <w:left w:val="single" w:sz="4" w:space="0" w:color="000000"/>
              <w:bottom w:val="single" w:sz="4" w:space="0" w:color="000000"/>
              <w:right w:val="single" w:sz="4" w:space="0" w:color="000000"/>
            </w:tcBorders>
          </w:tcPr>
          <w:p w:rsidR="00946304" w:rsidRPr="00946304" w:rsidRDefault="00946304" w:rsidP="00946304">
            <w:pPr>
              <w:widowControl w:val="0"/>
              <w:overflowPunct w:val="0"/>
              <w:autoSpaceDE w:val="0"/>
              <w:autoSpaceDN w:val="0"/>
              <w:adjustRightInd w:val="0"/>
              <w:spacing w:after="0" w:line="240" w:lineRule="auto"/>
              <w:jc w:val="center"/>
              <w:rPr>
                <w:rFonts w:ascii="Times New Roman" w:hAnsi="Times New Roman" w:cs="Times New Roman"/>
                <w:color w:val="0D0D0D" w:themeColor="text1" w:themeTint="F2"/>
                <w:sz w:val="24"/>
                <w:szCs w:val="24"/>
                <w:shd w:val="clear" w:color="auto" w:fill="FFFFFF"/>
              </w:rPr>
            </w:pPr>
            <w:r w:rsidRPr="00946304">
              <w:rPr>
                <w:rFonts w:ascii="Times New Roman" w:hAnsi="Times New Roman" w:cs="Times New Roman"/>
                <w:color w:val="0D0D0D" w:themeColor="text1" w:themeTint="F2"/>
                <w:sz w:val="24"/>
                <w:szCs w:val="24"/>
                <w:shd w:val="clear" w:color="auto" w:fill="FFFFFF"/>
              </w:rPr>
              <w:t>тест</w:t>
            </w:r>
          </w:p>
        </w:tc>
      </w:tr>
      <w:tr w:rsidR="00946304" w:rsidRPr="00946304" w:rsidTr="00946304">
        <w:trPr>
          <w:trHeight w:val="301"/>
        </w:trPr>
        <w:tc>
          <w:tcPr>
            <w:tcW w:w="546"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r w:rsidRPr="00946304">
              <w:rPr>
                <w:rFonts w:ascii="Times New Roman" w:eastAsia="Times New Roman" w:hAnsi="Times New Roman" w:cs="Times New Roman"/>
                <w:color w:val="0D0D0D"/>
                <w:sz w:val="24"/>
                <w:szCs w:val="24"/>
                <w:shd w:val="clear" w:color="auto" w:fill="FFFFFF"/>
              </w:rPr>
              <w:t>4</w:t>
            </w:r>
          </w:p>
        </w:tc>
        <w:tc>
          <w:tcPr>
            <w:tcW w:w="3391"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Начальная расстановка фигур</w:t>
            </w:r>
          </w:p>
        </w:tc>
        <w:tc>
          <w:tcPr>
            <w:tcW w:w="1248"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2</w:t>
            </w:r>
          </w:p>
        </w:tc>
        <w:tc>
          <w:tcPr>
            <w:tcW w:w="1285"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1</w:t>
            </w:r>
          </w:p>
        </w:tc>
        <w:tc>
          <w:tcPr>
            <w:tcW w:w="1189"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1</w:t>
            </w:r>
          </w:p>
        </w:tc>
        <w:tc>
          <w:tcPr>
            <w:tcW w:w="2349" w:type="dxa"/>
            <w:tcBorders>
              <w:top w:val="single" w:sz="4" w:space="0" w:color="000000"/>
              <w:left w:val="single" w:sz="4" w:space="0" w:color="000000"/>
              <w:bottom w:val="single" w:sz="4" w:space="0" w:color="000000"/>
              <w:right w:val="single" w:sz="4" w:space="0" w:color="000000"/>
            </w:tcBorders>
          </w:tcPr>
          <w:p w:rsidR="00946304" w:rsidRPr="00946304" w:rsidRDefault="00946304" w:rsidP="00946304">
            <w:pPr>
              <w:widowControl w:val="0"/>
              <w:overflowPunct w:val="0"/>
              <w:autoSpaceDE w:val="0"/>
              <w:autoSpaceDN w:val="0"/>
              <w:adjustRightInd w:val="0"/>
              <w:spacing w:after="0" w:line="240" w:lineRule="auto"/>
              <w:jc w:val="center"/>
              <w:rPr>
                <w:rFonts w:ascii="Times New Roman" w:hAnsi="Times New Roman" w:cs="Times New Roman"/>
                <w:color w:val="0D0D0D" w:themeColor="text1" w:themeTint="F2"/>
                <w:sz w:val="24"/>
                <w:szCs w:val="24"/>
                <w:shd w:val="clear" w:color="auto" w:fill="FFFFFF"/>
              </w:rPr>
            </w:pPr>
            <w:r w:rsidRPr="00946304">
              <w:rPr>
                <w:rFonts w:ascii="Times New Roman" w:hAnsi="Times New Roman" w:cs="Times New Roman"/>
                <w:color w:val="0D0D0D" w:themeColor="text1" w:themeTint="F2"/>
                <w:sz w:val="24"/>
                <w:szCs w:val="24"/>
                <w:shd w:val="clear" w:color="auto" w:fill="FFFFFF"/>
              </w:rPr>
              <w:t>Решение задач</w:t>
            </w:r>
          </w:p>
        </w:tc>
      </w:tr>
      <w:tr w:rsidR="00946304" w:rsidRPr="00946304" w:rsidTr="00946304">
        <w:trPr>
          <w:trHeight w:val="301"/>
        </w:trPr>
        <w:tc>
          <w:tcPr>
            <w:tcW w:w="546"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r w:rsidRPr="00946304">
              <w:rPr>
                <w:rFonts w:ascii="Times New Roman" w:eastAsia="Times New Roman" w:hAnsi="Times New Roman" w:cs="Times New Roman"/>
                <w:color w:val="0D0D0D"/>
                <w:sz w:val="24"/>
                <w:szCs w:val="24"/>
                <w:shd w:val="clear" w:color="auto" w:fill="FFFFFF"/>
              </w:rPr>
              <w:t>5</w:t>
            </w:r>
          </w:p>
        </w:tc>
        <w:tc>
          <w:tcPr>
            <w:tcW w:w="3391"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Ходы и взятие фигур</w:t>
            </w:r>
          </w:p>
        </w:tc>
        <w:tc>
          <w:tcPr>
            <w:tcW w:w="1248"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4</w:t>
            </w:r>
          </w:p>
        </w:tc>
        <w:tc>
          <w:tcPr>
            <w:tcW w:w="1285"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0</w:t>
            </w:r>
          </w:p>
        </w:tc>
        <w:tc>
          <w:tcPr>
            <w:tcW w:w="1189"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4</w:t>
            </w:r>
          </w:p>
        </w:tc>
        <w:tc>
          <w:tcPr>
            <w:tcW w:w="2349" w:type="dxa"/>
            <w:tcBorders>
              <w:top w:val="single" w:sz="4" w:space="0" w:color="000000"/>
              <w:left w:val="single" w:sz="4" w:space="0" w:color="000000"/>
              <w:bottom w:val="single" w:sz="4" w:space="0" w:color="000000"/>
              <w:right w:val="single" w:sz="4" w:space="0" w:color="000000"/>
            </w:tcBorders>
          </w:tcPr>
          <w:p w:rsidR="00946304" w:rsidRPr="00946304" w:rsidRDefault="00946304" w:rsidP="00946304">
            <w:pPr>
              <w:widowControl w:val="0"/>
              <w:overflowPunct w:val="0"/>
              <w:autoSpaceDE w:val="0"/>
              <w:autoSpaceDN w:val="0"/>
              <w:adjustRightInd w:val="0"/>
              <w:spacing w:after="0" w:line="240" w:lineRule="auto"/>
              <w:jc w:val="center"/>
              <w:rPr>
                <w:rFonts w:ascii="Times New Roman" w:hAnsi="Times New Roman" w:cs="Times New Roman"/>
                <w:color w:val="0D0D0D" w:themeColor="text1" w:themeTint="F2"/>
                <w:sz w:val="24"/>
                <w:szCs w:val="24"/>
                <w:shd w:val="clear" w:color="auto" w:fill="FFFFFF"/>
              </w:rPr>
            </w:pPr>
            <w:r w:rsidRPr="00946304">
              <w:rPr>
                <w:rFonts w:ascii="Times New Roman" w:hAnsi="Times New Roman" w:cs="Times New Roman"/>
                <w:color w:val="0D0D0D" w:themeColor="text1" w:themeTint="F2"/>
                <w:sz w:val="24"/>
                <w:szCs w:val="24"/>
                <w:shd w:val="clear" w:color="auto" w:fill="FFFFFF"/>
              </w:rPr>
              <w:t>Решение задач</w:t>
            </w:r>
          </w:p>
        </w:tc>
      </w:tr>
      <w:tr w:rsidR="00946304" w:rsidRPr="00946304" w:rsidTr="00946304">
        <w:trPr>
          <w:trHeight w:val="301"/>
        </w:trPr>
        <w:tc>
          <w:tcPr>
            <w:tcW w:w="546"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r w:rsidRPr="00946304">
              <w:rPr>
                <w:rFonts w:ascii="Times New Roman" w:eastAsia="Times New Roman" w:hAnsi="Times New Roman" w:cs="Times New Roman"/>
                <w:color w:val="0D0D0D"/>
                <w:sz w:val="24"/>
                <w:szCs w:val="24"/>
                <w:shd w:val="clear" w:color="auto" w:fill="FFFFFF"/>
              </w:rPr>
              <w:t>6</w:t>
            </w:r>
          </w:p>
        </w:tc>
        <w:tc>
          <w:tcPr>
            <w:tcW w:w="3391"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Цель шахматной партии</w:t>
            </w:r>
          </w:p>
        </w:tc>
        <w:tc>
          <w:tcPr>
            <w:tcW w:w="1248"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3</w:t>
            </w:r>
          </w:p>
        </w:tc>
        <w:tc>
          <w:tcPr>
            <w:tcW w:w="1285"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1</w:t>
            </w:r>
          </w:p>
        </w:tc>
        <w:tc>
          <w:tcPr>
            <w:tcW w:w="1189"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2</w:t>
            </w:r>
          </w:p>
        </w:tc>
        <w:tc>
          <w:tcPr>
            <w:tcW w:w="2349" w:type="dxa"/>
            <w:tcBorders>
              <w:top w:val="single" w:sz="4" w:space="0" w:color="000000"/>
              <w:left w:val="single" w:sz="4" w:space="0" w:color="000000"/>
              <w:bottom w:val="single" w:sz="4" w:space="0" w:color="000000"/>
              <w:right w:val="single" w:sz="4" w:space="0" w:color="000000"/>
            </w:tcBorders>
          </w:tcPr>
          <w:p w:rsidR="00946304" w:rsidRPr="00946304" w:rsidRDefault="00946304" w:rsidP="00946304">
            <w:pPr>
              <w:widowControl w:val="0"/>
              <w:overflowPunct w:val="0"/>
              <w:autoSpaceDE w:val="0"/>
              <w:autoSpaceDN w:val="0"/>
              <w:adjustRightInd w:val="0"/>
              <w:spacing w:after="0" w:line="240" w:lineRule="auto"/>
              <w:jc w:val="center"/>
              <w:rPr>
                <w:rFonts w:ascii="Times New Roman" w:hAnsi="Times New Roman" w:cs="Times New Roman"/>
                <w:color w:val="0D0D0D" w:themeColor="text1" w:themeTint="F2"/>
                <w:sz w:val="24"/>
                <w:szCs w:val="24"/>
                <w:shd w:val="clear" w:color="auto" w:fill="FFFFFF"/>
              </w:rPr>
            </w:pPr>
            <w:r w:rsidRPr="00946304">
              <w:rPr>
                <w:rFonts w:ascii="Times New Roman" w:hAnsi="Times New Roman" w:cs="Times New Roman"/>
                <w:color w:val="0D0D0D" w:themeColor="text1" w:themeTint="F2"/>
                <w:sz w:val="24"/>
                <w:szCs w:val="24"/>
                <w:shd w:val="clear" w:color="auto" w:fill="FFFFFF"/>
              </w:rPr>
              <w:t>Решение задач</w:t>
            </w:r>
          </w:p>
        </w:tc>
      </w:tr>
      <w:tr w:rsidR="00946304" w:rsidRPr="00946304" w:rsidTr="00946304">
        <w:trPr>
          <w:trHeight w:val="301"/>
        </w:trPr>
        <w:tc>
          <w:tcPr>
            <w:tcW w:w="546"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r w:rsidRPr="00946304">
              <w:rPr>
                <w:rFonts w:ascii="Times New Roman" w:eastAsia="Times New Roman" w:hAnsi="Times New Roman" w:cs="Times New Roman"/>
                <w:color w:val="0D0D0D"/>
                <w:sz w:val="24"/>
                <w:szCs w:val="24"/>
                <w:shd w:val="clear" w:color="auto" w:fill="FFFFFF"/>
              </w:rPr>
              <w:t>7</w:t>
            </w:r>
          </w:p>
        </w:tc>
        <w:tc>
          <w:tcPr>
            <w:tcW w:w="3391"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Игра всеми фигурами из начального положения</w:t>
            </w:r>
          </w:p>
        </w:tc>
        <w:tc>
          <w:tcPr>
            <w:tcW w:w="1248"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4</w:t>
            </w:r>
          </w:p>
        </w:tc>
        <w:tc>
          <w:tcPr>
            <w:tcW w:w="1285"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0</w:t>
            </w:r>
          </w:p>
        </w:tc>
        <w:tc>
          <w:tcPr>
            <w:tcW w:w="1189"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4</w:t>
            </w:r>
          </w:p>
        </w:tc>
        <w:tc>
          <w:tcPr>
            <w:tcW w:w="2349" w:type="dxa"/>
            <w:tcBorders>
              <w:top w:val="single" w:sz="4" w:space="0" w:color="000000"/>
              <w:left w:val="single" w:sz="4" w:space="0" w:color="000000"/>
              <w:bottom w:val="single" w:sz="4" w:space="0" w:color="000000"/>
              <w:right w:val="single" w:sz="4" w:space="0" w:color="000000"/>
            </w:tcBorders>
          </w:tcPr>
          <w:p w:rsidR="00946304" w:rsidRPr="00946304" w:rsidRDefault="00946304" w:rsidP="00946304">
            <w:pPr>
              <w:widowControl w:val="0"/>
              <w:overflowPunct w:val="0"/>
              <w:autoSpaceDE w:val="0"/>
              <w:autoSpaceDN w:val="0"/>
              <w:adjustRightInd w:val="0"/>
              <w:spacing w:after="0" w:line="240" w:lineRule="auto"/>
              <w:jc w:val="center"/>
              <w:rPr>
                <w:rFonts w:ascii="Times New Roman" w:hAnsi="Times New Roman" w:cs="Times New Roman"/>
                <w:color w:val="0D0D0D" w:themeColor="text1" w:themeTint="F2"/>
                <w:sz w:val="24"/>
                <w:szCs w:val="24"/>
                <w:shd w:val="clear" w:color="auto" w:fill="FFFFFF"/>
              </w:rPr>
            </w:pPr>
            <w:r w:rsidRPr="00946304">
              <w:rPr>
                <w:rFonts w:ascii="Times New Roman" w:hAnsi="Times New Roman" w:cs="Times New Roman"/>
                <w:color w:val="0D0D0D" w:themeColor="text1" w:themeTint="F2"/>
                <w:sz w:val="24"/>
                <w:szCs w:val="24"/>
                <w:shd w:val="clear" w:color="auto" w:fill="FFFFFF"/>
              </w:rPr>
              <w:t>Решение задач</w:t>
            </w:r>
          </w:p>
        </w:tc>
      </w:tr>
      <w:tr w:rsidR="00946304" w:rsidRPr="00946304" w:rsidTr="00946304">
        <w:trPr>
          <w:trHeight w:val="301"/>
        </w:trPr>
        <w:tc>
          <w:tcPr>
            <w:tcW w:w="546"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r w:rsidRPr="00946304">
              <w:rPr>
                <w:rFonts w:ascii="Times New Roman" w:eastAsia="Times New Roman" w:hAnsi="Times New Roman" w:cs="Times New Roman"/>
                <w:color w:val="0D0D0D"/>
                <w:sz w:val="24"/>
                <w:szCs w:val="24"/>
                <w:shd w:val="clear" w:color="auto" w:fill="FFFFFF"/>
              </w:rPr>
              <w:t>8</w:t>
            </w:r>
          </w:p>
        </w:tc>
        <w:tc>
          <w:tcPr>
            <w:tcW w:w="3391"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Шахматная нотация</w:t>
            </w:r>
          </w:p>
        </w:tc>
        <w:tc>
          <w:tcPr>
            <w:tcW w:w="1248"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4</w:t>
            </w:r>
          </w:p>
        </w:tc>
        <w:tc>
          <w:tcPr>
            <w:tcW w:w="1285"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2</w:t>
            </w:r>
          </w:p>
        </w:tc>
        <w:tc>
          <w:tcPr>
            <w:tcW w:w="1189"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2</w:t>
            </w:r>
          </w:p>
        </w:tc>
        <w:tc>
          <w:tcPr>
            <w:tcW w:w="2349" w:type="dxa"/>
            <w:tcBorders>
              <w:top w:val="single" w:sz="4" w:space="0" w:color="000000"/>
              <w:left w:val="single" w:sz="4" w:space="0" w:color="000000"/>
              <w:bottom w:val="single" w:sz="4" w:space="0" w:color="000000"/>
              <w:right w:val="single" w:sz="4" w:space="0" w:color="000000"/>
            </w:tcBorders>
          </w:tcPr>
          <w:p w:rsidR="00946304" w:rsidRPr="00946304" w:rsidRDefault="00946304" w:rsidP="00946304">
            <w:pPr>
              <w:widowControl w:val="0"/>
              <w:overflowPunct w:val="0"/>
              <w:autoSpaceDE w:val="0"/>
              <w:autoSpaceDN w:val="0"/>
              <w:adjustRightInd w:val="0"/>
              <w:spacing w:after="0" w:line="240" w:lineRule="auto"/>
              <w:jc w:val="center"/>
              <w:rPr>
                <w:rFonts w:ascii="Times New Roman" w:hAnsi="Times New Roman" w:cs="Times New Roman"/>
                <w:color w:val="0D0D0D" w:themeColor="text1" w:themeTint="F2"/>
                <w:sz w:val="24"/>
                <w:szCs w:val="24"/>
                <w:shd w:val="clear" w:color="auto" w:fill="FFFFFF"/>
              </w:rPr>
            </w:pPr>
            <w:r w:rsidRPr="00946304">
              <w:rPr>
                <w:rFonts w:ascii="Times New Roman" w:hAnsi="Times New Roman" w:cs="Times New Roman"/>
                <w:color w:val="0D0D0D" w:themeColor="text1" w:themeTint="F2"/>
                <w:sz w:val="24"/>
                <w:szCs w:val="24"/>
                <w:shd w:val="clear" w:color="auto" w:fill="FFFFFF"/>
              </w:rPr>
              <w:t>Решение задач</w:t>
            </w:r>
          </w:p>
        </w:tc>
      </w:tr>
      <w:tr w:rsidR="00946304" w:rsidRPr="00946304" w:rsidTr="00946304">
        <w:trPr>
          <w:trHeight w:val="301"/>
        </w:trPr>
        <w:tc>
          <w:tcPr>
            <w:tcW w:w="546"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r>
              <w:rPr>
                <w:rFonts w:ascii="Times New Roman" w:eastAsia="Times New Roman" w:hAnsi="Times New Roman" w:cs="Times New Roman"/>
                <w:color w:val="0D0D0D"/>
                <w:sz w:val="24"/>
                <w:szCs w:val="24"/>
                <w:shd w:val="clear" w:color="auto" w:fill="FFFFFF"/>
              </w:rPr>
              <w:t>9</w:t>
            </w:r>
          </w:p>
        </w:tc>
        <w:tc>
          <w:tcPr>
            <w:tcW w:w="3391"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Ценность шахматных фигур</w:t>
            </w:r>
          </w:p>
        </w:tc>
        <w:tc>
          <w:tcPr>
            <w:tcW w:w="1248"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5</w:t>
            </w:r>
          </w:p>
        </w:tc>
        <w:tc>
          <w:tcPr>
            <w:tcW w:w="1285"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1</w:t>
            </w:r>
          </w:p>
        </w:tc>
        <w:tc>
          <w:tcPr>
            <w:tcW w:w="1189"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4</w:t>
            </w:r>
          </w:p>
        </w:tc>
        <w:tc>
          <w:tcPr>
            <w:tcW w:w="2349" w:type="dxa"/>
            <w:tcBorders>
              <w:top w:val="single" w:sz="4" w:space="0" w:color="000000"/>
              <w:left w:val="single" w:sz="4" w:space="0" w:color="000000"/>
              <w:bottom w:val="single" w:sz="4" w:space="0" w:color="000000"/>
              <w:right w:val="single" w:sz="4" w:space="0" w:color="000000"/>
            </w:tcBorders>
          </w:tcPr>
          <w:p w:rsidR="00946304" w:rsidRPr="00946304" w:rsidRDefault="00946304" w:rsidP="00946304">
            <w:pPr>
              <w:widowControl w:val="0"/>
              <w:overflowPunct w:val="0"/>
              <w:autoSpaceDE w:val="0"/>
              <w:autoSpaceDN w:val="0"/>
              <w:adjustRightInd w:val="0"/>
              <w:spacing w:after="0" w:line="240" w:lineRule="auto"/>
              <w:jc w:val="center"/>
              <w:rPr>
                <w:rFonts w:ascii="Times New Roman" w:hAnsi="Times New Roman" w:cs="Times New Roman"/>
                <w:color w:val="0D0D0D" w:themeColor="text1" w:themeTint="F2"/>
                <w:sz w:val="24"/>
                <w:szCs w:val="24"/>
                <w:shd w:val="clear" w:color="auto" w:fill="FFFFFF"/>
              </w:rPr>
            </w:pPr>
            <w:r w:rsidRPr="00946304">
              <w:rPr>
                <w:rFonts w:ascii="Times New Roman" w:hAnsi="Times New Roman" w:cs="Times New Roman"/>
                <w:color w:val="0D0D0D" w:themeColor="text1" w:themeTint="F2"/>
                <w:sz w:val="24"/>
                <w:szCs w:val="24"/>
                <w:shd w:val="clear" w:color="auto" w:fill="FFFFFF"/>
              </w:rPr>
              <w:t>Решение задач</w:t>
            </w:r>
          </w:p>
        </w:tc>
      </w:tr>
      <w:tr w:rsidR="00946304" w:rsidRPr="00946304" w:rsidTr="00946304">
        <w:trPr>
          <w:trHeight w:val="301"/>
        </w:trPr>
        <w:tc>
          <w:tcPr>
            <w:tcW w:w="546"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r>
              <w:rPr>
                <w:rFonts w:ascii="Times New Roman" w:eastAsia="Times New Roman" w:hAnsi="Times New Roman" w:cs="Times New Roman"/>
                <w:color w:val="0D0D0D"/>
                <w:sz w:val="24"/>
                <w:szCs w:val="24"/>
                <w:shd w:val="clear" w:color="auto" w:fill="FFFFFF"/>
              </w:rPr>
              <w:t>10</w:t>
            </w:r>
          </w:p>
        </w:tc>
        <w:tc>
          <w:tcPr>
            <w:tcW w:w="3391"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Техника матования одинокого короля</w:t>
            </w:r>
          </w:p>
        </w:tc>
        <w:tc>
          <w:tcPr>
            <w:tcW w:w="1248"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4</w:t>
            </w:r>
          </w:p>
        </w:tc>
        <w:tc>
          <w:tcPr>
            <w:tcW w:w="1285"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1</w:t>
            </w:r>
          </w:p>
        </w:tc>
        <w:tc>
          <w:tcPr>
            <w:tcW w:w="1189"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3</w:t>
            </w:r>
          </w:p>
        </w:tc>
        <w:tc>
          <w:tcPr>
            <w:tcW w:w="2349" w:type="dxa"/>
            <w:tcBorders>
              <w:top w:val="single" w:sz="4" w:space="0" w:color="000000"/>
              <w:left w:val="single" w:sz="4" w:space="0" w:color="000000"/>
              <w:bottom w:val="single" w:sz="4" w:space="0" w:color="000000"/>
              <w:right w:val="single" w:sz="4" w:space="0" w:color="000000"/>
            </w:tcBorders>
          </w:tcPr>
          <w:p w:rsidR="00946304" w:rsidRPr="00946304" w:rsidRDefault="00946304" w:rsidP="00946304">
            <w:pPr>
              <w:widowControl w:val="0"/>
              <w:overflowPunct w:val="0"/>
              <w:autoSpaceDE w:val="0"/>
              <w:autoSpaceDN w:val="0"/>
              <w:adjustRightInd w:val="0"/>
              <w:spacing w:after="0" w:line="240" w:lineRule="auto"/>
              <w:jc w:val="center"/>
              <w:rPr>
                <w:rFonts w:ascii="Times New Roman" w:hAnsi="Times New Roman" w:cs="Times New Roman"/>
                <w:color w:val="0D0D0D" w:themeColor="text1" w:themeTint="F2"/>
                <w:sz w:val="24"/>
                <w:szCs w:val="24"/>
                <w:shd w:val="clear" w:color="auto" w:fill="FFFFFF"/>
              </w:rPr>
            </w:pPr>
            <w:r w:rsidRPr="00946304">
              <w:rPr>
                <w:rFonts w:ascii="Times New Roman" w:hAnsi="Times New Roman" w:cs="Times New Roman"/>
                <w:color w:val="0D0D0D" w:themeColor="text1" w:themeTint="F2"/>
                <w:sz w:val="24"/>
                <w:szCs w:val="24"/>
                <w:shd w:val="clear" w:color="auto" w:fill="FFFFFF"/>
              </w:rPr>
              <w:t>Решение задач</w:t>
            </w:r>
          </w:p>
        </w:tc>
      </w:tr>
      <w:tr w:rsidR="00946304" w:rsidRPr="00946304" w:rsidTr="00946304">
        <w:trPr>
          <w:trHeight w:val="301"/>
        </w:trPr>
        <w:tc>
          <w:tcPr>
            <w:tcW w:w="546"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r>
              <w:rPr>
                <w:rFonts w:ascii="Times New Roman" w:eastAsia="Times New Roman" w:hAnsi="Times New Roman" w:cs="Times New Roman"/>
                <w:color w:val="0D0D0D"/>
                <w:sz w:val="24"/>
                <w:szCs w:val="24"/>
                <w:shd w:val="clear" w:color="auto" w:fill="FFFFFF"/>
              </w:rPr>
              <w:t>11</w:t>
            </w:r>
          </w:p>
        </w:tc>
        <w:tc>
          <w:tcPr>
            <w:tcW w:w="3391"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Достижение мата без жертвы материала</w:t>
            </w:r>
          </w:p>
        </w:tc>
        <w:tc>
          <w:tcPr>
            <w:tcW w:w="1248"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2</w:t>
            </w:r>
          </w:p>
        </w:tc>
        <w:tc>
          <w:tcPr>
            <w:tcW w:w="1285"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1</w:t>
            </w:r>
          </w:p>
        </w:tc>
        <w:tc>
          <w:tcPr>
            <w:tcW w:w="1189"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1</w:t>
            </w:r>
          </w:p>
        </w:tc>
        <w:tc>
          <w:tcPr>
            <w:tcW w:w="2349" w:type="dxa"/>
            <w:tcBorders>
              <w:top w:val="single" w:sz="4" w:space="0" w:color="000000"/>
              <w:left w:val="single" w:sz="4" w:space="0" w:color="000000"/>
              <w:bottom w:val="single" w:sz="4" w:space="0" w:color="000000"/>
              <w:right w:val="single" w:sz="4" w:space="0" w:color="000000"/>
            </w:tcBorders>
          </w:tcPr>
          <w:p w:rsidR="00946304" w:rsidRPr="00946304" w:rsidRDefault="00946304" w:rsidP="00946304">
            <w:pPr>
              <w:widowControl w:val="0"/>
              <w:overflowPunct w:val="0"/>
              <w:autoSpaceDE w:val="0"/>
              <w:autoSpaceDN w:val="0"/>
              <w:adjustRightInd w:val="0"/>
              <w:spacing w:after="0" w:line="240" w:lineRule="auto"/>
              <w:jc w:val="center"/>
              <w:rPr>
                <w:rFonts w:ascii="Times New Roman" w:hAnsi="Times New Roman" w:cs="Times New Roman"/>
                <w:color w:val="0D0D0D" w:themeColor="text1" w:themeTint="F2"/>
                <w:sz w:val="24"/>
                <w:szCs w:val="24"/>
                <w:shd w:val="clear" w:color="auto" w:fill="FFFFFF"/>
              </w:rPr>
            </w:pPr>
            <w:r w:rsidRPr="00946304">
              <w:rPr>
                <w:rFonts w:ascii="Times New Roman" w:hAnsi="Times New Roman" w:cs="Times New Roman"/>
                <w:color w:val="0D0D0D" w:themeColor="text1" w:themeTint="F2"/>
                <w:sz w:val="24"/>
                <w:szCs w:val="24"/>
                <w:shd w:val="clear" w:color="auto" w:fill="FFFFFF"/>
              </w:rPr>
              <w:t>Решение задач</w:t>
            </w:r>
          </w:p>
        </w:tc>
      </w:tr>
      <w:tr w:rsidR="00946304" w:rsidRPr="00946304" w:rsidTr="00946304">
        <w:trPr>
          <w:trHeight w:val="301"/>
        </w:trPr>
        <w:tc>
          <w:tcPr>
            <w:tcW w:w="3937" w:type="dxa"/>
            <w:gridSpan w:val="2"/>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r w:rsidRPr="00946304">
              <w:rPr>
                <w:rFonts w:ascii="Times New Roman" w:eastAsia="Times New Roman" w:hAnsi="Times New Roman" w:cs="Times New Roman"/>
                <w:color w:val="0D0D0D"/>
                <w:sz w:val="24"/>
                <w:szCs w:val="24"/>
                <w:shd w:val="clear" w:color="auto" w:fill="FFFFFF"/>
              </w:rPr>
              <w:t>ИТОГО</w:t>
            </w:r>
          </w:p>
        </w:tc>
        <w:tc>
          <w:tcPr>
            <w:tcW w:w="1248"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widowControl w:val="0"/>
              <w:overflowPunct w:val="0"/>
              <w:autoSpaceDE w:val="0"/>
              <w:autoSpaceDN w:val="0"/>
              <w:adjustRightInd w:val="0"/>
              <w:spacing w:after="0" w:line="240" w:lineRule="auto"/>
              <w:jc w:val="center"/>
              <w:rPr>
                <w:rFonts w:ascii="Times New Roman" w:hAnsi="Times New Roman" w:cs="Times New Roman"/>
                <w:color w:val="0D0D0D" w:themeColor="text1" w:themeTint="F2"/>
                <w:sz w:val="24"/>
                <w:szCs w:val="24"/>
                <w:shd w:val="clear" w:color="auto" w:fill="FFFFFF"/>
              </w:rPr>
            </w:pPr>
            <w:r w:rsidRPr="00946304">
              <w:rPr>
                <w:rFonts w:ascii="Times New Roman" w:hAnsi="Times New Roman" w:cs="Times New Roman"/>
                <w:color w:val="0D0D0D" w:themeColor="text1" w:themeTint="F2"/>
                <w:sz w:val="24"/>
                <w:szCs w:val="24"/>
                <w:shd w:val="clear" w:color="auto" w:fill="FFFFFF"/>
              </w:rPr>
              <w:t>36</w:t>
            </w:r>
          </w:p>
        </w:tc>
        <w:tc>
          <w:tcPr>
            <w:tcW w:w="1285"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10</w:t>
            </w:r>
          </w:p>
        </w:tc>
        <w:tc>
          <w:tcPr>
            <w:tcW w:w="1189"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26</w:t>
            </w:r>
          </w:p>
        </w:tc>
        <w:tc>
          <w:tcPr>
            <w:tcW w:w="2349"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b/>
                <w:color w:val="000000"/>
                <w:sz w:val="24"/>
                <w:szCs w:val="24"/>
              </w:rPr>
            </w:pPr>
          </w:p>
        </w:tc>
      </w:tr>
    </w:tbl>
    <w:p w:rsidR="001C1A6A" w:rsidRPr="007B529B" w:rsidRDefault="001C1A6A" w:rsidP="001C1A6A">
      <w:pPr>
        <w:spacing w:after="0" w:line="240" w:lineRule="auto"/>
        <w:jc w:val="both"/>
        <w:rPr>
          <w:rFonts w:ascii="Times New Roman" w:hAnsi="Times New Roman" w:cs="Times New Roman"/>
          <w:sz w:val="24"/>
          <w:szCs w:val="24"/>
        </w:rPr>
      </w:pPr>
    </w:p>
    <w:p w:rsidR="00946304" w:rsidRPr="00932481" w:rsidRDefault="00946304" w:rsidP="00946304">
      <w:pPr>
        <w:spacing w:after="0"/>
        <w:jc w:val="center"/>
        <w:rPr>
          <w:rFonts w:ascii="Times New Roman" w:hAnsi="Times New Roman" w:cs="Times New Roman"/>
          <w:sz w:val="28"/>
          <w:szCs w:val="28"/>
        </w:rPr>
      </w:pPr>
      <w:r w:rsidRPr="00932481">
        <w:rPr>
          <w:rFonts w:ascii="Times New Roman" w:hAnsi="Times New Roman" w:cs="Times New Roman"/>
          <w:sz w:val="28"/>
          <w:szCs w:val="28"/>
        </w:rPr>
        <w:t>для групп начальной подготовки 2 года обучения</w:t>
      </w:r>
    </w:p>
    <w:tbl>
      <w:tblPr>
        <w:tblW w:w="10008" w:type="dxa"/>
        <w:tblInd w:w="-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6"/>
        <w:gridCol w:w="3391"/>
        <w:gridCol w:w="1248"/>
        <w:gridCol w:w="1285"/>
        <w:gridCol w:w="1189"/>
        <w:gridCol w:w="2349"/>
      </w:tblGrid>
      <w:tr w:rsidR="00946304" w:rsidRPr="00946304" w:rsidTr="00DF1F6F">
        <w:trPr>
          <w:trHeight w:val="284"/>
        </w:trPr>
        <w:tc>
          <w:tcPr>
            <w:tcW w:w="546" w:type="dxa"/>
            <w:vMerge w:val="restart"/>
            <w:tcBorders>
              <w:top w:val="single" w:sz="4" w:space="0" w:color="000000"/>
              <w:left w:val="single" w:sz="4" w:space="0" w:color="000000"/>
              <w:right w:val="single" w:sz="4" w:space="0" w:color="000000"/>
            </w:tcBorders>
            <w:vAlign w:val="center"/>
          </w:tcPr>
          <w:p w:rsidR="00946304" w:rsidRPr="00946304" w:rsidRDefault="00946304" w:rsidP="00946304">
            <w:pPr>
              <w:spacing w:after="0" w:line="240" w:lineRule="auto"/>
              <w:jc w:val="center"/>
              <w:rPr>
                <w:rFonts w:ascii="Times New Roman" w:hAnsi="Times New Roman" w:cs="Times New Roman"/>
                <w:sz w:val="24"/>
                <w:szCs w:val="24"/>
              </w:rPr>
            </w:pPr>
            <w:r w:rsidRPr="00946304">
              <w:rPr>
                <w:rFonts w:ascii="Times New Roman" w:hAnsi="Times New Roman" w:cs="Times New Roman"/>
                <w:sz w:val="24"/>
                <w:szCs w:val="24"/>
              </w:rPr>
              <w:t>№</w:t>
            </w:r>
          </w:p>
        </w:tc>
        <w:tc>
          <w:tcPr>
            <w:tcW w:w="3391" w:type="dxa"/>
            <w:vMerge w:val="restart"/>
            <w:tcBorders>
              <w:top w:val="single" w:sz="4" w:space="0" w:color="000000"/>
              <w:left w:val="single" w:sz="4" w:space="0" w:color="000000"/>
              <w:right w:val="single" w:sz="4" w:space="0" w:color="000000"/>
            </w:tcBorders>
            <w:vAlign w:val="center"/>
          </w:tcPr>
          <w:p w:rsidR="00946304" w:rsidRPr="00946304" w:rsidRDefault="00946304" w:rsidP="00946304">
            <w:pPr>
              <w:spacing w:after="0" w:line="240" w:lineRule="auto"/>
              <w:jc w:val="center"/>
              <w:rPr>
                <w:rFonts w:ascii="Times New Roman" w:hAnsi="Times New Roman" w:cs="Times New Roman"/>
                <w:sz w:val="24"/>
                <w:szCs w:val="24"/>
              </w:rPr>
            </w:pPr>
            <w:r w:rsidRPr="00946304">
              <w:rPr>
                <w:rFonts w:ascii="Times New Roman" w:hAnsi="Times New Roman" w:cs="Times New Roman"/>
                <w:sz w:val="24"/>
                <w:szCs w:val="24"/>
              </w:rPr>
              <w:t>Название раздела, темы</w:t>
            </w:r>
          </w:p>
        </w:tc>
        <w:tc>
          <w:tcPr>
            <w:tcW w:w="3722" w:type="dxa"/>
            <w:gridSpan w:val="3"/>
            <w:tcBorders>
              <w:top w:val="single" w:sz="4" w:space="0" w:color="auto"/>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eastAsia="Times New Roman" w:hAnsi="Times New Roman" w:cs="Times New Roman"/>
                <w:color w:val="000000"/>
                <w:sz w:val="24"/>
                <w:szCs w:val="24"/>
                <w:lang w:eastAsia="ru-RU"/>
              </w:rPr>
            </w:pPr>
            <w:r w:rsidRPr="00946304">
              <w:rPr>
                <w:rFonts w:ascii="Times New Roman" w:hAnsi="Times New Roman" w:cs="Times New Roman"/>
                <w:sz w:val="24"/>
                <w:szCs w:val="24"/>
              </w:rPr>
              <w:t>Общее количество часов</w:t>
            </w:r>
          </w:p>
        </w:tc>
        <w:tc>
          <w:tcPr>
            <w:tcW w:w="2349" w:type="dxa"/>
            <w:vMerge w:val="restart"/>
            <w:tcBorders>
              <w:top w:val="single" w:sz="4" w:space="0" w:color="000000"/>
              <w:left w:val="single" w:sz="4" w:space="0" w:color="000000"/>
              <w:right w:val="single" w:sz="4" w:space="0" w:color="000000"/>
            </w:tcBorders>
            <w:vAlign w:val="center"/>
          </w:tcPr>
          <w:p w:rsidR="00946304" w:rsidRPr="00946304" w:rsidRDefault="00946304" w:rsidP="00946304">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r w:rsidRPr="00946304">
              <w:rPr>
                <w:rFonts w:ascii="Times New Roman" w:hAnsi="Times New Roman" w:cs="Times New Roman"/>
                <w:sz w:val="24"/>
                <w:szCs w:val="24"/>
              </w:rPr>
              <w:t>Форма аттестации/контроля</w:t>
            </w:r>
          </w:p>
        </w:tc>
      </w:tr>
      <w:tr w:rsidR="00946304" w:rsidRPr="00946304" w:rsidTr="00DF1F6F">
        <w:trPr>
          <w:trHeight w:val="613"/>
        </w:trPr>
        <w:tc>
          <w:tcPr>
            <w:tcW w:w="546" w:type="dxa"/>
            <w:vMerge/>
            <w:tcBorders>
              <w:left w:val="single" w:sz="4" w:space="0" w:color="000000"/>
              <w:bottom w:val="single" w:sz="4" w:space="0" w:color="000000"/>
              <w:right w:val="single" w:sz="4" w:space="0" w:color="000000"/>
            </w:tcBorders>
            <w:vAlign w:val="center"/>
          </w:tcPr>
          <w:p w:rsidR="00946304" w:rsidRPr="00946304" w:rsidRDefault="00946304" w:rsidP="00946304">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p>
        </w:tc>
        <w:tc>
          <w:tcPr>
            <w:tcW w:w="3391" w:type="dxa"/>
            <w:vMerge/>
            <w:tcBorders>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eastAsia="Times New Roman" w:hAnsi="Times New Roman" w:cs="Times New Roman"/>
                <w:color w:val="000000"/>
                <w:sz w:val="24"/>
                <w:szCs w:val="24"/>
                <w:lang w:eastAsia="ru-RU"/>
              </w:rPr>
            </w:pPr>
          </w:p>
        </w:tc>
        <w:tc>
          <w:tcPr>
            <w:tcW w:w="1248" w:type="dxa"/>
            <w:tcBorders>
              <w:top w:val="single" w:sz="4" w:space="0" w:color="auto"/>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jc w:val="center"/>
              <w:rPr>
                <w:rFonts w:ascii="Times New Roman" w:hAnsi="Times New Roman" w:cs="Times New Roman"/>
                <w:sz w:val="24"/>
                <w:szCs w:val="24"/>
              </w:rPr>
            </w:pPr>
            <w:r w:rsidRPr="00946304">
              <w:rPr>
                <w:rFonts w:ascii="Times New Roman" w:hAnsi="Times New Roman" w:cs="Times New Roman"/>
                <w:sz w:val="24"/>
                <w:szCs w:val="24"/>
              </w:rPr>
              <w:t>Всего</w:t>
            </w:r>
          </w:p>
        </w:tc>
        <w:tc>
          <w:tcPr>
            <w:tcW w:w="1285" w:type="dxa"/>
            <w:tcBorders>
              <w:top w:val="single" w:sz="4" w:space="0" w:color="auto"/>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jc w:val="center"/>
              <w:rPr>
                <w:rFonts w:ascii="Times New Roman" w:hAnsi="Times New Roman" w:cs="Times New Roman"/>
                <w:sz w:val="24"/>
                <w:szCs w:val="24"/>
              </w:rPr>
            </w:pPr>
            <w:r w:rsidRPr="00946304">
              <w:rPr>
                <w:rFonts w:ascii="Times New Roman" w:hAnsi="Times New Roman" w:cs="Times New Roman"/>
                <w:sz w:val="24"/>
                <w:szCs w:val="24"/>
              </w:rPr>
              <w:t>Теория</w:t>
            </w:r>
          </w:p>
        </w:tc>
        <w:tc>
          <w:tcPr>
            <w:tcW w:w="1189" w:type="dxa"/>
            <w:tcBorders>
              <w:top w:val="single" w:sz="4" w:space="0" w:color="auto"/>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jc w:val="center"/>
              <w:rPr>
                <w:rFonts w:ascii="Times New Roman" w:hAnsi="Times New Roman" w:cs="Times New Roman"/>
                <w:sz w:val="24"/>
                <w:szCs w:val="24"/>
              </w:rPr>
            </w:pPr>
            <w:r w:rsidRPr="00946304">
              <w:rPr>
                <w:rFonts w:ascii="Times New Roman" w:hAnsi="Times New Roman" w:cs="Times New Roman"/>
                <w:sz w:val="24"/>
                <w:szCs w:val="24"/>
              </w:rPr>
              <w:t>Практика</w:t>
            </w:r>
          </w:p>
        </w:tc>
        <w:tc>
          <w:tcPr>
            <w:tcW w:w="2349" w:type="dxa"/>
            <w:vMerge/>
            <w:tcBorders>
              <w:left w:val="single" w:sz="4" w:space="0" w:color="000000"/>
              <w:bottom w:val="single" w:sz="4" w:space="0" w:color="000000"/>
              <w:right w:val="single" w:sz="4" w:space="0" w:color="000000"/>
            </w:tcBorders>
            <w:vAlign w:val="center"/>
          </w:tcPr>
          <w:p w:rsidR="00946304" w:rsidRPr="00946304" w:rsidRDefault="00946304" w:rsidP="00946304">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p>
        </w:tc>
      </w:tr>
      <w:tr w:rsidR="00946304" w:rsidRPr="00946304" w:rsidTr="00DF1F6F">
        <w:trPr>
          <w:trHeight w:val="613"/>
        </w:trPr>
        <w:tc>
          <w:tcPr>
            <w:tcW w:w="546"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r w:rsidRPr="00946304">
              <w:rPr>
                <w:rFonts w:ascii="Times New Roman" w:eastAsia="Times New Roman" w:hAnsi="Times New Roman" w:cs="Times New Roman"/>
                <w:color w:val="0D0D0D"/>
                <w:sz w:val="24"/>
                <w:szCs w:val="24"/>
                <w:shd w:val="clear" w:color="auto" w:fill="FFFFFF"/>
              </w:rPr>
              <w:t>1</w:t>
            </w:r>
          </w:p>
        </w:tc>
        <w:tc>
          <w:tcPr>
            <w:tcW w:w="3391"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Вводное занятие. Инструктаж по ТБ.</w:t>
            </w:r>
          </w:p>
          <w:p w:rsidR="00946304" w:rsidRPr="00946304" w:rsidRDefault="00946304" w:rsidP="00946304">
            <w:pPr>
              <w:spacing w:after="0" w:line="240" w:lineRule="auto"/>
              <w:contextualSpacing/>
              <w:jc w:val="center"/>
              <w:rPr>
                <w:rFonts w:ascii="Times New Roman" w:hAnsi="Times New Roman" w:cs="Times New Roman"/>
                <w:sz w:val="24"/>
                <w:szCs w:val="24"/>
              </w:rPr>
            </w:pPr>
            <w:r w:rsidRPr="00946304">
              <w:rPr>
                <w:rFonts w:ascii="Times New Roman" w:hAnsi="Times New Roman" w:cs="Times New Roman"/>
                <w:sz w:val="24"/>
                <w:szCs w:val="24"/>
                <w:shd w:val="clear" w:color="auto" w:fill="FFFFFF"/>
              </w:rPr>
              <w:t>Шахматная партия. Три стадии шахматной партии.</w:t>
            </w:r>
          </w:p>
        </w:tc>
        <w:tc>
          <w:tcPr>
            <w:tcW w:w="1248" w:type="dxa"/>
            <w:tcBorders>
              <w:top w:val="single" w:sz="4" w:space="0" w:color="auto"/>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2</w:t>
            </w:r>
          </w:p>
        </w:tc>
        <w:tc>
          <w:tcPr>
            <w:tcW w:w="1285" w:type="dxa"/>
            <w:tcBorders>
              <w:top w:val="single" w:sz="4" w:space="0" w:color="auto"/>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1</w:t>
            </w:r>
          </w:p>
        </w:tc>
        <w:tc>
          <w:tcPr>
            <w:tcW w:w="1189" w:type="dxa"/>
            <w:tcBorders>
              <w:top w:val="single" w:sz="4" w:space="0" w:color="auto"/>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1</w:t>
            </w:r>
          </w:p>
        </w:tc>
        <w:tc>
          <w:tcPr>
            <w:tcW w:w="2349" w:type="dxa"/>
            <w:tcBorders>
              <w:top w:val="single" w:sz="4" w:space="0" w:color="000000"/>
              <w:left w:val="single" w:sz="4" w:space="0" w:color="000000"/>
              <w:bottom w:val="single" w:sz="4" w:space="0" w:color="000000"/>
              <w:right w:val="single" w:sz="4" w:space="0" w:color="000000"/>
            </w:tcBorders>
          </w:tcPr>
          <w:p w:rsidR="00946304" w:rsidRPr="00946304" w:rsidRDefault="00946304" w:rsidP="00946304">
            <w:pPr>
              <w:widowControl w:val="0"/>
              <w:overflowPunct w:val="0"/>
              <w:autoSpaceDE w:val="0"/>
              <w:autoSpaceDN w:val="0"/>
              <w:adjustRightInd w:val="0"/>
              <w:spacing w:after="0" w:line="240" w:lineRule="auto"/>
              <w:jc w:val="center"/>
              <w:rPr>
                <w:rFonts w:ascii="Times New Roman" w:hAnsi="Times New Roman" w:cs="Times New Roman"/>
                <w:color w:val="0D0D0D" w:themeColor="text1" w:themeTint="F2"/>
                <w:sz w:val="24"/>
                <w:szCs w:val="24"/>
                <w:shd w:val="clear" w:color="auto" w:fill="FFFFFF"/>
              </w:rPr>
            </w:pPr>
            <w:r w:rsidRPr="00946304">
              <w:rPr>
                <w:rFonts w:ascii="Times New Roman" w:hAnsi="Times New Roman" w:cs="Times New Roman"/>
                <w:color w:val="0D0D0D" w:themeColor="text1" w:themeTint="F2"/>
                <w:sz w:val="24"/>
                <w:szCs w:val="24"/>
                <w:shd w:val="clear" w:color="auto" w:fill="FFFFFF"/>
              </w:rPr>
              <w:t>опрос</w:t>
            </w:r>
          </w:p>
          <w:p w:rsidR="00946304" w:rsidRPr="00946304" w:rsidRDefault="00946304" w:rsidP="00946304">
            <w:pPr>
              <w:widowControl w:val="0"/>
              <w:overflowPunct w:val="0"/>
              <w:autoSpaceDE w:val="0"/>
              <w:autoSpaceDN w:val="0"/>
              <w:adjustRightInd w:val="0"/>
              <w:spacing w:after="0" w:line="240" w:lineRule="auto"/>
              <w:jc w:val="center"/>
              <w:rPr>
                <w:rFonts w:ascii="Times New Roman" w:hAnsi="Times New Roman" w:cs="Times New Roman"/>
                <w:color w:val="0D0D0D" w:themeColor="text1" w:themeTint="F2"/>
                <w:sz w:val="24"/>
                <w:szCs w:val="24"/>
                <w:shd w:val="clear" w:color="auto" w:fill="FFFFFF"/>
              </w:rPr>
            </w:pPr>
          </w:p>
        </w:tc>
      </w:tr>
      <w:tr w:rsidR="00946304" w:rsidRPr="00946304" w:rsidTr="00DF1F6F">
        <w:trPr>
          <w:trHeight w:val="301"/>
        </w:trPr>
        <w:tc>
          <w:tcPr>
            <w:tcW w:w="546"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r w:rsidRPr="00946304">
              <w:rPr>
                <w:rFonts w:ascii="Times New Roman" w:eastAsia="Times New Roman" w:hAnsi="Times New Roman" w:cs="Times New Roman"/>
                <w:color w:val="0D0D0D"/>
                <w:sz w:val="24"/>
                <w:szCs w:val="24"/>
                <w:shd w:val="clear" w:color="auto" w:fill="FFFFFF"/>
              </w:rPr>
              <w:t>2</w:t>
            </w:r>
          </w:p>
        </w:tc>
        <w:tc>
          <w:tcPr>
            <w:tcW w:w="3391"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sz w:val="24"/>
                <w:szCs w:val="24"/>
              </w:rPr>
            </w:pPr>
            <w:r w:rsidRPr="00946304">
              <w:rPr>
                <w:rFonts w:ascii="Times New Roman" w:hAnsi="Times New Roman" w:cs="Times New Roman"/>
                <w:sz w:val="24"/>
                <w:szCs w:val="24"/>
                <w:shd w:val="clear" w:color="auto" w:fill="FFFFFF"/>
              </w:rPr>
              <w:t>Основы дебюта.</w:t>
            </w:r>
          </w:p>
        </w:tc>
        <w:tc>
          <w:tcPr>
            <w:tcW w:w="1248"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4</w:t>
            </w:r>
          </w:p>
        </w:tc>
        <w:tc>
          <w:tcPr>
            <w:tcW w:w="1285"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1</w:t>
            </w:r>
          </w:p>
        </w:tc>
        <w:tc>
          <w:tcPr>
            <w:tcW w:w="1189"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3</w:t>
            </w:r>
          </w:p>
        </w:tc>
        <w:tc>
          <w:tcPr>
            <w:tcW w:w="2349" w:type="dxa"/>
            <w:tcBorders>
              <w:top w:val="single" w:sz="4" w:space="0" w:color="000000"/>
              <w:left w:val="single" w:sz="4" w:space="0" w:color="000000"/>
              <w:bottom w:val="single" w:sz="4" w:space="0" w:color="000000"/>
              <w:right w:val="single" w:sz="4" w:space="0" w:color="000000"/>
            </w:tcBorders>
          </w:tcPr>
          <w:p w:rsidR="00946304" w:rsidRPr="00946304" w:rsidRDefault="00946304" w:rsidP="00946304">
            <w:pPr>
              <w:spacing w:after="0" w:line="240" w:lineRule="auto"/>
              <w:jc w:val="center"/>
              <w:rPr>
                <w:rFonts w:ascii="Times New Roman" w:hAnsi="Times New Roman" w:cs="Times New Roman"/>
                <w:sz w:val="24"/>
                <w:szCs w:val="24"/>
              </w:rPr>
            </w:pPr>
            <w:r w:rsidRPr="00946304">
              <w:rPr>
                <w:rFonts w:ascii="Times New Roman" w:hAnsi="Times New Roman" w:cs="Times New Roman"/>
                <w:color w:val="0D0D0D" w:themeColor="text1" w:themeTint="F2"/>
                <w:sz w:val="24"/>
                <w:szCs w:val="24"/>
                <w:shd w:val="clear" w:color="auto" w:fill="FFFFFF"/>
              </w:rPr>
              <w:t>Решение задач</w:t>
            </w:r>
          </w:p>
        </w:tc>
      </w:tr>
      <w:tr w:rsidR="00946304" w:rsidRPr="00946304" w:rsidTr="00DF1F6F">
        <w:trPr>
          <w:trHeight w:val="301"/>
        </w:trPr>
        <w:tc>
          <w:tcPr>
            <w:tcW w:w="546"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r w:rsidRPr="00946304">
              <w:rPr>
                <w:rFonts w:ascii="Times New Roman" w:eastAsia="Times New Roman" w:hAnsi="Times New Roman" w:cs="Times New Roman"/>
                <w:color w:val="0D0D0D"/>
                <w:sz w:val="24"/>
                <w:szCs w:val="24"/>
                <w:shd w:val="clear" w:color="auto" w:fill="FFFFFF"/>
              </w:rPr>
              <w:t>3</w:t>
            </w:r>
          </w:p>
        </w:tc>
        <w:tc>
          <w:tcPr>
            <w:tcW w:w="3391"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sz w:val="24"/>
                <w:szCs w:val="24"/>
              </w:rPr>
            </w:pPr>
            <w:r w:rsidRPr="00946304">
              <w:rPr>
                <w:rFonts w:ascii="Times New Roman" w:hAnsi="Times New Roman" w:cs="Times New Roman"/>
                <w:sz w:val="24"/>
                <w:szCs w:val="24"/>
                <w:shd w:val="clear" w:color="auto" w:fill="FFFFFF"/>
              </w:rPr>
              <w:t>Основы миттельшпиля.</w:t>
            </w:r>
          </w:p>
        </w:tc>
        <w:tc>
          <w:tcPr>
            <w:tcW w:w="1248"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5</w:t>
            </w:r>
          </w:p>
        </w:tc>
        <w:tc>
          <w:tcPr>
            <w:tcW w:w="1285"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1</w:t>
            </w:r>
          </w:p>
        </w:tc>
        <w:tc>
          <w:tcPr>
            <w:tcW w:w="1189"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4</w:t>
            </w:r>
          </w:p>
        </w:tc>
        <w:tc>
          <w:tcPr>
            <w:tcW w:w="2349" w:type="dxa"/>
            <w:tcBorders>
              <w:top w:val="single" w:sz="4" w:space="0" w:color="000000"/>
              <w:left w:val="single" w:sz="4" w:space="0" w:color="000000"/>
              <w:bottom w:val="single" w:sz="4" w:space="0" w:color="000000"/>
              <w:right w:val="single" w:sz="4" w:space="0" w:color="000000"/>
            </w:tcBorders>
          </w:tcPr>
          <w:p w:rsidR="00946304" w:rsidRPr="00946304" w:rsidRDefault="00946304" w:rsidP="00946304">
            <w:pPr>
              <w:spacing w:after="0" w:line="240" w:lineRule="auto"/>
              <w:jc w:val="center"/>
              <w:rPr>
                <w:rFonts w:ascii="Times New Roman" w:hAnsi="Times New Roman" w:cs="Times New Roman"/>
                <w:sz w:val="24"/>
                <w:szCs w:val="24"/>
              </w:rPr>
            </w:pPr>
            <w:r w:rsidRPr="00946304">
              <w:rPr>
                <w:rFonts w:ascii="Times New Roman" w:hAnsi="Times New Roman" w:cs="Times New Roman"/>
                <w:color w:val="0D0D0D" w:themeColor="text1" w:themeTint="F2"/>
                <w:sz w:val="24"/>
                <w:szCs w:val="24"/>
                <w:shd w:val="clear" w:color="auto" w:fill="FFFFFF"/>
              </w:rPr>
              <w:t>Решение задач</w:t>
            </w:r>
          </w:p>
        </w:tc>
      </w:tr>
      <w:tr w:rsidR="00946304" w:rsidRPr="00946304" w:rsidTr="00DF1F6F">
        <w:trPr>
          <w:trHeight w:val="301"/>
        </w:trPr>
        <w:tc>
          <w:tcPr>
            <w:tcW w:w="546"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r w:rsidRPr="00946304">
              <w:rPr>
                <w:rFonts w:ascii="Times New Roman" w:eastAsia="Times New Roman" w:hAnsi="Times New Roman" w:cs="Times New Roman"/>
                <w:color w:val="0D0D0D"/>
                <w:sz w:val="24"/>
                <w:szCs w:val="24"/>
                <w:shd w:val="clear" w:color="auto" w:fill="FFFFFF"/>
              </w:rPr>
              <w:t>4</w:t>
            </w:r>
          </w:p>
        </w:tc>
        <w:tc>
          <w:tcPr>
            <w:tcW w:w="3391"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sz w:val="24"/>
                <w:szCs w:val="24"/>
              </w:rPr>
            </w:pPr>
            <w:r w:rsidRPr="00946304">
              <w:rPr>
                <w:rFonts w:ascii="Times New Roman" w:hAnsi="Times New Roman" w:cs="Times New Roman"/>
                <w:sz w:val="24"/>
                <w:szCs w:val="24"/>
                <w:shd w:val="clear" w:color="auto" w:fill="FFFFFF"/>
              </w:rPr>
              <w:t>Основы эндшпиля.</w:t>
            </w:r>
          </w:p>
        </w:tc>
        <w:tc>
          <w:tcPr>
            <w:tcW w:w="1248"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6</w:t>
            </w:r>
          </w:p>
        </w:tc>
        <w:tc>
          <w:tcPr>
            <w:tcW w:w="1285"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1</w:t>
            </w:r>
          </w:p>
        </w:tc>
        <w:tc>
          <w:tcPr>
            <w:tcW w:w="1189"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5</w:t>
            </w:r>
          </w:p>
        </w:tc>
        <w:tc>
          <w:tcPr>
            <w:tcW w:w="2349" w:type="dxa"/>
            <w:tcBorders>
              <w:top w:val="single" w:sz="4" w:space="0" w:color="000000"/>
              <w:left w:val="single" w:sz="4" w:space="0" w:color="000000"/>
              <w:bottom w:val="single" w:sz="4" w:space="0" w:color="000000"/>
              <w:right w:val="single" w:sz="4" w:space="0" w:color="000000"/>
            </w:tcBorders>
          </w:tcPr>
          <w:p w:rsidR="00946304" w:rsidRPr="00946304" w:rsidRDefault="00946304" w:rsidP="00946304">
            <w:pPr>
              <w:spacing w:after="0" w:line="240" w:lineRule="auto"/>
              <w:jc w:val="center"/>
              <w:rPr>
                <w:rFonts w:ascii="Times New Roman" w:hAnsi="Times New Roman" w:cs="Times New Roman"/>
                <w:sz w:val="24"/>
                <w:szCs w:val="24"/>
              </w:rPr>
            </w:pPr>
            <w:r w:rsidRPr="00946304">
              <w:rPr>
                <w:rFonts w:ascii="Times New Roman" w:hAnsi="Times New Roman" w:cs="Times New Roman"/>
                <w:color w:val="0D0D0D" w:themeColor="text1" w:themeTint="F2"/>
                <w:sz w:val="24"/>
                <w:szCs w:val="24"/>
                <w:shd w:val="clear" w:color="auto" w:fill="FFFFFF"/>
              </w:rPr>
              <w:t>Решение задач</w:t>
            </w:r>
          </w:p>
        </w:tc>
      </w:tr>
      <w:tr w:rsidR="00946304" w:rsidRPr="00946304" w:rsidTr="00DF1F6F">
        <w:trPr>
          <w:trHeight w:val="301"/>
        </w:trPr>
        <w:tc>
          <w:tcPr>
            <w:tcW w:w="546"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r w:rsidRPr="00946304">
              <w:rPr>
                <w:rFonts w:ascii="Times New Roman" w:eastAsia="Times New Roman" w:hAnsi="Times New Roman" w:cs="Times New Roman"/>
                <w:color w:val="0D0D0D"/>
                <w:sz w:val="24"/>
                <w:szCs w:val="24"/>
                <w:shd w:val="clear" w:color="auto" w:fill="FFFFFF"/>
              </w:rPr>
              <w:t>5</w:t>
            </w:r>
          </w:p>
        </w:tc>
        <w:tc>
          <w:tcPr>
            <w:tcW w:w="3391"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sz w:val="24"/>
                <w:szCs w:val="24"/>
              </w:rPr>
            </w:pPr>
            <w:r w:rsidRPr="00946304">
              <w:rPr>
                <w:rFonts w:ascii="Times New Roman" w:hAnsi="Times New Roman" w:cs="Times New Roman"/>
                <w:sz w:val="24"/>
                <w:szCs w:val="24"/>
              </w:rPr>
              <w:t>Шахматная партия</w:t>
            </w:r>
          </w:p>
        </w:tc>
        <w:tc>
          <w:tcPr>
            <w:tcW w:w="1248"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4</w:t>
            </w:r>
          </w:p>
        </w:tc>
        <w:tc>
          <w:tcPr>
            <w:tcW w:w="1285"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1</w:t>
            </w:r>
          </w:p>
        </w:tc>
        <w:tc>
          <w:tcPr>
            <w:tcW w:w="1189"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3</w:t>
            </w:r>
          </w:p>
        </w:tc>
        <w:tc>
          <w:tcPr>
            <w:tcW w:w="2349" w:type="dxa"/>
            <w:tcBorders>
              <w:top w:val="single" w:sz="4" w:space="0" w:color="000000"/>
              <w:left w:val="single" w:sz="4" w:space="0" w:color="000000"/>
              <w:bottom w:val="single" w:sz="4" w:space="0" w:color="000000"/>
              <w:right w:val="single" w:sz="4" w:space="0" w:color="000000"/>
            </w:tcBorders>
          </w:tcPr>
          <w:p w:rsidR="00946304" w:rsidRPr="00946304" w:rsidRDefault="00946304" w:rsidP="00946304">
            <w:pPr>
              <w:spacing w:after="0" w:line="240" w:lineRule="auto"/>
              <w:jc w:val="center"/>
              <w:rPr>
                <w:rFonts w:ascii="Times New Roman" w:hAnsi="Times New Roman" w:cs="Times New Roman"/>
                <w:sz w:val="24"/>
                <w:szCs w:val="24"/>
              </w:rPr>
            </w:pPr>
            <w:r w:rsidRPr="00946304">
              <w:rPr>
                <w:rFonts w:ascii="Times New Roman" w:hAnsi="Times New Roman" w:cs="Times New Roman"/>
                <w:color w:val="0D0D0D" w:themeColor="text1" w:themeTint="F2"/>
                <w:sz w:val="24"/>
                <w:szCs w:val="24"/>
                <w:shd w:val="clear" w:color="auto" w:fill="FFFFFF"/>
              </w:rPr>
              <w:t>Решение задач</w:t>
            </w:r>
          </w:p>
        </w:tc>
      </w:tr>
      <w:tr w:rsidR="00946304" w:rsidRPr="00946304" w:rsidTr="00DF1F6F">
        <w:trPr>
          <w:trHeight w:val="301"/>
        </w:trPr>
        <w:tc>
          <w:tcPr>
            <w:tcW w:w="546"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r w:rsidRPr="00946304">
              <w:rPr>
                <w:rFonts w:ascii="Times New Roman" w:eastAsia="Times New Roman" w:hAnsi="Times New Roman" w:cs="Times New Roman"/>
                <w:color w:val="0D0D0D"/>
                <w:sz w:val="24"/>
                <w:szCs w:val="24"/>
                <w:shd w:val="clear" w:color="auto" w:fill="FFFFFF"/>
              </w:rPr>
              <w:lastRenderedPageBreak/>
              <w:t>6</w:t>
            </w:r>
          </w:p>
        </w:tc>
        <w:tc>
          <w:tcPr>
            <w:tcW w:w="3391"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sz w:val="24"/>
                <w:szCs w:val="24"/>
              </w:rPr>
            </w:pPr>
            <w:r w:rsidRPr="00946304">
              <w:rPr>
                <w:rFonts w:ascii="Times New Roman" w:hAnsi="Times New Roman" w:cs="Times New Roman"/>
                <w:sz w:val="24"/>
                <w:szCs w:val="24"/>
              </w:rPr>
              <w:t>Анализ и оценка позиции</w:t>
            </w:r>
          </w:p>
        </w:tc>
        <w:tc>
          <w:tcPr>
            <w:tcW w:w="1248"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4</w:t>
            </w:r>
          </w:p>
        </w:tc>
        <w:tc>
          <w:tcPr>
            <w:tcW w:w="1285"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1</w:t>
            </w:r>
          </w:p>
        </w:tc>
        <w:tc>
          <w:tcPr>
            <w:tcW w:w="1189"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3</w:t>
            </w:r>
          </w:p>
        </w:tc>
        <w:tc>
          <w:tcPr>
            <w:tcW w:w="2349" w:type="dxa"/>
            <w:tcBorders>
              <w:top w:val="single" w:sz="4" w:space="0" w:color="000000"/>
              <w:left w:val="single" w:sz="4" w:space="0" w:color="000000"/>
              <w:bottom w:val="single" w:sz="4" w:space="0" w:color="000000"/>
              <w:right w:val="single" w:sz="4" w:space="0" w:color="000000"/>
            </w:tcBorders>
          </w:tcPr>
          <w:p w:rsidR="00946304" w:rsidRPr="00946304" w:rsidRDefault="00946304" w:rsidP="00946304">
            <w:pPr>
              <w:spacing w:after="0" w:line="240" w:lineRule="auto"/>
              <w:jc w:val="center"/>
              <w:rPr>
                <w:rFonts w:ascii="Times New Roman" w:hAnsi="Times New Roman" w:cs="Times New Roman"/>
                <w:sz w:val="24"/>
                <w:szCs w:val="24"/>
              </w:rPr>
            </w:pPr>
            <w:r w:rsidRPr="00946304">
              <w:rPr>
                <w:rFonts w:ascii="Times New Roman" w:hAnsi="Times New Roman" w:cs="Times New Roman"/>
                <w:color w:val="0D0D0D" w:themeColor="text1" w:themeTint="F2"/>
                <w:sz w:val="24"/>
                <w:szCs w:val="24"/>
                <w:shd w:val="clear" w:color="auto" w:fill="FFFFFF"/>
              </w:rPr>
              <w:t>Решение задач</w:t>
            </w:r>
          </w:p>
        </w:tc>
      </w:tr>
      <w:tr w:rsidR="00946304" w:rsidRPr="00946304" w:rsidTr="00DF1F6F">
        <w:trPr>
          <w:trHeight w:val="301"/>
        </w:trPr>
        <w:tc>
          <w:tcPr>
            <w:tcW w:w="546"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r w:rsidRPr="00946304">
              <w:rPr>
                <w:rFonts w:ascii="Times New Roman" w:eastAsia="Times New Roman" w:hAnsi="Times New Roman" w:cs="Times New Roman"/>
                <w:color w:val="0D0D0D"/>
                <w:sz w:val="24"/>
                <w:szCs w:val="24"/>
                <w:shd w:val="clear" w:color="auto" w:fill="FFFFFF"/>
              </w:rPr>
              <w:t>7</w:t>
            </w:r>
          </w:p>
        </w:tc>
        <w:tc>
          <w:tcPr>
            <w:tcW w:w="3391"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sz w:val="24"/>
                <w:szCs w:val="24"/>
              </w:rPr>
            </w:pPr>
            <w:r w:rsidRPr="00946304">
              <w:rPr>
                <w:rFonts w:ascii="Times New Roman" w:hAnsi="Times New Roman" w:cs="Times New Roman"/>
                <w:sz w:val="24"/>
                <w:szCs w:val="24"/>
              </w:rPr>
              <w:t>Шахматная комбинация</w:t>
            </w:r>
          </w:p>
        </w:tc>
        <w:tc>
          <w:tcPr>
            <w:tcW w:w="1248"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11</w:t>
            </w:r>
          </w:p>
        </w:tc>
        <w:tc>
          <w:tcPr>
            <w:tcW w:w="1285"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1</w:t>
            </w:r>
          </w:p>
        </w:tc>
        <w:tc>
          <w:tcPr>
            <w:tcW w:w="1189"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10</w:t>
            </w:r>
          </w:p>
        </w:tc>
        <w:tc>
          <w:tcPr>
            <w:tcW w:w="2349" w:type="dxa"/>
            <w:tcBorders>
              <w:top w:val="single" w:sz="4" w:space="0" w:color="000000"/>
              <w:left w:val="single" w:sz="4" w:space="0" w:color="000000"/>
              <w:bottom w:val="single" w:sz="4" w:space="0" w:color="000000"/>
              <w:right w:val="single" w:sz="4" w:space="0" w:color="000000"/>
            </w:tcBorders>
          </w:tcPr>
          <w:p w:rsidR="00946304" w:rsidRPr="00946304" w:rsidRDefault="00946304" w:rsidP="00946304">
            <w:pPr>
              <w:widowControl w:val="0"/>
              <w:overflowPunct w:val="0"/>
              <w:autoSpaceDE w:val="0"/>
              <w:autoSpaceDN w:val="0"/>
              <w:adjustRightInd w:val="0"/>
              <w:spacing w:after="0" w:line="240" w:lineRule="auto"/>
              <w:jc w:val="center"/>
              <w:rPr>
                <w:rFonts w:ascii="Times New Roman" w:hAnsi="Times New Roman" w:cs="Times New Roman"/>
                <w:color w:val="0D0D0D" w:themeColor="text1" w:themeTint="F2"/>
                <w:sz w:val="24"/>
                <w:szCs w:val="24"/>
                <w:shd w:val="clear" w:color="auto" w:fill="FFFFFF"/>
              </w:rPr>
            </w:pPr>
            <w:r w:rsidRPr="00946304">
              <w:rPr>
                <w:rFonts w:ascii="Times New Roman" w:hAnsi="Times New Roman" w:cs="Times New Roman"/>
                <w:color w:val="0D0D0D" w:themeColor="text1" w:themeTint="F2"/>
                <w:sz w:val="24"/>
                <w:szCs w:val="24"/>
                <w:shd w:val="clear" w:color="auto" w:fill="FFFFFF"/>
              </w:rPr>
              <w:t>Решение задач</w:t>
            </w:r>
          </w:p>
        </w:tc>
      </w:tr>
      <w:tr w:rsidR="00946304" w:rsidRPr="00946304" w:rsidTr="00DF1F6F">
        <w:trPr>
          <w:trHeight w:val="301"/>
        </w:trPr>
        <w:tc>
          <w:tcPr>
            <w:tcW w:w="3937" w:type="dxa"/>
            <w:gridSpan w:val="2"/>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r w:rsidRPr="00946304">
              <w:rPr>
                <w:rFonts w:ascii="Times New Roman" w:eastAsia="Times New Roman" w:hAnsi="Times New Roman" w:cs="Times New Roman"/>
                <w:color w:val="0D0D0D"/>
                <w:sz w:val="24"/>
                <w:szCs w:val="24"/>
                <w:shd w:val="clear" w:color="auto" w:fill="FFFFFF"/>
              </w:rPr>
              <w:t>ИТОГО</w:t>
            </w:r>
          </w:p>
        </w:tc>
        <w:tc>
          <w:tcPr>
            <w:tcW w:w="1248"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widowControl w:val="0"/>
              <w:overflowPunct w:val="0"/>
              <w:autoSpaceDE w:val="0"/>
              <w:autoSpaceDN w:val="0"/>
              <w:adjustRightInd w:val="0"/>
              <w:spacing w:after="0" w:line="240" w:lineRule="auto"/>
              <w:jc w:val="center"/>
              <w:rPr>
                <w:rFonts w:ascii="Times New Roman" w:hAnsi="Times New Roman" w:cs="Times New Roman"/>
                <w:color w:val="0D0D0D" w:themeColor="text1" w:themeTint="F2"/>
                <w:sz w:val="24"/>
                <w:szCs w:val="24"/>
                <w:shd w:val="clear" w:color="auto" w:fill="FFFFFF"/>
              </w:rPr>
            </w:pPr>
            <w:r w:rsidRPr="00946304">
              <w:rPr>
                <w:rFonts w:ascii="Times New Roman" w:hAnsi="Times New Roman" w:cs="Times New Roman"/>
                <w:color w:val="0D0D0D" w:themeColor="text1" w:themeTint="F2"/>
                <w:sz w:val="24"/>
                <w:szCs w:val="24"/>
                <w:shd w:val="clear" w:color="auto" w:fill="FFFFFF"/>
              </w:rPr>
              <w:t>36</w:t>
            </w:r>
          </w:p>
        </w:tc>
        <w:tc>
          <w:tcPr>
            <w:tcW w:w="1285"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7</w:t>
            </w:r>
          </w:p>
        </w:tc>
        <w:tc>
          <w:tcPr>
            <w:tcW w:w="1189"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29</w:t>
            </w:r>
          </w:p>
        </w:tc>
        <w:tc>
          <w:tcPr>
            <w:tcW w:w="2349"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b/>
                <w:color w:val="000000"/>
                <w:sz w:val="24"/>
                <w:szCs w:val="24"/>
              </w:rPr>
            </w:pPr>
          </w:p>
        </w:tc>
      </w:tr>
    </w:tbl>
    <w:p w:rsidR="001C1A6A" w:rsidRDefault="001C1A6A" w:rsidP="001C1A6A">
      <w:pPr>
        <w:spacing w:after="0" w:line="240" w:lineRule="auto"/>
        <w:jc w:val="both"/>
        <w:rPr>
          <w:rFonts w:ascii="Times New Roman" w:hAnsi="Times New Roman"/>
          <w:sz w:val="24"/>
          <w:szCs w:val="24"/>
        </w:rPr>
      </w:pPr>
    </w:p>
    <w:p w:rsidR="00946304" w:rsidRPr="00932481" w:rsidRDefault="00946304" w:rsidP="00946304">
      <w:pPr>
        <w:spacing w:after="0"/>
        <w:jc w:val="center"/>
        <w:rPr>
          <w:rFonts w:ascii="Times New Roman" w:hAnsi="Times New Roman" w:cs="Times New Roman"/>
          <w:sz w:val="28"/>
          <w:szCs w:val="28"/>
        </w:rPr>
      </w:pPr>
      <w:r w:rsidRPr="00932481">
        <w:rPr>
          <w:rFonts w:ascii="Times New Roman" w:hAnsi="Times New Roman" w:cs="Times New Roman"/>
          <w:sz w:val="28"/>
          <w:szCs w:val="28"/>
        </w:rPr>
        <w:t>для тренировочных групп 1 года обучения</w:t>
      </w:r>
    </w:p>
    <w:tbl>
      <w:tblPr>
        <w:tblW w:w="10008" w:type="dxa"/>
        <w:tblInd w:w="-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6"/>
        <w:gridCol w:w="3391"/>
        <w:gridCol w:w="1248"/>
        <w:gridCol w:w="1285"/>
        <w:gridCol w:w="1189"/>
        <w:gridCol w:w="2349"/>
      </w:tblGrid>
      <w:tr w:rsidR="00946304" w:rsidRPr="00946304" w:rsidTr="00DF1F6F">
        <w:trPr>
          <w:trHeight w:val="284"/>
        </w:trPr>
        <w:tc>
          <w:tcPr>
            <w:tcW w:w="546" w:type="dxa"/>
            <w:vMerge w:val="restart"/>
            <w:tcBorders>
              <w:top w:val="single" w:sz="4" w:space="0" w:color="000000"/>
              <w:left w:val="single" w:sz="4" w:space="0" w:color="000000"/>
              <w:right w:val="single" w:sz="4" w:space="0" w:color="000000"/>
            </w:tcBorders>
            <w:vAlign w:val="center"/>
          </w:tcPr>
          <w:p w:rsidR="00946304" w:rsidRPr="00946304" w:rsidRDefault="00946304" w:rsidP="00946304">
            <w:pPr>
              <w:spacing w:after="0" w:line="240" w:lineRule="auto"/>
              <w:jc w:val="center"/>
              <w:rPr>
                <w:rFonts w:ascii="Times New Roman" w:hAnsi="Times New Roman" w:cs="Times New Roman"/>
                <w:sz w:val="24"/>
                <w:szCs w:val="24"/>
              </w:rPr>
            </w:pPr>
            <w:r w:rsidRPr="00946304">
              <w:rPr>
                <w:rFonts w:ascii="Times New Roman" w:hAnsi="Times New Roman" w:cs="Times New Roman"/>
                <w:sz w:val="24"/>
                <w:szCs w:val="24"/>
              </w:rPr>
              <w:t>№</w:t>
            </w:r>
          </w:p>
        </w:tc>
        <w:tc>
          <w:tcPr>
            <w:tcW w:w="3391" w:type="dxa"/>
            <w:vMerge w:val="restart"/>
            <w:tcBorders>
              <w:top w:val="single" w:sz="4" w:space="0" w:color="000000"/>
              <w:left w:val="single" w:sz="4" w:space="0" w:color="000000"/>
              <w:right w:val="single" w:sz="4" w:space="0" w:color="000000"/>
            </w:tcBorders>
            <w:vAlign w:val="center"/>
          </w:tcPr>
          <w:p w:rsidR="00946304" w:rsidRPr="00946304" w:rsidRDefault="00946304" w:rsidP="00946304">
            <w:pPr>
              <w:spacing w:after="0" w:line="240" w:lineRule="auto"/>
              <w:jc w:val="center"/>
              <w:rPr>
                <w:rFonts w:ascii="Times New Roman" w:hAnsi="Times New Roman" w:cs="Times New Roman"/>
                <w:sz w:val="24"/>
                <w:szCs w:val="24"/>
              </w:rPr>
            </w:pPr>
            <w:r w:rsidRPr="00946304">
              <w:rPr>
                <w:rFonts w:ascii="Times New Roman" w:hAnsi="Times New Roman" w:cs="Times New Roman"/>
                <w:sz w:val="24"/>
                <w:szCs w:val="24"/>
              </w:rPr>
              <w:t>Название раздела, темы</w:t>
            </w:r>
          </w:p>
        </w:tc>
        <w:tc>
          <w:tcPr>
            <w:tcW w:w="3722" w:type="dxa"/>
            <w:gridSpan w:val="3"/>
            <w:tcBorders>
              <w:top w:val="single" w:sz="4" w:space="0" w:color="auto"/>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eastAsia="Times New Roman" w:hAnsi="Times New Roman" w:cs="Times New Roman"/>
                <w:color w:val="000000"/>
                <w:sz w:val="24"/>
                <w:szCs w:val="24"/>
                <w:lang w:eastAsia="ru-RU"/>
              </w:rPr>
            </w:pPr>
            <w:r w:rsidRPr="00946304">
              <w:rPr>
                <w:rFonts w:ascii="Times New Roman" w:hAnsi="Times New Roman" w:cs="Times New Roman"/>
                <w:sz w:val="24"/>
                <w:szCs w:val="24"/>
              </w:rPr>
              <w:t>Общее количество часов</w:t>
            </w:r>
          </w:p>
        </w:tc>
        <w:tc>
          <w:tcPr>
            <w:tcW w:w="2349" w:type="dxa"/>
            <w:vMerge w:val="restart"/>
            <w:tcBorders>
              <w:top w:val="single" w:sz="4" w:space="0" w:color="000000"/>
              <w:left w:val="single" w:sz="4" w:space="0" w:color="000000"/>
              <w:right w:val="single" w:sz="4" w:space="0" w:color="000000"/>
            </w:tcBorders>
            <w:vAlign w:val="center"/>
          </w:tcPr>
          <w:p w:rsidR="00946304" w:rsidRPr="00946304" w:rsidRDefault="00946304" w:rsidP="00946304">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r w:rsidRPr="00946304">
              <w:rPr>
                <w:rFonts w:ascii="Times New Roman" w:hAnsi="Times New Roman" w:cs="Times New Roman"/>
                <w:sz w:val="24"/>
                <w:szCs w:val="24"/>
              </w:rPr>
              <w:t>Форма аттестации/контроля</w:t>
            </w:r>
          </w:p>
        </w:tc>
      </w:tr>
      <w:tr w:rsidR="00946304" w:rsidRPr="00946304" w:rsidTr="00DF1F6F">
        <w:trPr>
          <w:trHeight w:val="613"/>
        </w:trPr>
        <w:tc>
          <w:tcPr>
            <w:tcW w:w="546" w:type="dxa"/>
            <w:vMerge/>
            <w:tcBorders>
              <w:left w:val="single" w:sz="4" w:space="0" w:color="000000"/>
              <w:bottom w:val="single" w:sz="4" w:space="0" w:color="000000"/>
              <w:right w:val="single" w:sz="4" w:space="0" w:color="000000"/>
            </w:tcBorders>
            <w:vAlign w:val="center"/>
          </w:tcPr>
          <w:p w:rsidR="00946304" w:rsidRPr="00946304" w:rsidRDefault="00946304" w:rsidP="00946304">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p>
        </w:tc>
        <w:tc>
          <w:tcPr>
            <w:tcW w:w="3391" w:type="dxa"/>
            <w:vMerge/>
            <w:tcBorders>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eastAsia="Times New Roman" w:hAnsi="Times New Roman" w:cs="Times New Roman"/>
                <w:color w:val="000000"/>
                <w:sz w:val="24"/>
                <w:szCs w:val="24"/>
                <w:lang w:eastAsia="ru-RU"/>
              </w:rPr>
            </w:pPr>
          </w:p>
        </w:tc>
        <w:tc>
          <w:tcPr>
            <w:tcW w:w="1248" w:type="dxa"/>
            <w:tcBorders>
              <w:top w:val="single" w:sz="4" w:space="0" w:color="auto"/>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jc w:val="center"/>
              <w:rPr>
                <w:rFonts w:ascii="Times New Roman" w:hAnsi="Times New Roman" w:cs="Times New Roman"/>
                <w:sz w:val="24"/>
                <w:szCs w:val="24"/>
              </w:rPr>
            </w:pPr>
            <w:r w:rsidRPr="00946304">
              <w:rPr>
                <w:rFonts w:ascii="Times New Roman" w:hAnsi="Times New Roman" w:cs="Times New Roman"/>
                <w:sz w:val="24"/>
                <w:szCs w:val="24"/>
              </w:rPr>
              <w:t>Всего</w:t>
            </w:r>
          </w:p>
        </w:tc>
        <w:tc>
          <w:tcPr>
            <w:tcW w:w="1285" w:type="dxa"/>
            <w:tcBorders>
              <w:top w:val="single" w:sz="4" w:space="0" w:color="auto"/>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jc w:val="center"/>
              <w:rPr>
                <w:rFonts w:ascii="Times New Roman" w:hAnsi="Times New Roman" w:cs="Times New Roman"/>
                <w:sz w:val="24"/>
                <w:szCs w:val="24"/>
              </w:rPr>
            </w:pPr>
            <w:r w:rsidRPr="00946304">
              <w:rPr>
                <w:rFonts w:ascii="Times New Roman" w:hAnsi="Times New Roman" w:cs="Times New Roman"/>
                <w:sz w:val="24"/>
                <w:szCs w:val="24"/>
              </w:rPr>
              <w:t>Теория</w:t>
            </w:r>
          </w:p>
        </w:tc>
        <w:tc>
          <w:tcPr>
            <w:tcW w:w="1189" w:type="dxa"/>
            <w:tcBorders>
              <w:top w:val="single" w:sz="4" w:space="0" w:color="auto"/>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jc w:val="center"/>
              <w:rPr>
                <w:rFonts w:ascii="Times New Roman" w:hAnsi="Times New Roman" w:cs="Times New Roman"/>
                <w:sz w:val="24"/>
                <w:szCs w:val="24"/>
              </w:rPr>
            </w:pPr>
            <w:r w:rsidRPr="00946304">
              <w:rPr>
                <w:rFonts w:ascii="Times New Roman" w:hAnsi="Times New Roman" w:cs="Times New Roman"/>
                <w:sz w:val="24"/>
                <w:szCs w:val="24"/>
              </w:rPr>
              <w:t>Практика</w:t>
            </w:r>
          </w:p>
        </w:tc>
        <w:tc>
          <w:tcPr>
            <w:tcW w:w="2349" w:type="dxa"/>
            <w:vMerge/>
            <w:tcBorders>
              <w:left w:val="single" w:sz="4" w:space="0" w:color="000000"/>
              <w:bottom w:val="single" w:sz="4" w:space="0" w:color="000000"/>
              <w:right w:val="single" w:sz="4" w:space="0" w:color="000000"/>
            </w:tcBorders>
            <w:vAlign w:val="center"/>
          </w:tcPr>
          <w:p w:rsidR="00946304" w:rsidRPr="00946304" w:rsidRDefault="00946304" w:rsidP="00946304">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p>
        </w:tc>
      </w:tr>
      <w:tr w:rsidR="00946304" w:rsidRPr="00946304" w:rsidTr="00DF1F6F">
        <w:trPr>
          <w:trHeight w:val="613"/>
        </w:trPr>
        <w:tc>
          <w:tcPr>
            <w:tcW w:w="546"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r w:rsidRPr="00946304">
              <w:rPr>
                <w:rFonts w:ascii="Times New Roman" w:eastAsia="Times New Roman" w:hAnsi="Times New Roman" w:cs="Times New Roman"/>
                <w:color w:val="0D0D0D"/>
                <w:sz w:val="24"/>
                <w:szCs w:val="24"/>
                <w:shd w:val="clear" w:color="auto" w:fill="FFFFFF"/>
              </w:rPr>
              <w:t>1</w:t>
            </w:r>
          </w:p>
        </w:tc>
        <w:tc>
          <w:tcPr>
            <w:tcW w:w="3391"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sz w:val="24"/>
                <w:szCs w:val="24"/>
              </w:rPr>
            </w:pPr>
            <w:r w:rsidRPr="00946304">
              <w:rPr>
                <w:rFonts w:ascii="Times New Roman" w:hAnsi="Times New Roman" w:cs="Times New Roman"/>
                <w:sz w:val="24"/>
                <w:szCs w:val="24"/>
              </w:rPr>
              <w:t>Вводное занятие. Инструктаж по ТБ.</w:t>
            </w:r>
          </w:p>
          <w:p w:rsidR="00946304" w:rsidRPr="00946304" w:rsidRDefault="00946304" w:rsidP="00946304">
            <w:pPr>
              <w:spacing w:after="0" w:line="240" w:lineRule="auto"/>
              <w:jc w:val="center"/>
              <w:rPr>
                <w:rFonts w:ascii="Times New Roman" w:hAnsi="Times New Roman" w:cs="Times New Roman"/>
                <w:sz w:val="24"/>
                <w:szCs w:val="24"/>
              </w:rPr>
            </w:pPr>
            <w:r w:rsidRPr="00946304">
              <w:rPr>
                <w:rFonts w:ascii="Times New Roman" w:hAnsi="Times New Roman" w:cs="Times New Roman"/>
                <w:sz w:val="24"/>
                <w:szCs w:val="24"/>
              </w:rPr>
              <w:t>Теория и методика физической культуры и спорта</w:t>
            </w:r>
          </w:p>
        </w:tc>
        <w:tc>
          <w:tcPr>
            <w:tcW w:w="1248" w:type="dxa"/>
            <w:tcBorders>
              <w:top w:val="single" w:sz="4" w:space="0" w:color="auto"/>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4</w:t>
            </w:r>
          </w:p>
        </w:tc>
        <w:tc>
          <w:tcPr>
            <w:tcW w:w="1285" w:type="dxa"/>
            <w:tcBorders>
              <w:top w:val="single" w:sz="4" w:space="0" w:color="auto"/>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4</w:t>
            </w:r>
          </w:p>
        </w:tc>
        <w:tc>
          <w:tcPr>
            <w:tcW w:w="1189" w:type="dxa"/>
            <w:tcBorders>
              <w:top w:val="single" w:sz="4" w:space="0" w:color="auto"/>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0</w:t>
            </w:r>
          </w:p>
        </w:tc>
        <w:tc>
          <w:tcPr>
            <w:tcW w:w="2349" w:type="dxa"/>
            <w:tcBorders>
              <w:top w:val="single" w:sz="4" w:space="0" w:color="000000"/>
              <w:left w:val="single" w:sz="4" w:space="0" w:color="000000"/>
              <w:bottom w:val="single" w:sz="4" w:space="0" w:color="000000"/>
              <w:right w:val="single" w:sz="4" w:space="0" w:color="000000"/>
            </w:tcBorders>
          </w:tcPr>
          <w:p w:rsidR="00946304" w:rsidRPr="00946304" w:rsidRDefault="00946304" w:rsidP="00946304">
            <w:pPr>
              <w:widowControl w:val="0"/>
              <w:overflowPunct w:val="0"/>
              <w:autoSpaceDE w:val="0"/>
              <w:autoSpaceDN w:val="0"/>
              <w:adjustRightInd w:val="0"/>
              <w:spacing w:after="0" w:line="240" w:lineRule="auto"/>
              <w:jc w:val="center"/>
              <w:rPr>
                <w:rFonts w:ascii="Times New Roman" w:hAnsi="Times New Roman" w:cs="Times New Roman"/>
                <w:color w:val="0D0D0D" w:themeColor="text1" w:themeTint="F2"/>
                <w:sz w:val="24"/>
                <w:szCs w:val="24"/>
                <w:shd w:val="clear" w:color="auto" w:fill="FFFFFF"/>
              </w:rPr>
            </w:pPr>
            <w:r w:rsidRPr="00946304">
              <w:rPr>
                <w:rFonts w:ascii="Times New Roman" w:hAnsi="Times New Roman" w:cs="Times New Roman"/>
                <w:color w:val="0D0D0D" w:themeColor="text1" w:themeTint="F2"/>
                <w:sz w:val="24"/>
                <w:szCs w:val="24"/>
                <w:shd w:val="clear" w:color="auto" w:fill="FFFFFF"/>
              </w:rPr>
              <w:t>опрос</w:t>
            </w:r>
          </w:p>
          <w:p w:rsidR="00946304" w:rsidRPr="00946304" w:rsidRDefault="00946304" w:rsidP="00946304">
            <w:pPr>
              <w:widowControl w:val="0"/>
              <w:overflowPunct w:val="0"/>
              <w:autoSpaceDE w:val="0"/>
              <w:autoSpaceDN w:val="0"/>
              <w:adjustRightInd w:val="0"/>
              <w:spacing w:after="0" w:line="240" w:lineRule="auto"/>
              <w:jc w:val="center"/>
              <w:rPr>
                <w:rFonts w:ascii="Times New Roman" w:hAnsi="Times New Roman" w:cs="Times New Roman"/>
                <w:color w:val="0D0D0D" w:themeColor="text1" w:themeTint="F2"/>
                <w:sz w:val="24"/>
                <w:szCs w:val="24"/>
                <w:shd w:val="clear" w:color="auto" w:fill="FFFFFF"/>
              </w:rPr>
            </w:pPr>
          </w:p>
        </w:tc>
      </w:tr>
      <w:tr w:rsidR="00946304" w:rsidRPr="00946304" w:rsidTr="00DF1F6F">
        <w:trPr>
          <w:trHeight w:val="301"/>
        </w:trPr>
        <w:tc>
          <w:tcPr>
            <w:tcW w:w="546"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r w:rsidRPr="00946304">
              <w:rPr>
                <w:rFonts w:ascii="Times New Roman" w:eastAsia="Times New Roman" w:hAnsi="Times New Roman" w:cs="Times New Roman"/>
                <w:color w:val="0D0D0D"/>
                <w:sz w:val="24"/>
                <w:szCs w:val="24"/>
                <w:shd w:val="clear" w:color="auto" w:fill="FFFFFF"/>
              </w:rPr>
              <w:t>2</w:t>
            </w:r>
          </w:p>
        </w:tc>
        <w:tc>
          <w:tcPr>
            <w:tcW w:w="3391"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sz w:val="24"/>
                <w:szCs w:val="24"/>
              </w:rPr>
            </w:pPr>
            <w:r w:rsidRPr="00946304">
              <w:rPr>
                <w:rFonts w:ascii="Times New Roman" w:hAnsi="Times New Roman" w:cs="Times New Roman"/>
                <w:sz w:val="24"/>
                <w:szCs w:val="24"/>
              </w:rPr>
              <w:t>ОФП и СФП</w:t>
            </w:r>
          </w:p>
        </w:tc>
        <w:tc>
          <w:tcPr>
            <w:tcW w:w="1248"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6</w:t>
            </w:r>
          </w:p>
        </w:tc>
        <w:tc>
          <w:tcPr>
            <w:tcW w:w="1285"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0</w:t>
            </w:r>
          </w:p>
        </w:tc>
        <w:tc>
          <w:tcPr>
            <w:tcW w:w="1189"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6</w:t>
            </w:r>
          </w:p>
        </w:tc>
        <w:tc>
          <w:tcPr>
            <w:tcW w:w="2349" w:type="dxa"/>
            <w:tcBorders>
              <w:top w:val="single" w:sz="4" w:space="0" w:color="000000"/>
              <w:left w:val="single" w:sz="4" w:space="0" w:color="000000"/>
              <w:bottom w:val="single" w:sz="4" w:space="0" w:color="000000"/>
              <w:right w:val="single" w:sz="4" w:space="0" w:color="000000"/>
            </w:tcBorders>
          </w:tcPr>
          <w:p w:rsidR="00946304" w:rsidRPr="00946304" w:rsidRDefault="00946304" w:rsidP="00946304">
            <w:pPr>
              <w:spacing w:after="0" w:line="240" w:lineRule="auto"/>
              <w:jc w:val="center"/>
              <w:rPr>
                <w:rFonts w:ascii="Times New Roman" w:hAnsi="Times New Roman" w:cs="Times New Roman"/>
                <w:sz w:val="24"/>
                <w:szCs w:val="24"/>
              </w:rPr>
            </w:pPr>
            <w:r w:rsidRPr="00946304">
              <w:rPr>
                <w:rFonts w:ascii="Times New Roman" w:hAnsi="Times New Roman" w:cs="Times New Roman"/>
                <w:color w:val="0D0D0D" w:themeColor="text1" w:themeTint="F2"/>
                <w:sz w:val="24"/>
                <w:szCs w:val="24"/>
                <w:shd w:val="clear" w:color="auto" w:fill="FFFFFF"/>
              </w:rPr>
              <w:t>Решение задач</w:t>
            </w:r>
          </w:p>
        </w:tc>
      </w:tr>
      <w:tr w:rsidR="00946304" w:rsidRPr="00946304" w:rsidTr="00DF1F6F">
        <w:trPr>
          <w:trHeight w:val="301"/>
        </w:trPr>
        <w:tc>
          <w:tcPr>
            <w:tcW w:w="546"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r w:rsidRPr="00946304">
              <w:rPr>
                <w:rFonts w:ascii="Times New Roman" w:eastAsia="Times New Roman" w:hAnsi="Times New Roman" w:cs="Times New Roman"/>
                <w:color w:val="0D0D0D"/>
                <w:sz w:val="24"/>
                <w:szCs w:val="24"/>
                <w:shd w:val="clear" w:color="auto" w:fill="FFFFFF"/>
              </w:rPr>
              <w:t>3</w:t>
            </w:r>
          </w:p>
        </w:tc>
        <w:tc>
          <w:tcPr>
            <w:tcW w:w="3391"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sz w:val="24"/>
                <w:szCs w:val="24"/>
              </w:rPr>
            </w:pPr>
            <w:r w:rsidRPr="00946304">
              <w:rPr>
                <w:rFonts w:ascii="Times New Roman" w:hAnsi="Times New Roman" w:cs="Times New Roman"/>
                <w:sz w:val="24"/>
                <w:szCs w:val="24"/>
                <w:shd w:val="clear" w:color="auto" w:fill="FFFFFF"/>
              </w:rPr>
              <w:t>Дебют.</w:t>
            </w:r>
          </w:p>
        </w:tc>
        <w:tc>
          <w:tcPr>
            <w:tcW w:w="1248"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14</w:t>
            </w:r>
          </w:p>
        </w:tc>
        <w:tc>
          <w:tcPr>
            <w:tcW w:w="1285"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2</w:t>
            </w:r>
          </w:p>
        </w:tc>
        <w:tc>
          <w:tcPr>
            <w:tcW w:w="1189"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12</w:t>
            </w:r>
          </w:p>
        </w:tc>
        <w:tc>
          <w:tcPr>
            <w:tcW w:w="2349" w:type="dxa"/>
            <w:tcBorders>
              <w:top w:val="single" w:sz="4" w:space="0" w:color="000000"/>
              <w:left w:val="single" w:sz="4" w:space="0" w:color="000000"/>
              <w:bottom w:val="single" w:sz="4" w:space="0" w:color="000000"/>
              <w:right w:val="single" w:sz="4" w:space="0" w:color="000000"/>
            </w:tcBorders>
          </w:tcPr>
          <w:p w:rsidR="00946304" w:rsidRPr="00946304" w:rsidRDefault="00946304" w:rsidP="00946304">
            <w:pPr>
              <w:spacing w:after="0" w:line="240" w:lineRule="auto"/>
              <w:jc w:val="center"/>
              <w:rPr>
                <w:rFonts w:ascii="Times New Roman" w:hAnsi="Times New Roman" w:cs="Times New Roman"/>
                <w:sz w:val="24"/>
                <w:szCs w:val="24"/>
              </w:rPr>
            </w:pPr>
            <w:r w:rsidRPr="00946304">
              <w:rPr>
                <w:rFonts w:ascii="Times New Roman" w:hAnsi="Times New Roman" w:cs="Times New Roman"/>
                <w:color w:val="0D0D0D" w:themeColor="text1" w:themeTint="F2"/>
                <w:sz w:val="24"/>
                <w:szCs w:val="24"/>
                <w:shd w:val="clear" w:color="auto" w:fill="FFFFFF"/>
              </w:rPr>
              <w:t>Решение задач</w:t>
            </w:r>
          </w:p>
        </w:tc>
      </w:tr>
      <w:tr w:rsidR="00946304" w:rsidRPr="00946304" w:rsidTr="00DF1F6F">
        <w:trPr>
          <w:trHeight w:val="301"/>
        </w:trPr>
        <w:tc>
          <w:tcPr>
            <w:tcW w:w="546"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r w:rsidRPr="00946304">
              <w:rPr>
                <w:rFonts w:ascii="Times New Roman" w:eastAsia="Times New Roman" w:hAnsi="Times New Roman" w:cs="Times New Roman"/>
                <w:color w:val="0D0D0D"/>
                <w:sz w:val="24"/>
                <w:szCs w:val="24"/>
                <w:shd w:val="clear" w:color="auto" w:fill="FFFFFF"/>
              </w:rPr>
              <w:t>4</w:t>
            </w:r>
          </w:p>
        </w:tc>
        <w:tc>
          <w:tcPr>
            <w:tcW w:w="3391"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sz w:val="24"/>
                <w:szCs w:val="24"/>
              </w:rPr>
            </w:pPr>
            <w:r w:rsidRPr="00946304">
              <w:rPr>
                <w:rFonts w:ascii="Times New Roman" w:hAnsi="Times New Roman" w:cs="Times New Roman"/>
                <w:sz w:val="24"/>
                <w:szCs w:val="24"/>
                <w:shd w:val="clear" w:color="auto" w:fill="FFFFFF"/>
              </w:rPr>
              <w:t>Миттельшпиль.</w:t>
            </w:r>
          </w:p>
        </w:tc>
        <w:tc>
          <w:tcPr>
            <w:tcW w:w="1248"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14</w:t>
            </w:r>
          </w:p>
        </w:tc>
        <w:tc>
          <w:tcPr>
            <w:tcW w:w="1285"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2</w:t>
            </w:r>
          </w:p>
        </w:tc>
        <w:tc>
          <w:tcPr>
            <w:tcW w:w="1189"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12</w:t>
            </w:r>
          </w:p>
        </w:tc>
        <w:tc>
          <w:tcPr>
            <w:tcW w:w="2349" w:type="dxa"/>
            <w:tcBorders>
              <w:top w:val="single" w:sz="4" w:space="0" w:color="000000"/>
              <w:left w:val="single" w:sz="4" w:space="0" w:color="000000"/>
              <w:bottom w:val="single" w:sz="4" w:space="0" w:color="000000"/>
              <w:right w:val="single" w:sz="4" w:space="0" w:color="000000"/>
            </w:tcBorders>
          </w:tcPr>
          <w:p w:rsidR="00946304" w:rsidRPr="00946304" w:rsidRDefault="00946304" w:rsidP="00946304">
            <w:pPr>
              <w:spacing w:after="0" w:line="240" w:lineRule="auto"/>
              <w:jc w:val="center"/>
              <w:rPr>
                <w:rFonts w:ascii="Times New Roman" w:hAnsi="Times New Roman" w:cs="Times New Roman"/>
                <w:sz w:val="24"/>
                <w:szCs w:val="24"/>
              </w:rPr>
            </w:pPr>
            <w:r w:rsidRPr="00946304">
              <w:rPr>
                <w:rFonts w:ascii="Times New Roman" w:hAnsi="Times New Roman" w:cs="Times New Roman"/>
                <w:color w:val="0D0D0D" w:themeColor="text1" w:themeTint="F2"/>
                <w:sz w:val="24"/>
                <w:szCs w:val="24"/>
                <w:shd w:val="clear" w:color="auto" w:fill="FFFFFF"/>
              </w:rPr>
              <w:t>Решение задач</w:t>
            </w:r>
          </w:p>
        </w:tc>
      </w:tr>
      <w:tr w:rsidR="00946304" w:rsidRPr="00946304" w:rsidTr="00DF1F6F">
        <w:trPr>
          <w:trHeight w:val="301"/>
        </w:trPr>
        <w:tc>
          <w:tcPr>
            <w:tcW w:w="546"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r w:rsidRPr="00946304">
              <w:rPr>
                <w:rFonts w:ascii="Times New Roman" w:eastAsia="Times New Roman" w:hAnsi="Times New Roman" w:cs="Times New Roman"/>
                <w:color w:val="0D0D0D"/>
                <w:sz w:val="24"/>
                <w:szCs w:val="24"/>
                <w:shd w:val="clear" w:color="auto" w:fill="FFFFFF"/>
              </w:rPr>
              <w:t>5</w:t>
            </w:r>
          </w:p>
        </w:tc>
        <w:tc>
          <w:tcPr>
            <w:tcW w:w="3391"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sz w:val="24"/>
                <w:szCs w:val="24"/>
              </w:rPr>
            </w:pPr>
            <w:r w:rsidRPr="00946304">
              <w:rPr>
                <w:rFonts w:ascii="Times New Roman" w:hAnsi="Times New Roman" w:cs="Times New Roman"/>
                <w:sz w:val="24"/>
                <w:szCs w:val="24"/>
                <w:shd w:val="clear" w:color="auto" w:fill="FFFFFF"/>
              </w:rPr>
              <w:t>Эндшпиль.</w:t>
            </w:r>
          </w:p>
        </w:tc>
        <w:tc>
          <w:tcPr>
            <w:tcW w:w="1248"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14</w:t>
            </w:r>
          </w:p>
        </w:tc>
        <w:tc>
          <w:tcPr>
            <w:tcW w:w="1285"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2</w:t>
            </w:r>
          </w:p>
        </w:tc>
        <w:tc>
          <w:tcPr>
            <w:tcW w:w="1189"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12</w:t>
            </w:r>
          </w:p>
        </w:tc>
        <w:tc>
          <w:tcPr>
            <w:tcW w:w="2349" w:type="dxa"/>
            <w:tcBorders>
              <w:top w:val="single" w:sz="4" w:space="0" w:color="000000"/>
              <w:left w:val="single" w:sz="4" w:space="0" w:color="000000"/>
              <w:bottom w:val="single" w:sz="4" w:space="0" w:color="000000"/>
              <w:right w:val="single" w:sz="4" w:space="0" w:color="000000"/>
            </w:tcBorders>
          </w:tcPr>
          <w:p w:rsidR="00946304" w:rsidRPr="00946304" w:rsidRDefault="00946304" w:rsidP="00946304">
            <w:pPr>
              <w:spacing w:after="0" w:line="240" w:lineRule="auto"/>
              <w:jc w:val="center"/>
              <w:rPr>
                <w:rFonts w:ascii="Times New Roman" w:hAnsi="Times New Roman" w:cs="Times New Roman"/>
                <w:sz w:val="24"/>
                <w:szCs w:val="24"/>
              </w:rPr>
            </w:pPr>
            <w:r w:rsidRPr="00946304">
              <w:rPr>
                <w:rFonts w:ascii="Times New Roman" w:hAnsi="Times New Roman" w:cs="Times New Roman"/>
                <w:color w:val="0D0D0D" w:themeColor="text1" w:themeTint="F2"/>
                <w:sz w:val="24"/>
                <w:szCs w:val="24"/>
                <w:shd w:val="clear" w:color="auto" w:fill="FFFFFF"/>
              </w:rPr>
              <w:t>Решение задач</w:t>
            </w:r>
          </w:p>
        </w:tc>
      </w:tr>
      <w:tr w:rsidR="00946304" w:rsidRPr="00946304" w:rsidTr="00DF1F6F">
        <w:trPr>
          <w:trHeight w:val="301"/>
        </w:trPr>
        <w:tc>
          <w:tcPr>
            <w:tcW w:w="546"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r w:rsidRPr="00946304">
              <w:rPr>
                <w:rFonts w:ascii="Times New Roman" w:eastAsia="Times New Roman" w:hAnsi="Times New Roman" w:cs="Times New Roman"/>
                <w:color w:val="0D0D0D"/>
                <w:sz w:val="24"/>
                <w:szCs w:val="24"/>
                <w:shd w:val="clear" w:color="auto" w:fill="FFFFFF"/>
              </w:rPr>
              <w:t>6</w:t>
            </w:r>
          </w:p>
        </w:tc>
        <w:tc>
          <w:tcPr>
            <w:tcW w:w="3391"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jc w:val="center"/>
              <w:rPr>
                <w:rFonts w:ascii="Times New Roman" w:hAnsi="Times New Roman" w:cs="Times New Roman"/>
                <w:sz w:val="24"/>
                <w:szCs w:val="24"/>
              </w:rPr>
            </w:pPr>
            <w:r w:rsidRPr="00946304">
              <w:rPr>
                <w:rFonts w:ascii="Times New Roman" w:hAnsi="Times New Roman" w:cs="Times New Roman"/>
                <w:sz w:val="24"/>
                <w:szCs w:val="24"/>
              </w:rPr>
              <w:t xml:space="preserve">Консультационные </w:t>
            </w:r>
            <w:r>
              <w:rPr>
                <w:rFonts w:ascii="Times New Roman" w:hAnsi="Times New Roman" w:cs="Times New Roman"/>
                <w:sz w:val="24"/>
                <w:szCs w:val="24"/>
              </w:rPr>
              <w:t xml:space="preserve">партии, </w:t>
            </w:r>
            <w:r w:rsidRPr="00946304">
              <w:rPr>
                <w:rFonts w:ascii="Times New Roman" w:hAnsi="Times New Roman" w:cs="Times New Roman"/>
                <w:sz w:val="24"/>
                <w:szCs w:val="24"/>
              </w:rPr>
              <w:t>конкурсы, решения задач и комбинаций, сеансы одновременной игры,</w:t>
            </w:r>
          </w:p>
          <w:p w:rsidR="00946304" w:rsidRPr="00946304" w:rsidRDefault="00946304" w:rsidP="00946304">
            <w:pPr>
              <w:spacing w:after="0" w:line="240" w:lineRule="auto"/>
              <w:contextualSpacing/>
              <w:jc w:val="center"/>
              <w:rPr>
                <w:rFonts w:ascii="Times New Roman" w:hAnsi="Times New Roman" w:cs="Times New Roman"/>
                <w:sz w:val="24"/>
                <w:szCs w:val="24"/>
              </w:rPr>
            </w:pPr>
            <w:r w:rsidRPr="00946304">
              <w:rPr>
                <w:rFonts w:ascii="Times New Roman" w:hAnsi="Times New Roman" w:cs="Times New Roman"/>
                <w:sz w:val="24"/>
                <w:szCs w:val="24"/>
              </w:rPr>
              <w:t>индивидуальные занятия</w:t>
            </w:r>
          </w:p>
        </w:tc>
        <w:tc>
          <w:tcPr>
            <w:tcW w:w="1248"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16</w:t>
            </w:r>
          </w:p>
        </w:tc>
        <w:tc>
          <w:tcPr>
            <w:tcW w:w="1285"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2</w:t>
            </w:r>
          </w:p>
        </w:tc>
        <w:tc>
          <w:tcPr>
            <w:tcW w:w="1189"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14</w:t>
            </w:r>
          </w:p>
        </w:tc>
        <w:tc>
          <w:tcPr>
            <w:tcW w:w="2349" w:type="dxa"/>
            <w:tcBorders>
              <w:top w:val="single" w:sz="4" w:space="0" w:color="000000"/>
              <w:left w:val="single" w:sz="4" w:space="0" w:color="000000"/>
              <w:bottom w:val="single" w:sz="4" w:space="0" w:color="000000"/>
              <w:right w:val="single" w:sz="4" w:space="0" w:color="000000"/>
            </w:tcBorders>
          </w:tcPr>
          <w:p w:rsidR="00946304" w:rsidRPr="00946304" w:rsidRDefault="00946304" w:rsidP="00946304">
            <w:pPr>
              <w:spacing w:after="0" w:line="240" w:lineRule="auto"/>
              <w:jc w:val="center"/>
              <w:rPr>
                <w:rFonts w:ascii="Times New Roman" w:hAnsi="Times New Roman" w:cs="Times New Roman"/>
                <w:sz w:val="24"/>
                <w:szCs w:val="24"/>
              </w:rPr>
            </w:pPr>
            <w:r w:rsidRPr="00946304">
              <w:rPr>
                <w:rFonts w:ascii="Times New Roman" w:hAnsi="Times New Roman" w:cs="Times New Roman"/>
                <w:color w:val="0D0D0D" w:themeColor="text1" w:themeTint="F2"/>
                <w:sz w:val="24"/>
                <w:szCs w:val="24"/>
                <w:shd w:val="clear" w:color="auto" w:fill="FFFFFF"/>
              </w:rPr>
              <w:t>Решение задач</w:t>
            </w:r>
          </w:p>
        </w:tc>
      </w:tr>
      <w:tr w:rsidR="00946304" w:rsidRPr="00946304" w:rsidTr="00DF1F6F">
        <w:trPr>
          <w:trHeight w:val="301"/>
        </w:trPr>
        <w:tc>
          <w:tcPr>
            <w:tcW w:w="546"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r w:rsidRPr="00946304">
              <w:rPr>
                <w:rFonts w:ascii="Times New Roman" w:eastAsia="Times New Roman" w:hAnsi="Times New Roman" w:cs="Times New Roman"/>
                <w:color w:val="0D0D0D"/>
                <w:sz w:val="24"/>
                <w:szCs w:val="24"/>
                <w:shd w:val="clear" w:color="auto" w:fill="FFFFFF"/>
              </w:rPr>
              <w:t>7</w:t>
            </w:r>
          </w:p>
        </w:tc>
        <w:tc>
          <w:tcPr>
            <w:tcW w:w="3391"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jc w:val="center"/>
              <w:rPr>
                <w:rFonts w:ascii="Times New Roman" w:hAnsi="Times New Roman" w:cs="Times New Roman"/>
                <w:sz w:val="24"/>
                <w:szCs w:val="24"/>
              </w:rPr>
            </w:pPr>
            <w:r w:rsidRPr="00946304">
              <w:rPr>
                <w:rFonts w:ascii="Times New Roman" w:hAnsi="Times New Roman" w:cs="Times New Roman"/>
                <w:sz w:val="24"/>
                <w:szCs w:val="24"/>
              </w:rPr>
              <w:t>Квалификационные турниры,</w:t>
            </w:r>
          </w:p>
          <w:p w:rsidR="00946304" w:rsidRPr="00946304" w:rsidRDefault="00946304" w:rsidP="00946304">
            <w:pPr>
              <w:spacing w:after="0" w:line="240" w:lineRule="auto"/>
              <w:contextualSpacing/>
              <w:jc w:val="center"/>
              <w:rPr>
                <w:rFonts w:ascii="Times New Roman" w:hAnsi="Times New Roman" w:cs="Times New Roman"/>
                <w:sz w:val="24"/>
                <w:szCs w:val="24"/>
              </w:rPr>
            </w:pPr>
            <w:r w:rsidRPr="00946304">
              <w:rPr>
                <w:rFonts w:ascii="Times New Roman" w:hAnsi="Times New Roman" w:cs="Times New Roman"/>
                <w:sz w:val="24"/>
                <w:szCs w:val="24"/>
              </w:rPr>
              <w:t>календарные соревнования</w:t>
            </w:r>
          </w:p>
        </w:tc>
        <w:tc>
          <w:tcPr>
            <w:tcW w:w="1248"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4</w:t>
            </w:r>
          </w:p>
        </w:tc>
        <w:tc>
          <w:tcPr>
            <w:tcW w:w="1285"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1</w:t>
            </w:r>
          </w:p>
        </w:tc>
        <w:tc>
          <w:tcPr>
            <w:tcW w:w="1189"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3</w:t>
            </w:r>
          </w:p>
        </w:tc>
        <w:tc>
          <w:tcPr>
            <w:tcW w:w="2349" w:type="dxa"/>
            <w:tcBorders>
              <w:top w:val="single" w:sz="4" w:space="0" w:color="000000"/>
              <w:left w:val="single" w:sz="4" w:space="0" w:color="000000"/>
              <w:bottom w:val="single" w:sz="4" w:space="0" w:color="000000"/>
              <w:right w:val="single" w:sz="4" w:space="0" w:color="000000"/>
            </w:tcBorders>
          </w:tcPr>
          <w:p w:rsidR="00946304" w:rsidRPr="00946304" w:rsidRDefault="00946304" w:rsidP="00946304">
            <w:pPr>
              <w:widowControl w:val="0"/>
              <w:overflowPunct w:val="0"/>
              <w:autoSpaceDE w:val="0"/>
              <w:autoSpaceDN w:val="0"/>
              <w:adjustRightInd w:val="0"/>
              <w:spacing w:after="0" w:line="240" w:lineRule="auto"/>
              <w:jc w:val="center"/>
              <w:rPr>
                <w:rFonts w:ascii="Times New Roman" w:hAnsi="Times New Roman" w:cs="Times New Roman"/>
                <w:color w:val="0D0D0D" w:themeColor="text1" w:themeTint="F2"/>
                <w:sz w:val="24"/>
                <w:szCs w:val="24"/>
                <w:shd w:val="clear" w:color="auto" w:fill="FFFFFF"/>
              </w:rPr>
            </w:pPr>
            <w:r w:rsidRPr="00946304">
              <w:rPr>
                <w:rFonts w:ascii="Times New Roman" w:hAnsi="Times New Roman" w:cs="Times New Roman"/>
                <w:color w:val="0D0D0D" w:themeColor="text1" w:themeTint="F2"/>
                <w:sz w:val="24"/>
                <w:szCs w:val="24"/>
                <w:shd w:val="clear" w:color="auto" w:fill="FFFFFF"/>
              </w:rPr>
              <w:t>Решение задач</w:t>
            </w:r>
          </w:p>
        </w:tc>
      </w:tr>
      <w:tr w:rsidR="00946304" w:rsidRPr="00946304" w:rsidTr="00DF1F6F">
        <w:trPr>
          <w:trHeight w:val="301"/>
        </w:trPr>
        <w:tc>
          <w:tcPr>
            <w:tcW w:w="3937" w:type="dxa"/>
            <w:gridSpan w:val="2"/>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r w:rsidRPr="00946304">
              <w:rPr>
                <w:rFonts w:ascii="Times New Roman" w:eastAsia="Times New Roman" w:hAnsi="Times New Roman" w:cs="Times New Roman"/>
                <w:color w:val="0D0D0D"/>
                <w:sz w:val="24"/>
                <w:szCs w:val="24"/>
                <w:shd w:val="clear" w:color="auto" w:fill="FFFFFF"/>
              </w:rPr>
              <w:t>ИТОГО</w:t>
            </w:r>
          </w:p>
        </w:tc>
        <w:tc>
          <w:tcPr>
            <w:tcW w:w="1248"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widowControl w:val="0"/>
              <w:overflowPunct w:val="0"/>
              <w:autoSpaceDE w:val="0"/>
              <w:autoSpaceDN w:val="0"/>
              <w:adjustRightInd w:val="0"/>
              <w:spacing w:after="0" w:line="240" w:lineRule="auto"/>
              <w:jc w:val="center"/>
              <w:rPr>
                <w:rFonts w:ascii="Times New Roman" w:hAnsi="Times New Roman" w:cs="Times New Roman"/>
                <w:b/>
                <w:color w:val="0D0D0D" w:themeColor="text1" w:themeTint="F2"/>
                <w:sz w:val="24"/>
                <w:szCs w:val="24"/>
                <w:shd w:val="clear" w:color="auto" w:fill="FFFFFF"/>
              </w:rPr>
            </w:pPr>
            <w:r w:rsidRPr="00946304">
              <w:rPr>
                <w:rFonts w:ascii="Times New Roman" w:hAnsi="Times New Roman" w:cs="Times New Roman"/>
                <w:b/>
                <w:color w:val="0D0D0D" w:themeColor="text1" w:themeTint="F2"/>
                <w:sz w:val="24"/>
                <w:szCs w:val="24"/>
                <w:shd w:val="clear" w:color="auto" w:fill="FFFFFF"/>
              </w:rPr>
              <w:t>72</w:t>
            </w:r>
          </w:p>
        </w:tc>
        <w:tc>
          <w:tcPr>
            <w:tcW w:w="1285"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b/>
                <w:color w:val="000000"/>
                <w:sz w:val="24"/>
                <w:szCs w:val="24"/>
              </w:rPr>
            </w:pPr>
            <w:r w:rsidRPr="00946304">
              <w:rPr>
                <w:rFonts w:ascii="Times New Roman" w:hAnsi="Times New Roman" w:cs="Times New Roman"/>
                <w:b/>
                <w:color w:val="000000"/>
                <w:sz w:val="24"/>
                <w:szCs w:val="24"/>
              </w:rPr>
              <w:t>13</w:t>
            </w:r>
          </w:p>
        </w:tc>
        <w:tc>
          <w:tcPr>
            <w:tcW w:w="1189"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b/>
                <w:color w:val="000000"/>
                <w:sz w:val="24"/>
                <w:szCs w:val="24"/>
              </w:rPr>
            </w:pPr>
            <w:r w:rsidRPr="00946304">
              <w:rPr>
                <w:rFonts w:ascii="Times New Roman" w:hAnsi="Times New Roman" w:cs="Times New Roman"/>
                <w:b/>
                <w:color w:val="000000"/>
                <w:sz w:val="24"/>
                <w:szCs w:val="24"/>
              </w:rPr>
              <w:t>59</w:t>
            </w:r>
          </w:p>
        </w:tc>
        <w:tc>
          <w:tcPr>
            <w:tcW w:w="2349"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b/>
                <w:color w:val="000000"/>
                <w:sz w:val="24"/>
                <w:szCs w:val="24"/>
              </w:rPr>
            </w:pPr>
          </w:p>
        </w:tc>
      </w:tr>
    </w:tbl>
    <w:p w:rsidR="00B20C85" w:rsidRDefault="00B20C85" w:rsidP="00946304">
      <w:pPr>
        <w:spacing w:after="0"/>
        <w:jc w:val="center"/>
        <w:rPr>
          <w:rFonts w:ascii="Times New Roman" w:hAnsi="Times New Roman" w:cs="Times New Roman"/>
          <w:sz w:val="28"/>
          <w:szCs w:val="28"/>
        </w:rPr>
      </w:pPr>
    </w:p>
    <w:p w:rsidR="00946304" w:rsidRPr="00932481" w:rsidRDefault="00946304" w:rsidP="00946304">
      <w:pPr>
        <w:spacing w:after="0"/>
        <w:jc w:val="center"/>
        <w:rPr>
          <w:rFonts w:ascii="Times New Roman" w:hAnsi="Times New Roman" w:cs="Times New Roman"/>
          <w:sz w:val="28"/>
          <w:szCs w:val="28"/>
        </w:rPr>
      </w:pPr>
      <w:r w:rsidRPr="00932481">
        <w:rPr>
          <w:rFonts w:ascii="Times New Roman" w:hAnsi="Times New Roman" w:cs="Times New Roman"/>
          <w:sz w:val="28"/>
          <w:szCs w:val="28"/>
        </w:rPr>
        <w:t>для тренировочных групп 2 года обучения</w:t>
      </w:r>
    </w:p>
    <w:tbl>
      <w:tblPr>
        <w:tblW w:w="10008" w:type="dxa"/>
        <w:tblInd w:w="-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6"/>
        <w:gridCol w:w="3391"/>
        <w:gridCol w:w="1248"/>
        <w:gridCol w:w="1285"/>
        <w:gridCol w:w="1189"/>
        <w:gridCol w:w="2349"/>
      </w:tblGrid>
      <w:tr w:rsidR="00946304" w:rsidRPr="00946304" w:rsidTr="00DF1F6F">
        <w:trPr>
          <w:trHeight w:val="284"/>
        </w:trPr>
        <w:tc>
          <w:tcPr>
            <w:tcW w:w="546" w:type="dxa"/>
            <w:vMerge w:val="restart"/>
            <w:tcBorders>
              <w:top w:val="single" w:sz="4" w:space="0" w:color="000000"/>
              <w:left w:val="single" w:sz="4" w:space="0" w:color="000000"/>
              <w:right w:val="single" w:sz="4" w:space="0" w:color="000000"/>
            </w:tcBorders>
            <w:vAlign w:val="center"/>
          </w:tcPr>
          <w:p w:rsidR="00946304" w:rsidRPr="00946304" w:rsidRDefault="00946304" w:rsidP="00946304">
            <w:pPr>
              <w:spacing w:after="0" w:line="240" w:lineRule="auto"/>
              <w:jc w:val="center"/>
              <w:rPr>
                <w:rFonts w:ascii="Times New Roman" w:hAnsi="Times New Roman" w:cs="Times New Roman"/>
                <w:sz w:val="24"/>
                <w:szCs w:val="24"/>
              </w:rPr>
            </w:pPr>
            <w:r w:rsidRPr="00946304">
              <w:rPr>
                <w:rFonts w:ascii="Times New Roman" w:hAnsi="Times New Roman" w:cs="Times New Roman"/>
                <w:sz w:val="24"/>
                <w:szCs w:val="24"/>
              </w:rPr>
              <w:t>№</w:t>
            </w:r>
          </w:p>
        </w:tc>
        <w:tc>
          <w:tcPr>
            <w:tcW w:w="3391" w:type="dxa"/>
            <w:vMerge w:val="restart"/>
            <w:tcBorders>
              <w:top w:val="single" w:sz="4" w:space="0" w:color="000000"/>
              <w:left w:val="single" w:sz="4" w:space="0" w:color="000000"/>
              <w:right w:val="single" w:sz="4" w:space="0" w:color="000000"/>
            </w:tcBorders>
            <w:vAlign w:val="center"/>
          </w:tcPr>
          <w:p w:rsidR="00946304" w:rsidRPr="00946304" w:rsidRDefault="00946304" w:rsidP="00946304">
            <w:pPr>
              <w:spacing w:after="0" w:line="240" w:lineRule="auto"/>
              <w:jc w:val="center"/>
              <w:rPr>
                <w:rFonts w:ascii="Times New Roman" w:hAnsi="Times New Roman" w:cs="Times New Roman"/>
                <w:sz w:val="24"/>
                <w:szCs w:val="24"/>
              </w:rPr>
            </w:pPr>
            <w:r w:rsidRPr="00946304">
              <w:rPr>
                <w:rFonts w:ascii="Times New Roman" w:hAnsi="Times New Roman" w:cs="Times New Roman"/>
                <w:sz w:val="24"/>
                <w:szCs w:val="24"/>
              </w:rPr>
              <w:t>Название раздела, темы</w:t>
            </w:r>
          </w:p>
        </w:tc>
        <w:tc>
          <w:tcPr>
            <w:tcW w:w="3722" w:type="dxa"/>
            <w:gridSpan w:val="3"/>
            <w:tcBorders>
              <w:top w:val="single" w:sz="4" w:space="0" w:color="auto"/>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eastAsia="Times New Roman" w:hAnsi="Times New Roman" w:cs="Times New Roman"/>
                <w:color w:val="000000"/>
                <w:sz w:val="24"/>
                <w:szCs w:val="24"/>
                <w:lang w:eastAsia="ru-RU"/>
              </w:rPr>
            </w:pPr>
            <w:r w:rsidRPr="00946304">
              <w:rPr>
                <w:rFonts w:ascii="Times New Roman" w:hAnsi="Times New Roman" w:cs="Times New Roman"/>
                <w:sz w:val="24"/>
                <w:szCs w:val="24"/>
              </w:rPr>
              <w:t>Общее количество часов</w:t>
            </w:r>
          </w:p>
        </w:tc>
        <w:tc>
          <w:tcPr>
            <w:tcW w:w="2349" w:type="dxa"/>
            <w:vMerge w:val="restart"/>
            <w:tcBorders>
              <w:top w:val="single" w:sz="4" w:space="0" w:color="000000"/>
              <w:left w:val="single" w:sz="4" w:space="0" w:color="000000"/>
              <w:right w:val="single" w:sz="4" w:space="0" w:color="000000"/>
            </w:tcBorders>
            <w:vAlign w:val="center"/>
          </w:tcPr>
          <w:p w:rsidR="00946304" w:rsidRPr="00946304" w:rsidRDefault="00946304" w:rsidP="00946304">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r w:rsidRPr="00946304">
              <w:rPr>
                <w:rFonts w:ascii="Times New Roman" w:hAnsi="Times New Roman" w:cs="Times New Roman"/>
                <w:sz w:val="24"/>
                <w:szCs w:val="24"/>
              </w:rPr>
              <w:t>Форма аттестации/контроля</w:t>
            </w:r>
          </w:p>
        </w:tc>
      </w:tr>
      <w:tr w:rsidR="00946304" w:rsidRPr="00946304" w:rsidTr="00DF1F6F">
        <w:trPr>
          <w:trHeight w:val="613"/>
        </w:trPr>
        <w:tc>
          <w:tcPr>
            <w:tcW w:w="546" w:type="dxa"/>
            <w:vMerge/>
            <w:tcBorders>
              <w:left w:val="single" w:sz="4" w:space="0" w:color="000000"/>
              <w:bottom w:val="single" w:sz="4" w:space="0" w:color="000000"/>
              <w:right w:val="single" w:sz="4" w:space="0" w:color="000000"/>
            </w:tcBorders>
            <w:vAlign w:val="center"/>
          </w:tcPr>
          <w:p w:rsidR="00946304" w:rsidRPr="00946304" w:rsidRDefault="00946304" w:rsidP="00946304">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p>
        </w:tc>
        <w:tc>
          <w:tcPr>
            <w:tcW w:w="3391" w:type="dxa"/>
            <w:vMerge/>
            <w:tcBorders>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eastAsia="Times New Roman" w:hAnsi="Times New Roman" w:cs="Times New Roman"/>
                <w:color w:val="000000"/>
                <w:sz w:val="24"/>
                <w:szCs w:val="24"/>
                <w:lang w:eastAsia="ru-RU"/>
              </w:rPr>
            </w:pPr>
          </w:p>
        </w:tc>
        <w:tc>
          <w:tcPr>
            <w:tcW w:w="1248" w:type="dxa"/>
            <w:tcBorders>
              <w:top w:val="single" w:sz="4" w:space="0" w:color="auto"/>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jc w:val="center"/>
              <w:rPr>
                <w:rFonts w:ascii="Times New Roman" w:hAnsi="Times New Roman" w:cs="Times New Roman"/>
                <w:sz w:val="24"/>
                <w:szCs w:val="24"/>
              </w:rPr>
            </w:pPr>
            <w:r w:rsidRPr="00946304">
              <w:rPr>
                <w:rFonts w:ascii="Times New Roman" w:hAnsi="Times New Roman" w:cs="Times New Roman"/>
                <w:sz w:val="24"/>
                <w:szCs w:val="24"/>
              </w:rPr>
              <w:t>Всего</w:t>
            </w:r>
          </w:p>
        </w:tc>
        <w:tc>
          <w:tcPr>
            <w:tcW w:w="1285" w:type="dxa"/>
            <w:tcBorders>
              <w:top w:val="single" w:sz="4" w:space="0" w:color="auto"/>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jc w:val="center"/>
              <w:rPr>
                <w:rFonts w:ascii="Times New Roman" w:hAnsi="Times New Roman" w:cs="Times New Roman"/>
                <w:sz w:val="24"/>
                <w:szCs w:val="24"/>
              </w:rPr>
            </w:pPr>
            <w:r w:rsidRPr="00946304">
              <w:rPr>
                <w:rFonts w:ascii="Times New Roman" w:hAnsi="Times New Roman" w:cs="Times New Roman"/>
                <w:sz w:val="24"/>
                <w:szCs w:val="24"/>
              </w:rPr>
              <w:t>Теория</w:t>
            </w:r>
          </w:p>
        </w:tc>
        <w:tc>
          <w:tcPr>
            <w:tcW w:w="1189" w:type="dxa"/>
            <w:tcBorders>
              <w:top w:val="single" w:sz="4" w:space="0" w:color="auto"/>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jc w:val="center"/>
              <w:rPr>
                <w:rFonts w:ascii="Times New Roman" w:hAnsi="Times New Roman" w:cs="Times New Roman"/>
                <w:sz w:val="24"/>
                <w:szCs w:val="24"/>
              </w:rPr>
            </w:pPr>
            <w:r w:rsidRPr="00946304">
              <w:rPr>
                <w:rFonts w:ascii="Times New Roman" w:hAnsi="Times New Roman" w:cs="Times New Roman"/>
                <w:sz w:val="24"/>
                <w:szCs w:val="24"/>
              </w:rPr>
              <w:t>Практика</w:t>
            </w:r>
          </w:p>
        </w:tc>
        <w:tc>
          <w:tcPr>
            <w:tcW w:w="2349" w:type="dxa"/>
            <w:vMerge/>
            <w:tcBorders>
              <w:left w:val="single" w:sz="4" w:space="0" w:color="000000"/>
              <w:bottom w:val="single" w:sz="4" w:space="0" w:color="000000"/>
              <w:right w:val="single" w:sz="4" w:space="0" w:color="000000"/>
            </w:tcBorders>
            <w:vAlign w:val="center"/>
          </w:tcPr>
          <w:p w:rsidR="00946304" w:rsidRPr="00946304" w:rsidRDefault="00946304" w:rsidP="00946304">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p>
        </w:tc>
      </w:tr>
      <w:tr w:rsidR="00946304" w:rsidRPr="00946304" w:rsidTr="00DF1F6F">
        <w:trPr>
          <w:trHeight w:val="613"/>
        </w:trPr>
        <w:tc>
          <w:tcPr>
            <w:tcW w:w="546"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r w:rsidRPr="00946304">
              <w:rPr>
                <w:rFonts w:ascii="Times New Roman" w:eastAsia="Times New Roman" w:hAnsi="Times New Roman" w:cs="Times New Roman"/>
                <w:color w:val="0D0D0D"/>
                <w:sz w:val="24"/>
                <w:szCs w:val="24"/>
                <w:shd w:val="clear" w:color="auto" w:fill="FFFFFF"/>
              </w:rPr>
              <w:t>1</w:t>
            </w:r>
          </w:p>
        </w:tc>
        <w:tc>
          <w:tcPr>
            <w:tcW w:w="3391"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sz w:val="24"/>
                <w:szCs w:val="24"/>
              </w:rPr>
            </w:pPr>
            <w:r w:rsidRPr="00946304">
              <w:rPr>
                <w:rFonts w:ascii="Times New Roman" w:hAnsi="Times New Roman" w:cs="Times New Roman"/>
                <w:sz w:val="24"/>
                <w:szCs w:val="24"/>
              </w:rPr>
              <w:t>Вводное занятие. Инструктаж по ТБ.</w:t>
            </w:r>
          </w:p>
          <w:p w:rsidR="00946304" w:rsidRPr="00946304" w:rsidRDefault="00946304" w:rsidP="00946304">
            <w:pPr>
              <w:spacing w:after="0" w:line="240" w:lineRule="auto"/>
              <w:jc w:val="center"/>
              <w:rPr>
                <w:rFonts w:ascii="Times New Roman" w:hAnsi="Times New Roman" w:cs="Times New Roman"/>
                <w:sz w:val="24"/>
                <w:szCs w:val="24"/>
              </w:rPr>
            </w:pPr>
            <w:r w:rsidRPr="00946304">
              <w:rPr>
                <w:rFonts w:ascii="Times New Roman" w:hAnsi="Times New Roman" w:cs="Times New Roman"/>
                <w:sz w:val="24"/>
                <w:szCs w:val="24"/>
              </w:rPr>
              <w:t>Теория и методика физической культуры и спорта</w:t>
            </w:r>
          </w:p>
        </w:tc>
        <w:tc>
          <w:tcPr>
            <w:tcW w:w="1248" w:type="dxa"/>
            <w:tcBorders>
              <w:top w:val="single" w:sz="4" w:space="0" w:color="auto"/>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4</w:t>
            </w:r>
          </w:p>
        </w:tc>
        <w:tc>
          <w:tcPr>
            <w:tcW w:w="1285" w:type="dxa"/>
            <w:tcBorders>
              <w:top w:val="single" w:sz="4" w:space="0" w:color="auto"/>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4</w:t>
            </w:r>
          </w:p>
        </w:tc>
        <w:tc>
          <w:tcPr>
            <w:tcW w:w="1189" w:type="dxa"/>
            <w:tcBorders>
              <w:top w:val="single" w:sz="4" w:space="0" w:color="auto"/>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0</w:t>
            </w:r>
          </w:p>
        </w:tc>
        <w:tc>
          <w:tcPr>
            <w:tcW w:w="2349" w:type="dxa"/>
            <w:tcBorders>
              <w:top w:val="single" w:sz="4" w:space="0" w:color="000000"/>
              <w:left w:val="single" w:sz="4" w:space="0" w:color="000000"/>
              <w:bottom w:val="single" w:sz="4" w:space="0" w:color="000000"/>
              <w:right w:val="single" w:sz="4" w:space="0" w:color="000000"/>
            </w:tcBorders>
          </w:tcPr>
          <w:p w:rsidR="00946304" w:rsidRPr="00946304" w:rsidRDefault="00946304" w:rsidP="00946304">
            <w:pPr>
              <w:widowControl w:val="0"/>
              <w:overflowPunct w:val="0"/>
              <w:autoSpaceDE w:val="0"/>
              <w:autoSpaceDN w:val="0"/>
              <w:adjustRightInd w:val="0"/>
              <w:spacing w:after="0" w:line="240" w:lineRule="auto"/>
              <w:jc w:val="center"/>
              <w:rPr>
                <w:rFonts w:ascii="Times New Roman" w:hAnsi="Times New Roman" w:cs="Times New Roman"/>
                <w:color w:val="0D0D0D" w:themeColor="text1" w:themeTint="F2"/>
                <w:sz w:val="24"/>
                <w:szCs w:val="24"/>
                <w:shd w:val="clear" w:color="auto" w:fill="FFFFFF"/>
              </w:rPr>
            </w:pPr>
            <w:r w:rsidRPr="00946304">
              <w:rPr>
                <w:rFonts w:ascii="Times New Roman" w:hAnsi="Times New Roman" w:cs="Times New Roman"/>
                <w:color w:val="0D0D0D" w:themeColor="text1" w:themeTint="F2"/>
                <w:sz w:val="24"/>
                <w:szCs w:val="24"/>
                <w:shd w:val="clear" w:color="auto" w:fill="FFFFFF"/>
              </w:rPr>
              <w:t>опрос</w:t>
            </w:r>
          </w:p>
          <w:p w:rsidR="00946304" w:rsidRPr="00946304" w:rsidRDefault="00946304" w:rsidP="00946304">
            <w:pPr>
              <w:widowControl w:val="0"/>
              <w:overflowPunct w:val="0"/>
              <w:autoSpaceDE w:val="0"/>
              <w:autoSpaceDN w:val="0"/>
              <w:adjustRightInd w:val="0"/>
              <w:spacing w:after="0" w:line="240" w:lineRule="auto"/>
              <w:jc w:val="center"/>
              <w:rPr>
                <w:rFonts w:ascii="Times New Roman" w:hAnsi="Times New Roman" w:cs="Times New Roman"/>
                <w:color w:val="0D0D0D" w:themeColor="text1" w:themeTint="F2"/>
                <w:sz w:val="24"/>
                <w:szCs w:val="24"/>
                <w:shd w:val="clear" w:color="auto" w:fill="FFFFFF"/>
              </w:rPr>
            </w:pPr>
          </w:p>
        </w:tc>
      </w:tr>
      <w:tr w:rsidR="00946304" w:rsidRPr="00946304" w:rsidTr="00DF1F6F">
        <w:trPr>
          <w:trHeight w:val="301"/>
        </w:trPr>
        <w:tc>
          <w:tcPr>
            <w:tcW w:w="546"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r w:rsidRPr="00946304">
              <w:rPr>
                <w:rFonts w:ascii="Times New Roman" w:eastAsia="Times New Roman" w:hAnsi="Times New Roman" w:cs="Times New Roman"/>
                <w:color w:val="0D0D0D"/>
                <w:sz w:val="24"/>
                <w:szCs w:val="24"/>
                <w:shd w:val="clear" w:color="auto" w:fill="FFFFFF"/>
              </w:rPr>
              <w:t>2</w:t>
            </w:r>
          </w:p>
        </w:tc>
        <w:tc>
          <w:tcPr>
            <w:tcW w:w="3391"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sz w:val="24"/>
                <w:szCs w:val="24"/>
              </w:rPr>
            </w:pPr>
            <w:r w:rsidRPr="00946304">
              <w:rPr>
                <w:rFonts w:ascii="Times New Roman" w:hAnsi="Times New Roman" w:cs="Times New Roman"/>
                <w:sz w:val="24"/>
                <w:szCs w:val="24"/>
              </w:rPr>
              <w:t>ОФП и СФП</w:t>
            </w:r>
          </w:p>
        </w:tc>
        <w:tc>
          <w:tcPr>
            <w:tcW w:w="1248"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6</w:t>
            </w:r>
          </w:p>
        </w:tc>
        <w:tc>
          <w:tcPr>
            <w:tcW w:w="1285"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0</w:t>
            </w:r>
          </w:p>
        </w:tc>
        <w:tc>
          <w:tcPr>
            <w:tcW w:w="1189"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6</w:t>
            </w:r>
          </w:p>
        </w:tc>
        <w:tc>
          <w:tcPr>
            <w:tcW w:w="2349" w:type="dxa"/>
            <w:tcBorders>
              <w:top w:val="single" w:sz="4" w:space="0" w:color="000000"/>
              <w:left w:val="single" w:sz="4" w:space="0" w:color="000000"/>
              <w:bottom w:val="single" w:sz="4" w:space="0" w:color="000000"/>
              <w:right w:val="single" w:sz="4" w:space="0" w:color="000000"/>
            </w:tcBorders>
          </w:tcPr>
          <w:p w:rsidR="00946304" w:rsidRPr="00946304" w:rsidRDefault="00946304" w:rsidP="00946304">
            <w:pPr>
              <w:spacing w:after="0" w:line="240" w:lineRule="auto"/>
              <w:jc w:val="center"/>
              <w:rPr>
                <w:rFonts w:ascii="Times New Roman" w:hAnsi="Times New Roman" w:cs="Times New Roman"/>
                <w:sz w:val="24"/>
                <w:szCs w:val="24"/>
              </w:rPr>
            </w:pPr>
            <w:r w:rsidRPr="00946304">
              <w:rPr>
                <w:rFonts w:ascii="Times New Roman" w:hAnsi="Times New Roman" w:cs="Times New Roman"/>
                <w:color w:val="0D0D0D" w:themeColor="text1" w:themeTint="F2"/>
                <w:sz w:val="24"/>
                <w:szCs w:val="24"/>
                <w:shd w:val="clear" w:color="auto" w:fill="FFFFFF"/>
              </w:rPr>
              <w:t>Решение задач</w:t>
            </w:r>
          </w:p>
        </w:tc>
      </w:tr>
      <w:tr w:rsidR="00946304" w:rsidRPr="00946304" w:rsidTr="00DF1F6F">
        <w:trPr>
          <w:trHeight w:val="301"/>
        </w:trPr>
        <w:tc>
          <w:tcPr>
            <w:tcW w:w="546"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r w:rsidRPr="00946304">
              <w:rPr>
                <w:rFonts w:ascii="Times New Roman" w:eastAsia="Times New Roman" w:hAnsi="Times New Roman" w:cs="Times New Roman"/>
                <w:color w:val="0D0D0D"/>
                <w:sz w:val="24"/>
                <w:szCs w:val="24"/>
                <w:shd w:val="clear" w:color="auto" w:fill="FFFFFF"/>
              </w:rPr>
              <w:t>3</w:t>
            </w:r>
          </w:p>
        </w:tc>
        <w:tc>
          <w:tcPr>
            <w:tcW w:w="3391"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sz w:val="24"/>
                <w:szCs w:val="24"/>
              </w:rPr>
            </w:pPr>
            <w:r w:rsidRPr="00946304">
              <w:rPr>
                <w:rFonts w:ascii="Times New Roman" w:hAnsi="Times New Roman" w:cs="Times New Roman"/>
                <w:sz w:val="24"/>
                <w:szCs w:val="24"/>
                <w:shd w:val="clear" w:color="auto" w:fill="FFFFFF"/>
              </w:rPr>
              <w:t>Дебют.</w:t>
            </w:r>
          </w:p>
        </w:tc>
        <w:tc>
          <w:tcPr>
            <w:tcW w:w="1248"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14</w:t>
            </w:r>
          </w:p>
        </w:tc>
        <w:tc>
          <w:tcPr>
            <w:tcW w:w="1285"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2</w:t>
            </w:r>
          </w:p>
        </w:tc>
        <w:tc>
          <w:tcPr>
            <w:tcW w:w="1189"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12</w:t>
            </w:r>
          </w:p>
        </w:tc>
        <w:tc>
          <w:tcPr>
            <w:tcW w:w="2349" w:type="dxa"/>
            <w:tcBorders>
              <w:top w:val="single" w:sz="4" w:space="0" w:color="000000"/>
              <w:left w:val="single" w:sz="4" w:space="0" w:color="000000"/>
              <w:bottom w:val="single" w:sz="4" w:space="0" w:color="000000"/>
              <w:right w:val="single" w:sz="4" w:space="0" w:color="000000"/>
            </w:tcBorders>
          </w:tcPr>
          <w:p w:rsidR="00946304" w:rsidRPr="00946304" w:rsidRDefault="00946304" w:rsidP="00946304">
            <w:pPr>
              <w:spacing w:after="0" w:line="240" w:lineRule="auto"/>
              <w:jc w:val="center"/>
              <w:rPr>
                <w:rFonts w:ascii="Times New Roman" w:hAnsi="Times New Roman" w:cs="Times New Roman"/>
                <w:sz w:val="24"/>
                <w:szCs w:val="24"/>
              </w:rPr>
            </w:pPr>
            <w:r w:rsidRPr="00946304">
              <w:rPr>
                <w:rFonts w:ascii="Times New Roman" w:hAnsi="Times New Roman" w:cs="Times New Roman"/>
                <w:color w:val="0D0D0D" w:themeColor="text1" w:themeTint="F2"/>
                <w:sz w:val="24"/>
                <w:szCs w:val="24"/>
                <w:shd w:val="clear" w:color="auto" w:fill="FFFFFF"/>
              </w:rPr>
              <w:t>Решение задач</w:t>
            </w:r>
          </w:p>
        </w:tc>
      </w:tr>
      <w:tr w:rsidR="00946304" w:rsidRPr="00946304" w:rsidTr="00DF1F6F">
        <w:trPr>
          <w:trHeight w:val="301"/>
        </w:trPr>
        <w:tc>
          <w:tcPr>
            <w:tcW w:w="546"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r w:rsidRPr="00946304">
              <w:rPr>
                <w:rFonts w:ascii="Times New Roman" w:eastAsia="Times New Roman" w:hAnsi="Times New Roman" w:cs="Times New Roman"/>
                <w:color w:val="0D0D0D"/>
                <w:sz w:val="24"/>
                <w:szCs w:val="24"/>
                <w:shd w:val="clear" w:color="auto" w:fill="FFFFFF"/>
              </w:rPr>
              <w:t>4</w:t>
            </w:r>
          </w:p>
        </w:tc>
        <w:tc>
          <w:tcPr>
            <w:tcW w:w="3391"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sz w:val="24"/>
                <w:szCs w:val="24"/>
              </w:rPr>
            </w:pPr>
            <w:r w:rsidRPr="00946304">
              <w:rPr>
                <w:rFonts w:ascii="Times New Roman" w:hAnsi="Times New Roman" w:cs="Times New Roman"/>
                <w:sz w:val="24"/>
                <w:szCs w:val="24"/>
                <w:shd w:val="clear" w:color="auto" w:fill="FFFFFF"/>
              </w:rPr>
              <w:t>Миттельшпиль.</w:t>
            </w:r>
          </w:p>
        </w:tc>
        <w:tc>
          <w:tcPr>
            <w:tcW w:w="1248"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14</w:t>
            </w:r>
          </w:p>
        </w:tc>
        <w:tc>
          <w:tcPr>
            <w:tcW w:w="1285"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2</w:t>
            </w:r>
          </w:p>
        </w:tc>
        <w:tc>
          <w:tcPr>
            <w:tcW w:w="1189"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12</w:t>
            </w:r>
          </w:p>
        </w:tc>
        <w:tc>
          <w:tcPr>
            <w:tcW w:w="2349" w:type="dxa"/>
            <w:tcBorders>
              <w:top w:val="single" w:sz="4" w:space="0" w:color="000000"/>
              <w:left w:val="single" w:sz="4" w:space="0" w:color="000000"/>
              <w:bottom w:val="single" w:sz="4" w:space="0" w:color="000000"/>
              <w:right w:val="single" w:sz="4" w:space="0" w:color="000000"/>
            </w:tcBorders>
          </w:tcPr>
          <w:p w:rsidR="00946304" w:rsidRPr="00946304" w:rsidRDefault="00946304" w:rsidP="00946304">
            <w:pPr>
              <w:spacing w:after="0" w:line="240" w:lineRule="auto"/>
              <w:jc w:val="center"/>
              <w:rPr>
                <w:rFonts w:ascii="Times New Roman" w:hAnsi="Times New Roman" w:cs="Times New Roman"/>
                <w:sz w:val="24"/>
                <w:szCs w:val="24"/>
              </w:rPr>
            </w:pPr>
            <w:r w:rsidRPr="00946304">
              <w:rPr>
                <w:rFonts w:ascii="Times New Roman" w:hAnsi="Times New Roman" w:cs="Times New Roman"/>
                <w:color w:val="0D0D0D" w:themeColor="text1" w:themeTint="F2"/>
                <w:sz w:val="24"/>
                <w:szCs w:val="24"/>
                <w:shd w:val="clear" w:color="auto" w:fill="FFFFFF"/>
              </w:rPr>
              <w:t>Решение задач</w:t>
            </w:r>
          </w:p>
        </w:tc>
      </w:tr>
      <w:tr w:rsidR="00946304" w:rsidRPr="00946304" w:rsidTr="00DF1F6F">
        <w:trPr>
          <w:trHeight w:val="301"/>
        </w:trPr>
        <w:tc>
          <w:tcPr>
            <w:tcW w:w="546"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r w:rsidRPr="00946304">
              <w:rPr>
                <w:rFonts w:ascii="Times New Roman" w:eastAsia="Times New Roman" w:hAnsi="Times New Roman" w:cs="Times New Roman"/>
                <w:color w:val="0D0D0D"/>
                <w:sz w:val="24"/>
                <w:szCs w:val="24"/>
                <w:shd w:val="clear" w:color="auto" w:fill="FFFFFF"/>
              </w:rPr>
              <w:t>5</w:t>
            </w:r>
          </w:p>
        </w:tc>
        <w:tc>
          <w:tcPr>
            <w:tcW w:w="3391"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sz w:val="24"/>
                <w:szCs w:val="24"/>
              </w:rPr>
            </w:pPr>
            <w:r w:rsidRPr="00946304">
              <w:rPr>
                <w:rFonts w:ascii="Times New Roman" w:hAnsi="Times New Roman" w:cs="Times New Roman"/>
                <w:sz w:val="24"/>
                <w:szCs w:val="24"/>
                <w:shd w:val="clear" w:color="auto" w:fill="FFFFFF"/>
              </w:rPr>
              <w:t>Эндшпиль.</w:t>
            </w:r>
          </w:p>
        </w:tc>
        <w:tc>
          <w:tcPr>
            <w:tcW w:w="1248"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14</w:t>
            </w:r>
          </w:p>
        </w:tc>
        <w:tc>
          <w:tcPr>
            <w:tcW w:w="1285"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2</w:t>
            </w:r>
          </w:p>
        </w:tc>
        <w:tc>
          <w:tcPr>
            <w:tcW w:w="1189"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12</w:t>
            </w:r>
          </w:p>
        </w:tc>
        <w:tc>
          <w:tcPr>
            <w:tcW w:w="2349" w:type="dxa"/>
            <w:tcBorders>
              <w:top w:val="single" w:sz="4" w:space="0" w:color="000000"/>
              <w:left w:val="single" w:sz="4" w:space="0" w:color="000000"/>
              <w:bottom w:val="single" w:sz="4" w:space="0" w:color="000000"/>
              <w:right w:val="single" w:sz="4" w:space="0" w:color="000000"/>
            </w:tcBorders>
          </w:tcPr>
          <w:p w:rsidR="00946304" w:rsidRPr="00946304" w:rsidRDefault="00946304" w:rsidP="00946304">
            <w:pPr>
              <w:spacing w:after="0" w:line="240" w:lineRule="auto"/>
              <w:jc w:val="center"/>
              <w:rPr>
                <w:rFonts w:ascii="Times New Roman" w:hAnsi="Times New Roman" w:cs="Times New Roman"/>
                <w:sz w:val="24"/>
                <w:szCs w:val="24"/>
              </w:rPr>
            </w:pPr>
            <w:r w:rsidRPr="00946304">
              <w:rPr>
                <w:rFonts w:ascii="Times New Roman" w:hAnsi="Times New Roman" w:cs="Times New Roman"/>
                <w:color w:val="0D0D0D" w:themeColor="text1" w:themeTint="F2"/>
                <w:sz w:val="24"/>
                <w:szCs w:val="24"/>
                <w:shd w:val="clear" w:color="auto" w:fill="FFFFFF"/>
              </w:rPr>
              <w:t>Решение задач</w:t>
            </w:r>
          </w:p>
        </w:tc>
      </w:tr>
      <w:tr w:rsidR="00946304" w:rsidRPr="00946304" w:rsidTr="00DF1F6F">
        <w:trPr>
          <w:trHeight w:val="301"/>
        </w:trPr>
        <w:tc>
          <w:tcPr>
            <w:tcW w:w="546"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r w:rsidRPr="00946304">
              <w:rPr>
                <w:rFonts w:ascii="Times New Roman" w:eastAsia="Times New Roman" w:hAnsi="Times New Roman" w:cs="Times New Roman"/>
                <w:color w:val="0D0D0D"/>
                <w:sz w:val="24"/>
                <w:szCs w:val="24"/>
                <w:shd w:val="clear" w:color="auto" w:fill="FFFFFF"/>
              </w:rPr>
              <w:t>6</w:t>
            </w:r>
          </w:p>
        </w:tc>
        <w:tc>
          <w:tcPr>
            <w:tcW w:w="3391"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jc w:val="center"/>
              <w:rPr>
                <w:rFonts w:ascii="Times New Roman" w:hAnsi="Times New Roman" w:cs="Times New Roman"/>
                <w:sz w:val="24"/>
                <w:szCs w:val="24"/>
              </w:rPr>
            </w:pPr>
            <w:r w:rsidRPr="00946304">
              <w:rPr>
                <w:rFonts w:ascii="Times New Roman" w:hAnsi="Times New Roman" w:cs="Times New Roman"/>
                <w:sz w:val="24"/>
                <w:szCs w:val="24"/>
              </w:rPr>
              <w:t xml:space="preserve">Консультационные </w:t>
            </w:r>
            <w:r w:rsidR="00932481">
              <w:rPr>
                <w:rFonts w:ascii="Times New Roman" w:hAnsi="Times New Roman" w:cs="Times New Roman"/>
                <w:sz w:val="24"/>
                <w:szCs w:val="24"/>
              </w:rPr>
              <w:t xml:space="preserve">партии, </w:t>
            </w:r>
            <w:r w:rsidRPr="00946304">
              <w:rPr>
                <w:rFonts w:ascii="Times New Roman" w:hAnsi="Times New Roman" w:cs="Times New Roman"/>
                <w:sz w:val="24"/>
                <w:szCs w:val="24"/>
              </w:rPr>
              <w:t>конкурсы, решения задач и комбинаций, сеансы одновременной игры,</w:t>
            </w:r>
          </w:p>
          <w:p w:rsidR="00946304" w:rsidRPr="00946304" w:rsidRDefault="00946304" w:rsidP="00946304">
            <w:pPr>
              <w:spacing w:after="0" w:line="240" w:lineRule="auto"/>
              <w:contextualSpacing/>
              <w:jc w:val="center"/>
              <w:rPr>
                <w:rFonts w:ascii="Times New Roman" w:hAnsi="Times New Roman" w:cs="Times New Roman"/>
                <w:sz w:val="24"/>
                <w:szCs w:val="24"/>
              </w:rPr>
            </w:pPr>
            <w:r w:rsidRPr="00946304">
              <w:rPr>
                <w:rFonts w:ascii="Times New Roman" w:hAnsi="Times New Roman" w:cs="Times New Roman"/>
                <w:sz w:val="24"/>
                <w:szCs w:val="24"/>
              </w:rPr>
              <w:t>индивидуальные занятия</w:t>
            </w:r>
          </w:p>
        </w:tc>
        <w:tc>
          <w:tcPr>
            <w:tcW w:w="1248"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16</w:t>
            </w:r>
          </w:p>
        </w:tc>
        <w:tc>
          <w:tcPr>
            <w:tcW w:w="1285"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2</w:t>
            </w:r>
          </w:p>
        </w:tc>
        <w:tc>
          <w:tcPr>
            <w:tcW w:w="1189"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14</w:t>
            </w:r>
          </w:p>
        </w:tc>
        <w:tc>
          <w:tcPr>
            <w:tcW w:w="2349" w:type="dxa"/>
            <w:tcBorders>
              <w:top w:val="single" w:sz="4" w:space="0" w:color="000000"/>
              <w:left w:val="single" w:sz="4" w:space="0" w:color="000000"/>
              <w:bottom w:val="single" w:sz="4" w:space="0" w:color="000000"/>
              <w:right w:val="single" w:sz="4" w:space="0" w:color="000000"/>
            </w:tcBorders>
          </w:tcPr>
          <w:p w:rsidR="00946304" w:rsidRPr="00946304" w:rsidRDefault="00946304" w:rsidP="00946304">
            <w:pPr>
              <w:spacing w:after="0" w:line="240" w:lineRule="auto"/>
              <w:jc w:val="center"/>
              <w:rPr>
                <w:rFonts w:ascii="Times New Roman" w:hAnsi="Times New Roman" w:cs="Times New Roman"/>
                <w:sz w:val="24"/>
                <w:szCs w:val="24"/>
              </w:rPr>
            </w:pPr>
            <w:r w:rsidRPr="00946304">
              <w:rPr>
                <w:rFonts w:ascii="Times New Roman" w:hAnsi="Times New Roman" w:cs="Times New Roman"/>
                <w:color w:val="0D0D0D" w:themeColor="text1" w:themeTint="F2"/>
                <w:sz w:val="24"/>
                <w:szCs w:val="24"/>
                <w:shd w:val="clear" w:color="auto" w:fill="FFFFFF"/>
              </w:rPr>
              <w:t>Решение задач</w:t>
            </w:r>
          </w:p>
        </w:tc>
      </w:tr>
      <w:tr w:rsidR="00946304" w:rsidRPr="00946304" w:rsidTr="00DF1F6F">
        <w:trPr>
          <w:trHeight w:val="301"/>
        </w:trPr>
        <w:tc>
          <w:tcPr>
            <w:tcW w:w="546"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r w:rsidRPr="00946304">
              <w:rPr>
                <w:rFonts w:ascii="Times New Roman" w:eastAsia="Times New Roman" w:hAnsi="Times New Roman" w:cs="Times New Roman"/>
                <w:color w:val="0D0D0D"/>
                <w:sz w:val="24"/>
                <w:szCs w:val="24"/>
                <w:shd w:val="clear" w:color="auto" w:fill="FFFFFF"/>
              </w:rPr>
              <w:t>7</w:t>
            </w:r>
          </w:p>
        </w:tc>
        <w:tc>
          <w:tcPr>
            <w:tcW w:w="3391"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jc w:val="center"/>
              <w:rPr>
                <w:rFonts w:ascii="Times New Roman" w:hAnsi="Times New Roman" w:cs="Times New Roman"/>
                <w:sz w:val="24"/>
                <w:szCs w:val="24"/>
              </w:rPr>
            </w:pPr>
            <w:r w:rsidRPr="00946304">
              <w:rPr>
                <w:rFonts w:ascii="Times New Roman" w:hAnsi="Times New Roman" w:cs="Times New Roman"/>
                <w:sz w:val="24"/>
                <w:szCs w:val="24"/>
              </w:rPr>
              <w:t>Квалификационные турниры,</w:t>
            </w:r>
          </w:p>
          <w:p w:rsidR="00946304" w:rsidRPr="00946304" w:rsidRDefault="00946304" w:rsidP="00946304">
            <w:pPr>
              <w:spacing w:after="0" w:line="240" w:lineRule="auto"/>
              <w:contextualSpacing/>
              <w:jc w:val="center"/>
              <w:rPr>
                <w:rFonts w:ascii="Times New Roman" w:hAnsi="Times New Roman" w:cs="Times New Roman"/>
                <w:sz w:val="24"/>
                <w:szCs w:val="24"/>
              </w:rPr>
            </w:pPr>
            <w:r w:rsidRPr="00946304">
              <w:rPr>
                <w:rFonts w:ascii="Times New Roman" w:hAnsi="Times New Roman" w:cs="Times New Roman"/>
                <w:sz w:val="24"/>
                <w:szCs w:val="24"/>
              </w:rPr>
              <w:t>календарные соревнования</w:t>
            </w:r>
          </w:p>
        </w:tc>
        <w:tc>
          <w:tcPr>
            <w:tcW w:w="1248"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4</w:t>
            </w:r>
          </w:p>
        </w:tc>
        <w:tc>
          <w:tcPr>
            <w:tcW w:w="1285"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1</w:t>
            </w:r>
          </w:p>
        </w:tc>
        <w:tc>
          <w:tcPr>
            <w:tcW w:w="1189"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color w:val="000000"/>
                <w:sz w:val="24"/>
                <w:szCs w:val="24"/>
              </w:rPr>
            </w:pPr>
            <w:r w:rsidRPr="00946304">
              <w:rPr>
                <w:rFonts w:ascii="Times New Roman" w:hAnsi="Times New Roman" w:cs="Times New Roman"/>
                <w:color w:val="000000"/>
                <w:sz w:val="24"/>
                <w:szCs w:val="24"/>
              </w:rPr>
              <w:t>3</w:t>
            </w:r>
          </w:p>
        </w:tc>
        <w:tc>
          <w:tcPr>
            <w:tcW w:w="2349" w:type="dxa"/>
            <w:tcBorders>
              <w:top w:val="single" w:sz="4" w:space="0" w:color="000000"/>
              <w:left w:val="single" w:sz="4" w:space="0" w:color="000000"/>
              <w:bottom w:val="single" w:sz="4" w:space="0" w:color="000000"/>
              <w:right w:val="single" w:sz="4" w:space="0" w:color="000000"/>
            </w:tcBorders>
          </w:tcPr>
          <w:p w:rsidR="00946304" w:rsidRPr="00946304" w:rsidRDefault="00946304" w:rsidP="00946304">
            <w:pPr>
              <w:widowControl w:val="0"/>
              <w:overflowPunct w:val="0"/>
              <w:autoSpaceDE w:val="0"/>
              <w:autoSpaceDN w:val="0"/>
              <w:adjustRightInd w:val="0"/>
              <w:spacing w:after="0" w:line="240" w:lineRule="auto"/>
              <w:jc w:val="center"/>
              <w:rPr>
                <w:rFonts w:ascii="Times New Roman" w:hAnsi="Times New Roman" w:cs="Times New Roman"/>
                <w:color w:val="0D0D0D" w:themeColor="text1" w:themeTint="F2"/>
                <w:sz w:val="24"/>
                <w:szCs w:val="24"/>
                <w:shd w:val="clear" w:color="auto" w:fill="FFFFFF"/>
              </w:rPr>
            </w:pPr>
            <w:r w:rsidRPr="00946304">
              <w:rPr>
                <w:rFonts w:ascii="Times New Roman" w:hAnsi="Times New Roman" w:cs="Times New Roman"/>
                <w:color w:val="0D0D0D" w:themeColor="text1" w:themeTint="F2"/>
                <w:sz w:val="24"/>
                <w:szCs w:val="24"/>
                <w:shd w:val="clear" w:color="auto" w:fill="FFFFFF"/>
              </w:rPr>
              <w:t>Решение задач</w:t>
            </w:r>
          </w:p>
        </w:tc>
      </w:tr>
      <w:tr w:rsidR="00946304" w:rsidRPr="00946304" w:rsidTr="00DF1F6F">
        <w:trPr>
          <w:trHeight w:val="301"/>
        </w:trPr>
        <w:tc>
          <w:tcPr>
            <w:tcW w:w="3937" w:type="dxa"/>
            <w:gridSpan w:val="2"/>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r w:rsidRPr="00946304">
              <w:rPr>
                <w:rFonts w:ascii="Times New Roman" w:eastAsia="Times New Roman" w:hAnsi="Times New Roman" w:cs="Times New Roman"/>
                <w:color w:val="0D0D0D"/>
                <w:sz w:val="24"/>
                <w:szCs w:val="24"/>
                <w:shd w:val="clear" w:color="auto" w:fill="FFFFFF"/>
              </w:rPr>
              <w:t>ИТОГО</w:t>
            </w:r>
          </w:p>
        </w:tc>
        <w:tc>
          <w:tcPr>
            <w:tcW w:w="1248"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widowControl w:val="0"/>
              <w:overflowPunct w:val="0"/>
              <w:autoSpaceDE w:val="0"/>
              <w:autoSpaceDN w:val="0"/>
              <w:adjustRightInd w:val="0"/>
              <w:spacing w:after="0" w:line="240" w:lineRule="auto"/>
              <w:jc w:val="center"/>
              <w:rPr>
                <w:rFonts w:ascii="Times New Roman" w:hAnsi="Times New Roman" w:cs="Times New Roman"/>
                <w:b/>
                <w:color w:val="0D0D0D" w:themeColor="text1" w:themeTint="F2"/>
                <w:sz w:val="24"/>
                <w:szCs w:val="24"/>
                <w:shd w:val="clear" w:color="auto" w:fill="FFFFFF"/>
              </w:rPr>
            </w:pPr>
            <w:r w:rsidRPr="00946304">
              <w:rPr>
                <w:rFonts w:ascii="Times New Roman" w:hAnsi="Times New Roman" w:cs="Times New Roman"/>
                <w:b/>
                <w:color w:val="0D0D0D" w:themeColor="text1" w:themeTint="F2"/>
                <w:sz w:val="24"/>
                <w:szCs w:val="24"/>
                <w:shd w:val="clear" w:color="auto" w:fill="FFFFFF"/>
              </w:rPr>
              <w:t>72</w:t>
            </w:r>
          </w:p>
        </w:tc>
        <w:tc>
          <w:tcPr>
            <w:tcW w:w="1285"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b/>
                <w:color w:val="000000"/>
                <w:sz w:val="24"/>
                <w:szCs w:val="24"/>
              </w:rPr>
            </w:pPr>
            <w:r w:rsidRPr="00946304">
              <w:rPr>
                <w:rFonts w:ascii="Times New Roman" w:hAnsi="Times New Roman" w:cs="Times New Roman"/>
                <w:b/>
                <w:color w:val="000000"/>
                <w:sz w:val="24"/>
                <w:szCs w:val="24"/>
              </w:rPr>
              <w:t>13</w:t>
            </w:r>
          </w:p>
        </w:tc>
        <w:tc>
          <w:tcPr>
            <w:tcW w:w="1189"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b/>
                <w:color w:val="000000"/>
                <w:sz w:val="24"/>
                <w:szCs w:val="24"/>
              </w:rPr>
            </w:pPr>
            <w:r w:rsidRPr="00946304">
              <w:rPr>
                <w:rFonts w:ascii="Times New Roman" w:hAnsi="Times New Roman" w:cs="Times New Roman"/>
                <w:b/>
                <w:color w:val="000000"/>
                <w:sz w:val="24"/>
                <w:szCs w:val="24"/>
              </w:rPr>
              <w:t>59</w:t>
            </w:r>
          </w:p>
        </w:tc>
        <w:tc>
          <w:tcPr>
            <w:tcW w:w="2349" w:type="dxa"/>
            <w:tcBorders>
              <w:top w:val="single" w:sz="4" w:space="0" w:color="000000"/>
              <w:left w:val="single" w:sz="4" w:space="0" w:color="000000"/>
              <w:bottom w:val="single" w:sz="4" w:space="0" w:color="000000"/>
              <w:right w:val="single" w:sz="4" w:space="0" w:color="000000"/>
            </w:tcBorders>
            <w:vAlign w:val="center"/>
          </w:tcPr>
          <w:p w:rsidR="00946304" w:rsidRPr="00946304" w:rsidRDefault="00946304" w:rsidP="00946304">
            <w:pPr>
              <w:spacing w:after="0" w:line="240" w:lineRule="auto"/>
              <w:contextualSpacing/>
              <w:jc w:val="center"/>
              <w:rPr>
                <w:rFonts w:ascii="Times New Roman" w:hAnsi="Times New Roman" w:cs="Times New Roman"/>
                <w:b/>
                <w:color w:val="000000"/>
                <w:sz w:val="24"/>
                <w:szCs w:val="24"/>
              </w:rPr>
            </w:pPr>
          </w:p>
        </w:tc>
      </w:tr>
    </w:tbl>
    <w:p w:rsidR="00B20C85" w:rsidRDefault="00B20C85" w:rsidP="00932481">
      <w:pPr>
        <w:spacing w:after="0"/>
        <w:jc w:val="center"/>
        <w:rPr>
          <w:rFonts w:ascii="Times New Roman" w:hAnsi="Times New Roman" w:cs="Times New Roman"/>
          <w:sz w:val="28"/>
          <w:szCs w:val="28"/>
        </w:rPr>
      </w:pPr>
    </w:p>
    <w:p w:rsidR="001C1A6A" w:rsidRPr="00932481" w:rsidRDefault="00932481" w:rsidP="00932481">
      <w:pPr>
        <w:spacing w:after="0"/>
        <w:jc w:val="center"/>
        <w:rPr>
          <w:rFonts w:ascii="Times New Roman" w:hAnsi="Times New Roman" w:cs="Times New Roman"/>
          <w:sz w:val="28"/>
          <w:szCs w:val="28"/>
        </w:rPr>
      </w:pPr>
      <w:r w:rsidRPr="00932481">
        <w:rPr>
          <w:rFonts w:ascii="Times New Roman" w:hAnsi="Times New Roman" w:cs="Times New Roman"/>
          <w:sz w:val="28"/>
          <w:szCs w:val="28"/>
        </w:rPr>
        <w:t>для групп совершенствования спортивного мастерства 1 год обучения</w:t>
      </w:r>
    </w:p>
    <w:tbl>
      <w:tblPr>
        <w:tblW w:w="10008" w:type="dxa"/>
        <w:tblInd w:w="-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6"/>
        <w:gridCol w:w="3391"/>
        <w:gridCol w:w="1248"/>
        <w:gridCol w:w="1285"/>
        <w:gridCol w:w="1189"/>
        <w:gridCol w:w="2349"/>
      </w:tblGrid>
      <w:tr w:rsidR="00932481" w:rsidRPr="00932481" w:rsidTr="00DF1F6F">
        <w:trPr>
          <w:trHeight w:val="284"/>
        </w:trPr>
        <w:tc>
          <w:tcPr>
            <w:tcW w:w="546" w:type="dxa"/>
            <w:vMerge w:val="restart"/>
            <w:tcBorders>
              <w:top w:val="single" w:sz="4" w:space="0" w:color="000000"/>
              <w:left w:val="single" w:sz="4" w:space="0" w:color="000000"/>
              <w:right w:val="single" w:sz="4" w:space="0" w:color="000000"/>
            </w:tcBorders>
            <w:vAlign w:val="center"/>
          </w:tcPr>
          <w:p w:rsidR="00932481" w:rsidRPr="00932481" w:rsidRDefault="00932481" w:rsidP="00932481">
            <w:pPr>
              <w:spacing w:after="0" w:line="240" w:lineRule="auto"/>
              <w:jc w:val="center"/>
              <w:rPr>
                <w:rFonts w:ascii="Times New Roman" w:hAnsi="Times New Roman" w:cs="Times New Roman"/>
                <w:sz w:val="24"/>
                <w:szCs w:val="24"/>
              </w:rPr>
            </w:pPr>
            <w:r w:rsidRPr="00932481">
              <w:rPr>
                <w:rFonts w:ascii="Times New Roman" w:hAnsi="Times New Roman" w:cs="Times New Roman"/>
                <w:sz w:val="24"/>
                <w:szCs w:val="24"/>
              </w:rPr>
              <w:t>№</w:t>
            </w:r>
          </w:p>
        </w:tc>
        <w:tc>
          <w:tcPr>
            <w:tcW w:w="3391" w:type="dxa"/>
            <w:vMerge w:val="restart"/>
            <w:tcBorders>
              <w:top w:val="single" w:sz="4" w:space="0" w:color="000000"/>
              <w:left w:val="single" w:sz="4" w:space="0" w:color="000000"/>
              <w:right w:val="single" w:sz="4" w:space="0" w:color="000000"/>
            </w:tcBorders>
            <w:vAlign w:val="center"/>
          </w:tcPr>
          <w:p w:rsidR="00932481" w:rsidRPr="00932481" w:rsidRDefault="00932481" w:rsidP="00932481">
            <w:pPr>
              <w:spacing w:after="0" w:line="240" w:lineRule="auto"/>
              <w:jc w:val="center"/>
              <w:rPr>
                <w:rFonts w:ascii="Times New Roman" w:hAnsi="Times New Roman" w:cs="Times New Roman"/>
                <w:sz w:val="24"/>
                <w:szCs w:val="24"/>
              </w:rPr>
            </w:pPr>
            <w:r w:rsidRPr="00932481">
              <w:rPr>
                <w:rFonts w:ascii="Times New Roman" w:hAnsi="Times New Roman" w:cs="Times New Roman"/>
                <w:sz w:val="24"/>
                <w:szCs w:val="24"/>
              </w:rPr>
              <w:t>Название раздела, темы</w:t>
            </w:r>
          </w:p>
        </w:tc>
        <w:tc>
          <w:tcPr>
            <w:tcW w:w="3722" w:type="dxa"/>
            <w:gridSpan w:val="3"/>
            <w:tcBorders>
              <w:top w:val="single" w:sz="4" w:space="0" w:color="auto"/>
              <w:left w:val="single" w:sz="4" w:space="0" w:color="000000"/>
              <w:bottom w:val="single" w:sz="4" w:space="0" w:color="000000"/>
              <w:right w:val="single" w:sz="4" w:space="0" w:color="000000"/>
            </w:tcBorders>
            <w:vAlign w:val="center"/>
          </w:tcPr>
          <w:p w:rsidR="00932481" w:rsidRPr="00932481" w:rsidRDefault="00932481" w:rsidP="00932481">
            <w:pPr>
              <w:spacing w:after="0" w:line="240" w:lineRule="auto"/>
              <w:contextualSpacing/>
              <w:jc w:val="center"/>
              <w:rPr>
                <w:rFonts w:ascii="Times New Roman" w:eastAsia="Times New Roman" w:hAnsi="Times New Roman" w:cs="Times New Roman"/>
                <w:color w:val="000000"/>
                <w:sz w:val="24"/>
                <w:szCs w:val="24"/>
                <w:lang w:eastAsia="ru-RU"/>
              </w:rPr>
            </w:pPr>
            <w:r w:rsidRPr="00932481">
              <w:rPr>
                <w:rFonts w:ascii="Times New Roman" w:hAnsi="Times New Roman" w:cs="Times New Roman"/>
                <w:sz w:val="24"/>
                <w:szCs w:val="24"/>
              </w:rPr>
              <w:t>Общее количество часов</w:t>
            </w:r>
          </w:p>
        </w:tc>
        <w:tc>
          <w:tcPr>
            <w:tcW w:w="2349" w:type="dxa"/>
            <w:vMerge w:val="restart"/>
            <w:tcBorders>
              <w:top w:val="single" w:sz="4" w:space="0" w:color="000000"/>
              <w:left w:val="single" w:sz="4" w:space="0" w:color="000000"/>
              <w:right w:val="single" w:sz="4" w:space="0" w:color="000000"/>
            </w:tcBorders>
            <w:vAlign w:val="center"/>
          </w:tcPr>
          <w:p w:rsidR="00932481" w:rsidRPr="00932481" w:rsidRDefault="00932481" w:rsidP="00932481">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r w:rsidRPr="00932481">
              <w:rPr>
                <w:rFonts w:ascii="Times New Roman" w:hAnsi="Times New Roman" w:cs="Times New Roman"/>
                <w:sz w:val="24"/>
                <w:szCs w:val="24"/>
              </w:rPr>
              <w:t xml:space="preserve">Форма </w:t>
            </w:r>
            <w:r w:rsidRPr="00932481">
              <w:rPr>
                <w:rFonts w:ascii="Times New Roman" w:hAnsi="Times New Roman" w:cs="Times New Roman"/>
                <w:sz w:val="24"/>
                <w:szCs w:val="24"/>
              </w:rPr>
              <w:lastRenderedPageBreak/>
              <w:t>аттестации/контроля</w:t>
            </w:r>
          </w:p>
        </w:tc>
      </w:tr>
      <w:tr w:rsidR="00932481" w:rsidRPr="00932481" w:rsidTr="00DF1F6F">
        <w:trPr>
          <w:trHeight w:val="613"/>
        </w:trPr>
        <w:tc>
          <w:tcPr>
            <w:tcW w:w="546" w:type="dxa"/>
            <w:vMerge/>
            <w:tcBorders>
              <w:left w:val="single" w:sz="4" w:space="0" w:color="000000"/>
              <w:bottom w:val="single" w:sz="4" w:space="0" w:color="000000"/>
              <w:right w:val="single" w:sz="4" w:space="0" w:color="000000"/>
            </w:tcBorders>
            <w:vAlign w:val="center"/>
          </w:tcPr>
          <w:p w:rsidR="00932481" w:rsidRPr="00932481" w:rsidRDefault="00932481" w:rsidP="00932481">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p>
        </w:tc>
        <w:tc>
          <w:tcPr>
            <w:tcW w:w="3391" w:type="dxa"/>
            <w:vMerge/>
            <w:tcBorders>
              <w:left w:val="single" w:sz="4" w:space="0" w:color="000000"/>
              <w:bottom w:val="single" w:sz="4" w:space="0" w:color="000000"/>
              <w:right w:val="single" w:sz="4" w:space="0" w:color="000000"/>
            </w:tcBorders>
            <w:vAlign w:val="center"/>
          </w:tcPr>
          <w:p w:rsidR="00932481" w:rsidRPr="00932481" w:rsidRDefault="00932481" w:rsidP="00932481">
            <w:pPr>
              <w:spacing w:after="0" w:line="240" w:lineRule="auto"/>
              <w:contextualSpacing/>
              <w:jc w:val="center"/>
              <w:rPr>
                <w:rFonts w:ascii="Times New Roman" w:eastAsia="Times New Roman" w:hAnsi="Times New Roman" w:cs="Times New Roman"/>
                <w:color w:val="000000"/>
                <w:sz w:val="24"/>
                <w:szCs w:val="24"/>
                <w:lang w:eastAsia="ru-RU"/>
              </w:rPr>
            </w:pPr>
          </w:p>
        </w:tc>
        <w:tc>
          <w:tcPr>
            <w:tcW w:w="1248" w:type="dxa"/>
            <w:tcBorders>
              <w:top w:val="single" w:sz="4" w:space="0" w:color="auto"/>
              <w:left w:val="single" w:sz="4" w:space="0" w:color="000000"/>
              <w:bottom w:val="single" w:sz="4" w:space="0" w:color="000000"/>
              <w:right w:val="single" w:sz="4" w:space="0" w:color="000000"/>
            </w:tcBorders>
            <w:vAlign w:val="center"/>
          </w:tcPr>
          <w:p w:rsidR="00932481" w:rsidRPr="00932481" w:rsidRDefault="00932481" w:rsidP="00932481">
            <w:pPr>
              <w:spacing w:after="0" w:line="240" w:lineRule="auto"/>
              <w:jc w:val="center"/>
              <w:rPr>
                <w:rFonts w:ascii="Times New Roman" w:hAnsi="Times New Roman" w:cs="Times New Roman"/>
                <w:sz w:val="24"/>
                <w:szCs w:val="24"/>
              </w:rPr>
            </w:pPr>
            <w:r w:rsidRPr="00932481">
              <w:rPr>
                <w:rFonts w:ascii="Times New Roman" w:hAnsi="Times New Roman" w:cs="Times New Roman"/>
                <w:sz w:val="24"/>
                <w:szCs w:val="24"/>
              </w:rPr>
              <w:t>Всего</w:t>
            </w:r>
          </w:p>
        </w:tc>
        <w:tc>
          <w:tcPr>
            <w:tcW w:w="1285" w:type="dxa"/>
            <w:tcBorders>
              <w:top w:val="single" w:sz="4" w:space="0" w:color="auto"/>
              <w:left w:val="single" w:sz="4" w:space="0" w:color="000000"/>
              <w:bottom w:val="single" w:sz="4" w:space="0" w:color="000000"/>
              <w:right w:val="single" w:sz="4" w:space="0" w:color="000000"/>
            </w:tcBorders>
            <w:vAlign w:val="center"/>
          </w:tcPr>
          <w:p w:rsidR="00932481" w:rsidRPr="00932481" w:rsidRDefault="00932481" w:rsidP="00932481">
            <w:pPr>
              <w:spacing w:after="0" w:line="240" w:lineRule="auto"/>
              <w:jc w:val="center"/>
              <w:rPr>
                <w:rFonts w:ascii="Times New Roman" w:hAnsi="Times New Roman" w:cs="Times New Roman"/>
                <w:sz w:val="24"/>
                <w:szCs w:val="24"/>
              </w:rPr>
            </w:pPr>
            <w:r w:rsidRPr="00932481">
              <w:rPr>
                <w:rFonts w:ascii="Times New Roman" w:hAnsi="Times New Roman" w:cs="Times New Roman"/>
                <w:sz w:val="24"/>
                <w:szCs w:val="24"/>
              </w:rPr>
              <w:t>Теория</w:t>
            </w:r>
          </w:p>
        </w:tc>
        <w:tc>
          <w:tcPr>
            <w:tcW w:w="1189" w:type="dxa"/>
            <w:tcBorders>
              <w:top w:val="single" w:sz="4" w:space="0" w:color="auto"/>
              <w:left w:val="single" w:sz="4" w:space="0" w:color="000000"/>
              <w:bottom w:val="single" w:sz="4" w:space="0" w:color="000000"/>
              <w:right w:val="single" w:sz="4" w:space="0" w:color="000000"/>
            </w:tcBorders>
            <w:vAlign w:val="center"/>
          </w:tcPr>
          <w:p w:rsidR="00932481" w:rsidRPr="00932481" w:rsidRDefault="00932481" w:rsidP="00932481">
            <w:pPr>
              <w:spacing w:after="0" w:line="240" w:lineRule="auto"/>
              <w:jc w:val="center"/>
              <w:rPr>
                <w:rFonts w:ascii="Times New Roman" w:hAnsi="Times New Roman" w:cs="Times New Roman"/>
                <w:sz w:val="24"/>
                <w:szCs w:val="24"/>
              </w:rPr>
            </w:pPr>
            <w:r w:rsidRPr="00932481">
              <w:rPr>
                <w:rFonts w:ascii="Times New Roman" w:hAnsi="Times New Roman" w:cs="Times New Roman"/>
                <w:sz w:val="24"/>
                <w:szCs w:val="24"/>
              </w:rPr>
              <w:t>Практика</w:t>
            </w:r>
          </w:p>
        </w:tc>
        <w:tc>
          <w:tcPr>
            <w:tcW w:w="2349" w:type="dxa"/>
            <w:vMerge/>
            <w:tcBorders>
              <w:left w:val="single" w:sz="4" w:space="0" w:color="000000"/>
              <w:bottom w:val="single" w:sz="4" w:space="0" w:color="000000"/>
              <w:right w:val="single" w:sz="4" w:space="0" w:color="000000"/>
            </w:tcBorders>
            <w:vAlign w:val="center"/>
          </w:tcPr>
          <w:p w:rsidR="00932481" w:rsidRPr="00932481" w:rsidRDefault="00932481" w:rsidP="00932481">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p>
        </w:tc>
      </w:tr>
      <w:tr w:rsidR="00932481" w:rsidRPr="00932481" w:rsidTr="00DF1F6F">
        <w:trPr>
          <w:trHeight w:val="613"/>
        </w:trPr>
        <w:tc>
          <w:tcPr>
            <w:tcW w:w="546"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932481">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r w:rsidRPr="00932481">
              <w:rPr>
                <w:rFonts w:ascii="Times New Roman" w:eastAsia="Times New Roman" w:hAnsi="Times New Roman" w:cs="Times New Roman"/>
                <w:color w:val="0D0D0D"/>
                <w:sz w:val="24"/>
                <w:szCs w:val="24"/>
                <w:shd w:val="clear" w:color="auto" w:fill="FFFFFF"/>
              </w:rPr>
              <w:t>1</w:t>
            </w:r>
          </w:p>
        </w:tc>
        <w:tc>
          <w:tcPr>
            <w:tcW w:w="3391"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932481">
            <w:pPr>
              <w:spacing w:after="0" w:line="240" w:lineRule="auto"/>
              <w:contextualSpacing/>
              <w:jc w:val="center"/>
              <w:rPr>
                <w:rFonts w:ascii="Times New Roman" w:hAnsi="Times New Roman" w:cs="Times New Roman"/>
                <w:sz w:val="24"/>
                <w:szCs w:val="24"/>
              </w:rPr>
            </w:pPr>
            <w:r w:rsidRPr="00932481">
              <w:rPr>
                <w:rFonts w:ascii="Times New Roman" w:hAnsi="Times New Roman" w:cs="Times New Roman"/>
                <w:sz w:val="24"/>
                <w:szCs w:val="24"/>
              </w:rPr>
              <w:t>Вводное занятие. Инструктаж по ТБ.</w:t>
            </w:r>
          </w:p>
          <w:p w:rsidR="00932481" w:rsidRPr="00932481" w:rsidRDefault="00932481" w:rsidP="00932481">
            <w:pPr>
              <w:spacing w:after="0" w:line="240" w:lineRule="auto"/>
              <w:jc w:val="center"/>
              <w:rPr>
                <w:rFonts w:ascii="Times New Roman" w:hAnsi="Times New Roman" w:cs="Times New Roman"/>
                <w:sz w:val="24"/>
                <w:szCs w:val="24"/>
              </w:rPr>
            </w:pPr>
            <w:r w:rsidRPr="00932481">
              <w:rPr>
                <w:rFonts w:ascii="Times New Roman" w:hAnsi="Times New Roman" w:cs="Times New Roman"/>
                <w:sz w:val="24"/>
                <w:szCs w:val="24"/>
              </w:rPr>
              <w:t>Теория и методика физической культуры и спорта</w:t>
            </w:r>
          </w:p>
        </w:tc>
        <w:tc>
          <w:tcPr>
            <w:tcW w:w="1248" w:type="dxa"/>
            <w:tcBorders>
              <w:top w:val="single" w:sz="4" w:space="0" w:color="auto"/>
              <w:left w:val="single" w:sz="4" w:space="0" w:color="000000"/>
              <w:bottom w:val="single" w:sz="4" w:space="0" w:color="000000"/>
              <w:right w:val="single" w:sz="4" w:space="0" w:color="000000"/>
            </w:tcBorders>
            <w:vAlign w:val="center"/>
          </w:tcPr>
          <w:p w:rsidR="00932481" w:rsidRPr="00932481" w:rsidRDefault="00932481" w:rsidP="00932481">
            <w:pPr>
              <w:spacing w:after="0" w:line="240" w:lineRule="auto"/>
              <w:contextualSpacing/>
              <w:jc w:val="center"/>
              <w:rPr>
                <w:rFonts w:ascii="Times New Roman" w:hAnsi="Times New Roman" w:cs="Times New Roman"/>
                <w:color w:val="000000"/>
                <w:sz w:val="24"/>
                <w:szCs w:val="24"/>
              </w:rPr>
            </w:pPr>
            <w:r w:rsidRPr="00932481">
              <w:rPr>
                <w:rFonts w:ascii="Times New Roman" w:hAnsi="Times New Roman" w:cs="Times New Roman"/>
                <w:color w:val="000000"/>
                <w:sz w:val="24"/>
                <w:szCs w:val="24"/>
              </w:rPr>
              <w:t>4</w:t>
            </w:r>
          </w:p>
        </w:tc>
        <w:tc>
          <w:tcPr>
            <w:tcW w:w="1285" w:type="dxa"/>
            <w:tcBorders>
              <w:top w:val="single" w:sz="4" w:space="0" w:color="auto"/>
              <w:left w:val="single" w:sz="4" w:space="0" w:color="000000"/>
              <w:bottom w:val="single" w:sz="4" w:space="0" w:color="000000"/>
              <w:right w:val="single" w:sz="4" w:space="0" w:color="000000"/>
            </w:tcBorders>
            <w:vAlign w:val="center"/>
          </w:tcPr>
          <w:p w:rsidR="00932481" w:rsidRPr="00932481" w:rsidRDefault="00932481" w:rsidP="00932481">
            <w:pPr>
              <w:spacing w:after="0" w:line="240" w:lineRule="auto"/>
              <w:contextualSpacing/>
              <w:jc w:val="center"/>
              <w:rPr>
                <w:rFonts w:ascii="Times New Roman" w:hAnsi="Times New Roman" w:cs="Times New Roman"/>
                <w:color w:val="000000"/>
                <w:sz w:val="24"/>
                <w:szCs w:val="24"/>
              </w:rPr>
            </w:pPr>
            <w:r w:rsidRPr="00932481">
              <w:rPr>
                <w:rFonts w:ascii="Times New Roman" w:hAnsi="Times New Roman" w:cs="Times New Roman"/>
                <w:color w:val="000000"/>
                <w:sz w:val="24"/>
                <w:szCs w:val="24"/>
              </w:rPr>
              <w:t>4</w:t>
            </w:r>
          </w:p>
        </w:tc>
        <w:tc>
          <w:tcPr>
            <w:tcW w:w="1189" w:type="dxa"/>
            <w:tcBorders>
              <w:top w:val="single" w:sz="4" w:space="0" w:color="auto"/>
              <w:left w:val="single" w:sz="4" w:space="0" w:color="000000"/>
              <w:bottom w:val="single" w:sz="4" w:space="0" w:color="000000"/>
              <w:right w:val="single" w:sz="4" w:space="0" w:color="000000"/>
            </w:tcBorders>
            <w:vAlign w:val="center"/>
          </w:tcPr>
          <w:p w:rsidR="00932481" w:rsidRPr="00932481" w:rsidRDefault="00932481" w:rsidP="00932481">
            <w:pPr>
              <w:spacing w:after="0" w:line="240" w:lineRule="auto"/>
              <w:contextualSpacing/>
              <w:jc w:val="center"/>
              <w:rPr>
                <w:rFonts w:ascii="Times New Roman" w:hAnsi="Times New Roman" w:cs="Times New Roman"/>
                <w:color w:val="000000"/>
                <w:sz w:val="24"/>
                <w:szCs w:val="24"/>
              </w:rPr>
            </w:pPr>
            <w:r w:rsidRPr="00932481">
              <w:rPr>
                <w:rFonts w:ascii="Times New Roman" w:hAnsi="Times New Roman" w:cs="Times New Roman"/>
                <w:color w:val="000000"/>
                <w:sz w:val="24"/>
                <w:szCs w:val="24"/>
              </w:rPr>
              <w:t>0</w:t>
            </w:r>
          </w:p>
        </w:tc>
        <w:tc>
          <w:tcPr>
            <w:tcW w:w="2349" w:type="dxa"/>
            <w:tcBorders>
              <w:top w:val="single" w:sz="4" w:space="0" w:color="000000"/>
              <w:left w:val="single" w:sz="4" w:space="0" w:color="000000"/>
              <w:bottom w:val="single" w:sz="4" w:space="0" w:color="000000"/>
              <w:right w:val="single" w:sz="4" w:space="0" w:color="000000"/>
            </w:tcBorders>
          </w:tcPr>
          <w:p w:rsidR="00932481" w:rsidRPr="00932481" w:rsidRDefault="00932481" w:rsidP="00932481">
            <w:pPr>
              <w:widowControl w:val="0"/>
              <w:overflowPunct w:val="0"/>
              <w:autoSpaceDE w:val="0"/>
              <w:autoSpaceDN w:val="0"/>
              <w:adjustRightInd w:val="0"/>
              <w:spacing w:after="0" w:line="240" w:lineRule="auto"/>
              <w:jc w:val="center"/>
              <w:rPr>
                <w:rFonts w:ascii="Times New Roman" w:hAnsi="Times New Roman" w:cs="Times New Roman"/>
                <w:color w:val="0D0D0D" w:themeColor="text1" w:themeTint="F2"/>
                <w:sz w:val="24"/>
                <w:szCs w:val="24"/>
                <w:shd w:val="clear" w:color="auto" w:fill="FFFFFF"/>
              </w:rPr>
            </w:pPr>
            <w:r w:rsidRPr="00932481">
              <w:rPr>
                <w:rFonts w:ascii="Times New Roman" w:hAnsi="Times New Roman" w:cs="Times New Roman"/>
                <w:color w:val="0D0D0D" w:themeColor="text1" w:themeTint="F2"/>
                <w:sz w:val="24"/>
                <w:szCs w:val="24"/>
                <w:shd w:val="clear" w:color="auto" w:fill="FFFFFF"/>
              </w:rPr>
              <w:t>опрос</w:t>
            </w:r>
          </w:p>
          <w:p w:rsidR="00932481" w:rsidRPr="00932481" w:rsidRDefault="00932481" w:rsidP="00932481">
            <w:pPr>
              <w:widowControl w:val="0"/>
              <w:overflowPunct w:val="0"/>
              <w:autoSpaceDE w:val="0"/>
              <w:autoSpaceDN w:val="0"/>
              <w:adjustRightInd w:val="0"/>
              <w:spacing w:after="0" w:line="240" w:lineRule="auto"/>
              <w:jc w:val="center"/>
              <w:rPr>
                <w:rFonts w:ascii="Times New Roman" w:hAnsi="Times New Roman" w:cs="Times New Roman"/>
                <w:color w:val="0D0D0D" w:themeColor="text1" w:themeTint="F2"/>
                <w:sz w:val="24"/>
                <w:szCs w:val="24"/>
                <w:shd w:val="clear" w:color="auto" w:fill="FFFFFF"/>
              </w:rPr>
            </w:pPr>
          </w:p>
        </w:tc>
      </w:tr>
      <w:tr w:rsidR="00932481" w:rsidRPr="00932481" w:rsidTr="00DF1F6F">
        <w:trPr>
          <w:trHeight w:val="301"/>
        </w:trPr>
        <w:tc>
          <w:tcPr>
            <w:tcW w:w="546"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932481">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r w:rsidRPr="00932481">
              <w:rPr>
                <w:rFonts w:ascii="Times New Roman" w:eastAsia="Times New Roman" w:hAnsi="Times New Roman" w:cs="Times New Roman"/>
                <w:color w:val="0D0D0D"/>
                <w:sz w:val="24"/>
                <w:szCs w:val="24"/>
                <w:shd w:val="clear" w:color="auto" w:fill="FFFFFF"/>
              </w:rPr>
              <w:t>2</w:t>
            </w:r>
          </w:p>
        </w:tc>
        <w:tc>
          <w:tcPr>
            <w:tcW w:w="3391"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932481">
            <w:pPr>
              <w:spacing w:after="0" w:line="240" w:lineRule="auto"/>
              <w:contextualSpacing/>
              <w:jc w:val="center"/>
              <w:rPr>
                <w:rFonts w:ascii="Times New Roman" w:hAnsi="Times New Roman" w:cs="Times New Roman"/>
                <w:sz w:val="24"/>
                <w:szCs w:val="24"/>
              </w:rPr>
            </w:pPr>
            <w:r w:rsidRPr="00932481">
              <w:rPr>
                <w:rFonts w:ascii="Times New Roman" w:hAnsi="Times New Roman" w:cs="Times New Roman"/>
                <w:sz w:val="24"/>
                <w:szCs w:val="24"/>
              </w:rPr>
              <w:t>Шахматный кодекс России, судейство и организация соревнований</w:t>
            </w:r>
          </w:p>
        </w:tc>
        <w:tc>
          <w:tcPr>
            <w:tcW w:w="1248"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932481">
            <w:pPr>
              <w:spacing w:after="0" w:line="240" w:lineRule="auto"/>
              <w:contextualSpacing/>
              <w:jc w:val="center"/>
              <w:rPr>
                <w:rFonts w:ascii="Times New Roman" w:hAnsi="Times New Roman" w:cs="Times New Roman"/>
                <w:color w:val="000000"/>
                <w:sz w:val="24"/>
                <w:szCs w:val="24"/>
              </w:rPr>
            </w:pPr>
            <w:r w:rsidRPr="00932481">
              <w:rPr>
                <w:rFonts w:ascii="Times New Roman" w:hAnsi="Times New Roman" w:cs="Times New Roman"/>
                <w:color w:val="000000"/>
                <w:sz w:val="24"/>
                <w:szCs w:val="24"/>
              </w:rPr>
              <w:t>6</w:t>
            </w:r>
          </w:p>
        </w:tc>
        <w:tc>
          <w:tcPr>
            <w:tcW w:w="1285"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932481">
            <w:pPr>
              <w:spacing w:after="0" w:line="240" w:lineRule="auto"/>
              <w:contextualSpacing/>
              <w:jc w:val="center"/>
              <w:rPr>
                <w:rFonts w:ascii="Times New Roman" w:hAnsi="Times New Roman" w:cs="Times New Roman"/>
                <w:color w:val="000000"/>
                <w:sz w:val="24"/>
                <w:szCs w:val="24"/>
              </w:rPr>
            </w:pPr>
            <w:r w:rsidRPr="00932481">
              <w:rPr>
                <w:rFonts w:ascii="Times New Roman" w:hAnsi="Times New Roman" w:cs="Times New Roman"/>
                <w:color w:val="000000"/>
                <w:sz w:val="24"/>
                <w:szCs w:val="24"/>
              </w:rPr>
              <w:t>6</w:t>
            </w:r>
          </w:p>
        </w:tc>
        <w:tc>
          <w:tcPr>
            <w:tcW w:w="1189"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932481">
            <w:pPr>
              <w:spacing w:after="0" w:line="240" w:lineRule="auto"/>
              <w:contextualSpacing/>
              <w:jc w:val="center"/>
              <w:rPr>
                <w:rFonts w:ascii="Times New Roman" w:hAnsi="Times New Roman" w:cs="Times New Roman"/>
                <w:color w:val="000000"/>
                <w:sz w:val="24"/>
                <w:szCs w:val="24"/>
              </w:rPr>
            </w:pPr>
            <w:r w:rsidRPr="00932481">
              <w:rPr>
                <w:rFonts w:ascii="Times New Roman" w:hAnsi="Times New Roman" w:cs="Times New Roman"/>
                <w:color w:val="000000"/>
                <w:sz w:val="24"/>
                <w:szCs w:val="24"/>
              </w:rPr>
              <w:t>0</w:t>
            </w:r>
          </w:p>
        </w:tc>
        <w:tc>
          <w:tcPr>
            <w:tcW w:w="2349" w:type="dxa"/>
            <w:tcBorders>
              <w:top w:val="single" w:sz="4" w:space="0" w:color="000000"/>
              <w:left w:val="single" w:sz="4" w:space="0" w:color="000000"/>
              <w:bottom w:val="single" w:sz="4" w:space="0" w:color="000000"/>
              <w:right w:val="single" w:sz="4" w:space="0" w:color="000000"/>
            </w:tcBorders>
          </w:tcPr>
          <w:p w:rsidR="00932481" w:rsidRPr="00932481" w:rsidRDefault="00932481" w:rsidP="00932481">
            <w:pPr>
              <w:spacing w:after="0" w:line="240" w:lineRule="auto"/>
              <w:jc w:val="center"/>
              <w:rPr>
                <w:rFonts w:ascii="Times New Roman" w:hAnsi="Times New Roman" w:cs="Times New Roman"/>
                <w:sz w:val="24"/>
                <w:szCs w:val="24"/>
              </w:rPr>
            </w:pPr>
            <w:r w:rsidRPr="00932481">
              <w:rPr>
                <w:rFonts w:ascii="Times New Roman" w:hAnsi="Times New Roman" w:cs="Times New Roman"/>
                <w:color w:val="0D0D0D" w:themeColor="text1" w:themeTint="F2"/>
                <w:sz w:val="24"/>
                <w:szCs w:val="24"/>
                <w:shd w:val="clear" w:color="auto" w:fill="FFFFFF"/>
              </w:rPr>
              <w:t>Решение задач</w:t>
            </w:r>
          </w:p>
        </w:tc>
      </w:tr>
      <w:tr w:rsidR="00932481" w:rsidRPr="00932481" w:rsidTr="00DF1F6F">
        <w:trPr>
          <w:trHeight w:val="301"/>
        </w:trPr>
        <w:tc>
          <w:tcPr>
            <w:tcW w:w="546"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932481">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r w:rsidRPr="00932481">
              <w:rPr>
                <w:rFonts w:ascii="Times New Roman" w:eastAsia="Times New Roman" w:hAnsi="Times New Roman" w:cs="Times New Roman"/>
                <w:color w:val="0D0D0D"/>
                <w:sz w:val="24"/>
                <w:szCs w:val="24"/>
                <w:shd w:val="clear" w:color="auto" w:fill="FFFFFF"/>
              </w:rPr>
              <w:t>3</w:t>
            </w:r>
          </w:p>
        </w:tc>
        <w:tc>
          <w:tcPr>
            <w:tcW w:w="3391"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932481">
            <w:pPr>
              <w:spacing w:after="0" w:line="240" w:lineRule="auto"/>
              <w:contextualSpacing/>
              <w:jc w:val="center"/>
              <w:rPr>
                <w:rFonts w:ascii="Times New Roman" w:hAnsi="Times New Roman" w:cs="Times New Roman"/>
                <w:sz w:val="24"/>
                <w:szCs w:val="24"/>
              </w:rPr>
            </w:pPr>
            <w:r w:rsidRPr="00932481">
              <w:rPr>
                <w:rFonts w:ascii="Times New Roman" w:hAnsi="Times New Roman" w:cs="Times New Roman"/>
                <w:sz w:val="24"/>
                <w:szCs w:val="24"/>
              </w:rPr>
              <w:t>ОФП и СФП</w:t>
            </w:r>
          </w:p>
        </w:tc>
        <w:tc>
          <w:tcPr>
            <w:tcW w:w="1248"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932481">
            <w:pPr>
              <w:spacing w:after="0" w:line="240" w:lineRule="auto"/>
              <w:contextualSpacing/>
              <w:jc w:val="center"/>
              <w:rPr>
                <w:rFonts w:ascii="Times New Roman" w:hAnsi="Times New Roman" w:cs="Times New Roman"/>
                <w:color w:val="000000"/>
                <w:sz w:val="24"/>
                <w:szCs w:val="24"/>
              </w:rPr>
            </w:pPr>
            <w:r w:rsidRPr="00932481">
              <w:rPr>
                <w:rFonts w:ascii="Times New Roman" w:hAnsi="Times New Roman" w:cs="Times New Roman"/>
                <w:color w:val="000000"/>
                <w:sz w:val="24"/>
                <w:szCs w:val="24"/>
              </w:rPr>
              <w:t>6</w:t>
            </w:r>
          </w:p>
        </w:tc>
        <w:tc>
          <w:tcPr>
            <w:tcW w:w="1285"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932481">
            <w:pPr>
              <w:spacing w:after="0" w:line="240" w:lineRule="auto"/>
              <w:contextualSpacing/>
              <w:jc w:val="center"/>
              <w:rPr>
                <w:rFonts w:ascii="Times New Roman" w:hAnsi="Times New Roman" w:cs="Times New Roman"/>
                <w:color w:val="000000"/>
                <w:sz w:val="24"/>
                <w:szCs w:val="24"/>
              </w:rPr>
            </w:pPr>
            <w:r w:rsidRPr="00932481">
              <w:rPr>
                <w:rFonts w:ascii="Times New Roman" w:hAnsi="Times New Roman" w:cs="Times New Roman"/>
                <w:color w:val="000000"/>
                <w:sz w:val="24"/>
                <w:szCs w:val="24"/>
              </w:rPr>
              <w:t>0</w:t>
            </w:r>
          </w:p>
        </w:tc>
        <w:tc>
          <w:tcPr>
            <w:tcW w:w="1189"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932481">
            <w:pPr>
              <w:spacing w:after="0" w:line="240" w:lineRule="auto"/>
              <w:contextualSpacing/>
              <w:jc w:val="center"/>
              <w:rPr>
                <w:rFonts w:ascii="Times New Roman" w:hAnsi="Times New Roman" w:cs="Times New Roman"/>
                <w:color w:val="000000"/>
                <w:sz w:val="24"/>
                <w:szCs w:val="24"/>
              </w:rPr>
            </w:pPr>
            <w:r w:rsidRPr="00932481">
              <w:rPr>
                <w:rFonts w:ascii="Times New Roman" w:hAnsi="Times New Roman" w:cs="Times New Roman"/>
                <w:color w:val="000000"/>
                <w:sz w:val="24"/>
                <w:szCs w:val="24"/>
              </w:rPr>
              <w:t>6</w:t>
            </w:r>
          </w:p>
        </w:tc>
        <w:tc>
          <w:tcPr>
            <w:tcW w:w="2349" w:type="dxa"/>
            <w:tcBorders>
              <w:top w:val="single" w:sz="4" w:space="0" w:color="000000"/>
              <w:left w:val="single" w:sz="4" w:space="0" w:color="000000"/>
              <w:bottom w:val="single" w:sz="4" w:space="0" w:color="000000"/>
              <w:right w:val="single" w:sz="4" w:space="0" w:color="000000"/>
            </w:tcBorders>
          </w:tcPr>
          <w:p w:rsidR="00932481" w:rsidRPr="00932481" w:rsidRDefault="00932481" w:rsidP="00932481">
            <w:pPr>
              <w:spacing w:after="0" w:line="240" w:lineRule="auto"/>
              <w:jc w:val="center"/>
              <w:rPr>
                <w:rFonts w:ascii="Times New Roman" w:hAnsi="Times New Roman" w:cs="Times New Roman"/>
                <w:color w:val="0D0D0D" w:themeColor="text1" w:themeTint="F2"/>
                <w:sz w:val="24"/>
                <w:szCs w:val="24"/>
                <w:shd w:val="clear" w:color="auto" w:fill="FFFFFF"/>
              </w:rPr>
            </w:pPr>
          </w:p>
        </w:tc>
      </w:tr>
      <w:tr w:rsidR="00932481" w:rsidRPr="00932481" w:rsidTr="00DF1F6F">
        <w:trPr>
          <w:trHeight w:val="301"/>
        </w:trPr>
        <w:tc>
          <w:tcPr>
            <w:tcW w:w="546"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932481">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r w:rsidRPr="00932481">
              <w:rPr>
                <w:rFonts w:ascii="Times New Roman" w:eastAsia="Times New Roman" w:hAnsi="Times New Roman" w:cs="Times New Roman"/>
                <w:color w:val="0D0D0D"/>
                <w:sz w:val="24"/>
                <w:szCs w:val="24"/>
                <w:shd w:val="clear" w:color="auto" w:fill="FFFFFF"/>
              </w:rPr>
              <w:t>4</w:t>
            </w:r>
          </w:p>
        </w:tc>
        <w:tc>
          <w:tcPr>
            <w:tcW w:w="3391"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932481">
            <w:pPr>
              <w:spacing w:after="0" w:line="240" w:lineRule="auto"/>
              <w:contextualSpacing/>
              <w:jc w:val="center"/>
              <w:rPr>
                <w:rFonts w:ascii="Times New Roman" w:hAnsi="Times New Roman" w:cs="Times New Roman"/>
                <w:sz w:val="24"/>
                <w:szCs w:val="24"/>
              </w:rPr>
            </w:pPr>
            <w:r w:rsidRPr="00932481">
              <w:rPr>
                <w:rFonts w:ascii="Times New Roman" w:hAnsi="Times New Roman" w:cs="Times New Roman"/>
                <w:sz w:val="24"/>
                <w:szCs w:val="24"/>
                <w:shd w:val="clear" w:color="auto" w:fill="FFFFFF"/>
              </w:rPr>
              <w:t>Дебют.</w:t>
            </w:r>
          </w:p>
        </w:tc>
        <w:tc>
          <w:tcPr>
            <w:tcW w:w="1248"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932481">
            <w:pPr>
              <w:spacing w:after="0" w:line="240" w:lineRule="auto"/>
              <w:contextualSpacing/>
              <w:jc w:val="center"/>
              <w:rPr>
                <w:rFonts w:ascii="Times New Roman" w:hAnsi="Times New Roman" w:cs="Times New Roman"/>
                <w:color w:val="000000"/>
                <w:sz w:val="24"/>
                <w:szCs w:val="24"/>
              </w:rPr>
            </w:pPr>
            <w:r w:rsidRPr="00932481">
              <w:rPr>
                <w:rFonts w:ascii="Times New Roman" w:hAnsi="Times New Roman" w:cs="Times New Roman"/>
                <w:color w:val="000000"/>
                <w:sz w:val="24"/>
                <w:szCs w:val="24"/>
              </w:rPr>
              <w:t>32</w:t>
            </w:r>
          </w:p>
        </w:tc>
        <w:tc>
          <w:tcPr>
            <w:tcW w:w="1285"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932481">
            <w:pPr>
              <w:spacing w:after="0" w:line="240" w:lineRule="auto"/>
              <w:contextualSpacing/>
              <w:jc w:val="center"/>
              <w:rPr>
                <w:rFonts w:ascii="Times New Roman" w:hAnsi="Times New Roman" w:cs="Times New Roman"/>
                <w:color w:val="000000"/>
                <w:sz w:val="24"/>
                <w:szCs w:val="24"/>
              </w:rPr>
            </w:pPr>
            <w:r w:rsidRPr="00932481">
              <w:rPr>
                <w:rFonts w:ascii="Times New Roman" w:hAnsi="Times New Roman" w:cs="Times New Roman"/>
                <w:color w:val="000000"/>
                <w:sz w:val="24"/>
                <w:szCs w:val="24"/>
              </w:rPr>
              <w:t>2</w:t>
            </w:r>
          </w:p>
        </w:tc>
        <w:tc>
          <w:tcPr>
            <w:tcW w:w="1189"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932481">
            <w:pPr>
              <w:spacing w:after="0" w:line="240" w:lineRule="auto"/>
              <w:contextualSpacing/>
              <w:jc w:val="center"/>
              <w:rPr>
                <w:rFonts w:ascii="Times New Roman" w:hAnsi="Times New Roman" w:cs="Times New Roman"/>
                <w:color w:val="000000"/>
                <w:sz w:val="24"/>
                <w:szCs w:val="24"/>
              </w:rPr>
            </w:pPr>
            <w:r w:rsidRPr="00932481">
              <w:rPr>
                <w:rFonts w:ascii="Times New Roman" w:hAnsi="Times New Roman" w:cs="Times New Roman"/>
                <w:color w:val="000000"/>
                <w:sz w:val="24"/>
                <w:szCs w:val="24"/>
              </w:rPr>
              <w:t>30</w:t>
            </w:r>
          </w:p>
        </w:tc>
        <w:tc>
          <w:tcPr>
            <w:tcW w:w="2349" w:type="dxa"/>
            <w:tcBorders>
              <w:top w:val="single" w:sz="4" w:space="0" w:color="000000"/>
              <w:left w:val="single" w:sz="4" w:space="0" w:color="000000"/>
              <w:bottom w:val="single" w:sz="4" w:space="0" w:color="000000"/>
              <w:right w:val="single" w:sz="4" w:space="0" w:color="000000"/>
            </w:tcBorders>
          </w:tcPr>
          <w:p w:rsidR="00932481" w:rsidRPr="00932481" w:rsidRDefault="00932481" w:rsidP="00932481">
            <w:pPr>
              <w:spacing w:after="0" w:line="240" w:lineRule="auto"/>
              <w:jc w:val="center"/>
              <w:rPr>
                <w:rFonts w:ascii="Times New Roman" w:hAnsi="Times New Roman" w:cs="Times New Roman"/>
                <w:sz w:val="24"/>
                <w:szCs w:val="24"/>
              </w:rPr>
            </w:pPr>
            <w:r w:rsidRPr="00932481">
              <w:rPr>
                <w:rFonts w:ascii="Times New Roman" w:hAnsi="Times New Roman" w:cs="Times New Roman"/>
                <w:color w:val="0D0D0D" w:themeColor="text1" w:themeTint="F2"/>
                <w:sz w:val="24"/>
                <w:szCs w:val="24"/>
                <w:shd w:val="clear" w:color="auto" w:fill="FFFFFF"/>
              </w:rPr>
              <w:t>Решение задач</w:t>
            </w:r>
          </w:p>
        </w:tc>
      </w:tr>
      <w:tr w:rsidR="00932481" w:rsidRPr="00932481" w:rsidTr="00DF1F6F">
        <w:trPr>
          <w:trHeight w:val="301"/>
        </w:trPr>
        <w:tc>
          <w:tcPr>
            <w:tcW w:w="546"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932481">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r w:rsidRPr="00932481">
              <w:rPr>
                <w:rFonts w:ascii="Times New Roman" w:eastAsia="Times New Roman" w:hAnsi="Times New Roman" w:cs="Times New Roman"/>
                <w:color w:val="0D0D0D"/>
                <w:sz w:val="24"/>
                <w:szCs w:val="24"/>
                <w:shd w:val="clear" w:color="auto" w:fill="FFFFFF"/>
              </w:rPr>
              <w:t>5</w:t>
            </w:r>
          </w:p>
        </w:tc>
        <w:tc>
          <w:tcPr>
            <w:tcW w:w="3391"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932481">
            <w:pPr>
              <w:spacing w:after="0" w:line="240" w:lineRule="auto"/>
              <w:contextualSpacing/>
              <w:jc w:val="center"/>
              <w:rPr>
                <w:rFonts w:ascii="Times New Roman" w:hAnsi="Times New Roman" w:cs="Times New Roman"/>
                <w:sz w:val="24"/>
                <w:szCs w:val="24"/>
              </w:rPr>
            </w:pPr>
            <w:r w:rsidRPr="00932481">
              <w:rPr>
                <w:rFonts w:ascii="Times New Roman" w:hAnsi="Times New Roman" w:cs="Times New Roman"/>
                <w:sz w:val="24"/>
                <w:szCs w:val="24"/>
                <w:shd w:val="clear" w:color="auto" w:fill="FFFFFF"/>
              </w:rPr>
              <w:t>Миттельшпиль.</w:t>
            </w:r>
          </w:p>
        </w:tc>
        <w:tc>
          <w:tcPr>
            <w:tcW w:w="1248"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932481">
            <w:pPr>
              <w:spacing w:after="0" w:line="240" w:lineRule="auto"/>
              <w:contextualSpacing/>
              <w:jc w:val="center"/>
              <w:rPr>
                <w:rFonts w:ascii="Times New Roman" w:hAnsi="Times New Roman" w:cs="Times New Roman"/>
                <w:color w:val="000000"/>
                <w:sz w:val="24"/>
                <w:szCs w:val="24"/>
              </w:rPr>
            </w:pPr>
            <w:r w:rsidRPr="00932481">
              <w:rPr>
                <w:rFonts w:ascii="Times New Roman" w:hAnsi="Times New Roman" w:cs="Times New Roman"/>
                <w:color w:val="000000"/>
                <w:sz w:val="24"/>
                <w:szCs w:val="24"/>
              </w:rPr>
              <w:t>32</w:t>
            </w:r>
          </w:p>
        </w:tc>
        <w:tc>
          <w:tcPr>
            <w:tcW w:w="1285"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932481">
            <w:pPr>
              <w:spacing w:after="0" w:line="240" w:lineRule="auto"/>
              <w:contextualSpacing/>
              <w:jc w:val="center"/>
              <w:rPr>
                <w:rFonts w:ascii="Times New Roman" w:hAnsi="Times New Roman" w:cs="Times New Roman"/>
                <w:color w:val="000000"/>
                <w:sz w:val="24"/>
                <w:szCs w:val="24"/>
              </w:rPr>
            </w:pPr>
            <w:r w:rsidRPr="00932481">
              <w:rPr>
                <w:rFonts w:ascii="Times New Roman" w:hAnsi="Times New Roman" w:cs="Times New Roman"/>
                <w:color w:val="000000"/>
                <w:sz w:val="24"/>
                <w:szCs w:val="24"/>
              </w:rPr>
              <w:t>2</w:t>
            </w:r>
          </w:p>
        </w:tc>
        <w:tc>
          <w:tcPr>
            <w:tcW w:w="1189"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932481">
            <w:pPr>
              <w:spacing w:after="0" w:line="240" w:lineRule="auto"/>
              <w:contextualSpacing/>
              <w:jc w:val="center"/>
              <w:rPr>
                <w:rFonts w:ascii="Times New Roman" w:hAnsi="Times New Roman" w:cs="Times New Roman"/>
                <w:color w:val="000000"/>
                <w:sz w:val="24"/>
                <w:szCs w:val="24"/>
              </w:rPr>
            </w:pPr>
            <w:r w:rsidRPr="00932481">
              <w:rPr>
                <w:rFonts w:ascii="Times New Roman" w:hAnsi="Times New Roman" w:cs="Times New Roman"/>
                <w:color w:val="000000"/>
                <w:sz w:val="24"/>
                <w:szCs w:val="24"/>
              </w:rPr>
              <w:t>30</w:t>
            </w:r>
          </w:p>
        </w:tc>
        <w:tc>
          <w:tcPr>
            <w:tcW w:w="2349" w:type="dxa"/>
            <w:tcBorders>
              <w:top w:val="single" w:sz="4" w:space="0" w:color="000000"/>
              <w:left w:val="single" w:sz="4" w:space="0" w:color="000000"/>
              <w:bottom w:val="single" w:sz="4" w:space="0" w:color="000000"/>
              <w:right w:val="single" w:sz="4" w:space="0" w:color="000000"/>
            </w:tcBorders>
          </w:tcPr>
          <w:p w:rsidR="00932481" w:rsidRPr="00932481" w:rsidRDefault="00932481" w:rsidP="00932481">
            <w:pPr>
              <w:spacing w:after="0" w:line="240" w:lineRule="auto"/>
              <w:jc w:val="center"/>
              <w:rPr>
                <w:rFonts w:ascii="Times New Roman" w:hAnsi="Times New Roman" w:cs="Times New Roman"/>
                <w:sz w:val="24"/>
                <w:szCs w:val="24"/>
              </w:rPr>
            </w:pPr>
            <w:r w:rsidRPr="00932481">
              <w:rPr>
                <w:rFonts w:ascii="Times New Roman" w:hAnsi="Times New Roman" w:cs="Times New Roman"/>
                <w:color w:val="0D0D0D" w:themeColor="text1" w:themeTint="F2"/>
                <w:sz w:val="24"/>
                <w:szCs w:val="24"/>
                <w:shd w:val="clear" w:color="auto" w:fill="FFFFFF"/>
              </w:rPr>
              <w:t>Решение задач</w:t>
            </w:r>
          </w:p>
        </w:tc>
      </w:tr>
      <w:tr w:rsidR="00932481" w:rsidRPr="00932481" w:rsidTr="00DF1F6F">
        <w:trPr>
          <w:trHeight w:val="301"/>
        </w:trPr>
        <w:tc>
          <w:tcPr>
            <w:tcW w:w="546"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932481">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r w:rsidRPr="00932481">
              <w:rPr>
                <w:rFonts w:ascii="Times New Roman" w:eastAsia="Times New Roman" w:hAnsi="Times New Roman" w:cs="Times New Roman"/>
                <w:color w:val="0D0D0D"/>
                <w:sz w:val="24"/>
                <w:szCs w:val="24"/>
                <w:shd w:val="clear" w:color="auto" w:fill="FFFFFF"/>
              </w:rPr>
              <w:t>6</w:t>
            </w:r>
          </w:p>
        </w:tc>
        <w:tc>
          <w:tcPr>
            <w:tcW w:w="3391"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932481">
            <w:pPr>
              <w:spacing w:after="0" w:line="240" w:lineRule="auto"/>
              <w:contextualSpacing/>
              <w:jc w:val="center"/>
              <w:rPr>
                <w:rFonts w:ascii="Times New Roman" w:hAnsi="Times New Roman" w:cs="Times New Roman"/>
                <w:sz w:val="24"/>
                <w:szCs w:val="24"/>
              </w:rPr>
            </w:pPr>
            <w:r w:rsidRPr="00932481">
              <w:rPr>
                <w:rFonts w:ascii="Times New Roman" w:hAnsi="Times New Roman" w:cs="Times New Roman"/>
                <w:sz w:val="24"/>
                <w:szCs w:val="24"/>
                <w:shd w:val="clear" w:color="auto" w:fill="FFFFFF"/>
              </w:rPr>
              <w:t>Эндшпиль.</w:t>
            </w:r>
          </w:p>
        </w:tc>
        <w:tc>
          <w:tcPr>
            <w:tcW w:w="1248"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932481">
            <w:pPr>
              <w:spacing w:after="0" w:line="240" w:lineRule="auto"/>
              <w:contextualSpacing/>
              <w:jc w:val="center"/>
              <w:rPr>
                <w:rFonts w:ascii="Times New Roman" w:hAnsi="Times New Roman" w:cs="Times New Roman"/>
                <w:color w:val="000000"/>
                <w:sz w:val="24"/>
                <w:szCs w:val="24"/>
              </w:rPr>
            </w:pPr>
            <w:r w:rsidRPr="00932481">
              <w:rPr>
                <w:rFonts w:ascii="Times New Roman" w:hAnsi="Times New Roman" w:cs="Times New Roman"/>
                <w:color w:val="000000"/>
                <w:sz w:val="24"/>
                <w:szCs w:val="24"/>
              </w:rPr>
              <w:t>32</w:t>
            </w:r>
          </w:p>
        </w:tc>
        <w:tc>
          <w:tcPr>
            <w:tcW w:w="1285"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932481">
            <w:pPr>
              <w:spacing w:after="0" w:line="240" w:lineRule="auto"/>
              <w:contextualSpacing/>
              <w:jc w:val="center"/>
              <w:rPr>
                <w:rFonts w:ascii="Times New Roman" w:hAnsi="Times New Roman" w:cs="Times New Roman"/>
                <w:color w:val="000000"/>
                <w:sz w:val="24"/>
                <w:szCs w:val="24"/>
              </w:rPr>
            </w:pPr>
            <w:r w:rsidRPr="00932481">
              <w:rPr>
                <w:rFonts w:ascii="Times New Roman" w:hAnsi="Times New Roman" w:cs="Times New Roman"/>
                <w:color w:val="000000"/>
                <w:sz w:val="24"/>
                <w:szCs w:val="24"/>
              </w:rPr>
              <w:t>2</w:t>
            </w:r>
          </w:p>
        </w:tc>
        <w:tc>
          <w:tcPr>
            <w:tcW w:w="1189"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932481">
            <w:pPr>
              <w:spacing w:after="0" w:line="240" w:lineRule="auto"/>
              <w:contextualSpacing/>
              <w:jc w:val="center"/>
              <w:rPr>
                <w:rFonts w:ascii="Times New Roman" w:hAnsi="Times New Roman" w:cs="Times New Roman"/>
                <w:color w:val="000000"/>
                <w:sz w:val="24"/>
                <w:szCs w:val="24"/>
              </w:rPr>
            </w:pPr>
            <w:r w:rsidRPr="00932481">
              <w:rPr>
                <w:rFonts w:ascii="Times New Roman" w:hAnsi="Times New Roman" w:cs="Times New Roman"/>
                <w:color w:val="000000"/>
                <w:sz w:val="24"/>
                <w:szCs w:val="24"/>
              </w:rPr>
              <w:t>30</w:t>
            </w:r>
          </w:p>
        </w:tc>
        <w:tc>
          <w:tcPr>
            <w:tcW w:w="2349" w:type="dxa"/>
            <w:tcBorders>
              <w:top w:val="single" w:sz="4" w:space="0" w:color="000000"/>
              <w:left w:val="single" w:sz="4" w:space="0" w:color="000000"/>
              <w:bottom w:val="single" w:sz="4" w:space="0" w:color="000000"/>
              <w:right w:val="single" w:sz="4" w:space="0" w:color="000000"/>
            </w:tcBorders>
          </w:tcPr>
          <w:p w:rsidR="00932481" w:rsidRPr="00932481" w:rsidRDefault="00932481" w:rsidP="00932481">
            <w:pPr>
              <w:spacing w:after="0" w:line="240" w:lineRule="auto"/>
              <w:jc w:val="center"/>
              <w:rPr>
                <w:rFonts w:ascii="Times New Roman" w:hAnsi="Times New Roman" w:cs="Times New Roman"/>
                <w:sz w:val="24"/>
                <w:szCs w:val="24"/>
              </w:rPr>
            </w:pPr>
            <w:r w:rsidRPr="00932481">
              <w:rPr>
                <w:rFonts w:ascii="Times New Roman" w:hAnsi="Times New Roman" w:cs="Times New Roman"/>
                <w:color w:val="0D0D0D" w:themeColor="text1" w:themeTint="F2"/>
                <w:sz w:val="24"/>
                <w:szCs w:val="24"/>
                <w:shd w:val="clear" w:color="auto" w:fill="FFFFFF"/>
              </w:rPr>
              <w:t>Решение задач</w:t>
            </w:r>
          </w:p>
        </w:tc>
      </w:tr>
      <w:tr w:rsidR="00932481" w:rsidRPr="00932481" w:rsidTr="00DF1F6F">
        <w:trPr>
          <w:trHeight w:val="301"/>
        </w:trPr>
        <w:tc>
          <w:tcPr>
            <w:tcW w:w="546"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932481">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r w:rsidRPr="00932481">
              <w:rPr>
                <w:rFonts w:ascii="Times New Roman" w:eastAsia="Times New Roman" w:hAnsi="Times New Roman" w:cs="Times New Roman"/>
                <w:color w:val="0D0D0D"/>
                <w:sz w:val="24"/>
                <w:szCs w:val="24"/>
                <w:shd w:val="clear" w:color="auto" w:fill="FFFFFF"/>
              </w:rPr>
              <w:t>7</w:t>
            </w:r>
          </w:p>
        </w:tc>
        <w:tc>
          <w:tcPr>
            <w:tcW w:w="3391"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932481">
            <w:pPr>
              <w:spacing w:after="0" w:line="240" w:lineRule="auto"/>
              <w:jc w:val="center"/>
              <w:rPr>
                <w:rFonts w:ascii="Times New Roman" w:hAnsi="Times New Roman" w:cs="Times New Roman"/>
                <w:sz w:val="24"/>
                <w:szCs w:val="24"/>
              </w:rPr>
            </w:pPr>
            <w:r w:rsidRPr="00932481">
              <w:rPr>
                <w:rFonts w:ascii="Times New Roman" w:hAnsi="Times New Roman" w:cs="Times New Roman"/>
                <w:sz w:val="24"/>
                <w:szCs w:val="24"/>
              </w:rPr>
              <w:t xml:space="preserve">Консультационные </w:t>
            </w:r>
            <w:r>
              <w:rPr>
                <w:rFonts w:ascii="Times New Roman" w:hAnsi="Times New Roman" w:cs="Times New Roman"/>
                <w:sz w:val="24"/>
                <w:szCs w:val="24"/>
              </w:rPr>
              <w:t xml:space="preserve">партии, </w:t>
            </w:r>
            <w:r w:rsidRPr="00932481">
              <w:rPr>
                <w:rFonts w:ascii="Times New Roman" w:hAnsi="Times New Roman" w:cs="Times New Roman"/>
                <w:sz w:val="24"/>
                <w:szCs w:val="24"/>
              </w:rPr>
              <w:t>конкурсы, решения задач и комбинаций, сеансы одновременной игры,</w:t>
            </w:r>
          </w:p>
          <w:p w:rsidR="00932481" w:rsidRPr="00932481" w:rsidRDefault="00932481" w:rsidP="00932481">
            <w:pPr>
              <w:spacing w:after="0" w:line="240" w:lineRule="auto"/>
              <w:contextualSpacing/>
              <w:jc w:val="center"/>
              <w:rPr>
                <w:rFonts w:ascii="Times New Roman" w:hAnsi="Times New Roman" w:cs="Times New Roman"/>
                <w:sz w:val="24"/>
                <w:szCs w:val="24"/>
              </w:rPr>
            </w:pPr>
            <w:r w:rsidRPr="00932481">
              <w:rPr>
                <w:rFonts w:ascii="Times New Roman" w:hAnsi="Times New Roman" w:cs="Times New Roman"/>
                <w:sz w:val="24"/>
                <w:szCs w:val="24"/>
              </w:rPr>
              <w:t>индивидуальные занятия</w:t>
            </w:r>
          </w:p>
        </w:tc>
        <w:tc>
          <w:tcPr>
            <w:tcW w:w="1248"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932481">
            <w:pPr>
              <w:spacing w:after="0" w:line="240" w:lineRule="auto"/>
              <w:contextualSpacing/>
              <w:jc w:val="center"/>
              <w:rPr>
                <w:rFonts w:ascii="Times New Roman" w:hAnsi="Times New Roman" w:cs="Times New Roman"/>
                <w:color w:val="000000"/>
                <w:sz w:val="24"/>
                <w:szCs w:val="24"/>
              </w:rPr>
            </w:pPr>
            <w:r w:rsidRPr="00932481">
              <w:rPr>
                <w:rFonts w:ascii="Times New Roman" w:hAnsi="Times New Roman" w:cs="Times New Roman"/>
                <w:color w:val="000000"/>
                <w:sz w:val="24"/>
                <w:szCs w:val="24"/>
              </w:rPr>
              <w:t>32</w:t>
            </w:r>
          </w:p>
        </w:tc>
        <w:tc>
          <w:tcPr>
            <w:tcW w:w="1285"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932481">
            <w:pPr>
              <w:spacing w:after="0" w:line="240" w:lineRule="auto"/>
              <w:contextualSpacing/>
              <w:jc w:val="center"/>
              <w:rPr>
                <w:rFonts w:ascii="Times New Roman" w:hAnsi="Times New Roman" w:cs="Times New Roman"/>
                <w:color w:val="000000"/>
                <w:sz w:val="24"/>
                <w:szCs w:val="24"/>
              </w:rPr>
            </w:pPr>
            <w:r w:rsidRPr="00932481">
              <w:rPr>
                <w:rFonts w:ascii="Times New Roman" w:hAnsi="Times New Roman" w:cs="Times New Roman"/>
                <w:color w:val="000000"/>
                <w:sz w:val="24"/>
                <w:szCs w:val="24"/>
              </w:rPr>
              <w:t>2</w:t>
            </w:r>
          </w:p>
        </w:tc>
        <w:tc>
          <w:tcPr>
            <w:tcW w:w="1189"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932481">
            <w:pPr>
              <w:spacing w:after="0" w:line="240" w:lineRule="auto"/>
              <w:contextualSpacing/>
              <w:jc w:val="center"/>
              <w:rPr>
                <w:rFonts w:ascii="Times New Roman" w:hAnsi="Times New Roman" w:cs="Times New Roman"/>
                <w:color w:val="000000"/>
                <w:sz w:val="24"/>
                <w:szCs w:val="24"/>
              </w:rPr>
            </w:pPr>
            <w:r w:rsidRPr="00932481">
              <w:rPr>
                <w:rFonts w:ascii="Times New Roman" w:hAnsi="Times New Roman" w:cs="Times New Roman"/>
                <w:color w:val="000000"/>
                <w:sz w:val="24"/>
                <w:szCs w:val="24"/>
              </w:rPr>
              <w:t>30</w:t>
            </w:r>
          </w:p>
        </w:tc>
        <w:tc>
          <w:tcPr>
            <w:tcW w:w="2349" w:type="dxa"/>
            <w:tcBorders>
              <w:top w:val="single" w:sz="4" w:space="0" w:color="000000"/>
              <w:left w:val="single" w:sz="4" w:space="0" w:color="000000"/>
              <w:bottom w:val="single" w:sz="4" w:space="0" w:color="000000"/>
              <w:right w:val="single" w:sz="4" w:space="0" w:color="000000"/>
            </w:tcBorders>
          </w:tcPr>
          <w:p w:rsidR="00932481" w:rsidRPr="00932481" w:rsidRDefault="00932481" w:rsidP="00932481">
            <w:pPr>
              <w:spacing w:after="0" w:line="240" w:lineRule="auto"/>
              <w:jc w:val="center"/>
              <w:rPr>
                <w:rFonts w:ascii="Times New Roman" w:hAnsi="Times New Roman" w:cs="Times New Roman"/>
                <w:sz w:val="24"/>
                <w:szCs w:val="24"/>
              </w:rPr>
            </w:pPr>
            <w:r w:rsidRPr="00932481">
              <w:rPr>
                <w:rFonts w:ascii="Times New Roman" w:hAnsi="Times New Roman" w:cs="Times New Roman"/>
                <w:color w:val="0D0D0D" w:themeColor="text1" w:themeTint="F2"/>
                <w:sz w:val="24"/>
                <w:szCs w:val="24"/>
                <w:shd w:val="clear" w:color="auto" w:fill="FFFFFF"/>
              </w:rPr>
              <w:t>Решение задач</w:t>
            </w:r>
          </w:p>
        </w:tc>
      </w:tr>
      <w:tr w:rsidR="00932481" w:rsidRPr="00932481" w:rsidTr="00DF1F6F">
        <w:trPr>
          <w:trHeight w:val="301"/>
        </w:trPr>
        <w:tc>
          <w:tcPr>
            <w:tcW w:w="3937" w:type="dxa"/>
            <w:gridSpan w:val="2"/>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932481">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r w:rsidRPr="00932481">
              <w:rPr>
                <w:rFonts w:ascii="Times New Roman" w:eastAsia="Times New Roman" w:hAnsi="Times New Roman" w:cs="Times New Roman"/>
                <w:color w:val="0D0D0D"/>
                <w:sz w:val="24"/>
                <w:szCs w:val="24"/>
                <w:shd w:val="clear" w:color="auto" w:fill="FFFFFF"/>
              </w:rPr>
              <w:t>ИТОГО</w:t>
            </w:r>
          </w:p>
        </w:tc>
        <w:tc>
          <w:tcPr>
            <w:tcW w:w="1248"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932481">
            <w:pPr>
              <w:widowControl w:val="0"/>
              <w:overflowPunct w:val="0"/>
              <w:autoSpaceDE w:val="0"/>
              <w:autoSpaceDN w:val="0"/>
              <w:adjustRightInd w:val="0"/>
              <w:spacing w:after="0" w:line="240" w:lineRule="auto"/>
              <w:jc w:val="center"/>
              <w:rPr>
                <w:rFonts w:ascii="Times New Roman" w:hAnsi="Times New Roman" w:cs="Times New Roman"/>
                <w:b/>
                <w:color w:val="0D0D0D" w:themeColor="text1" w:themeTint="F2"/>
                <w:sz w:val="24"/>
                <w:szCs w:val="24"/>
                <w:shd w:val="clear" w:color="auto" w:fill="FFFFFF"/>
              </w:rPr>
            </w:pPr>
            <w:r w:rsidRPr="00932481">
              <w:rPr>
                <w:rFonts w:ascii="Times New Roman" w:hAnsi="Times New Roman" w:cs="Times New Roman"/>
                <w:b/>
                <w:color w:val="0D0D0D" w:themeColor="text1" w:themeTint="F2"/>
                <w:sz w:val="24"/>
                <w:szCs w:val="24"/>
                <w:shd w:val="clear" w:color="auto" w:fill="FFFFFF"/>
              </w:rPr>
              <w:t>144</w:t>
            </w:r>
          </w:p>
        </w:tc>
        <w:tc>
          <w:tcPr>
            <w:tcW w:w="1285"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932481">
            <w:pPr>
              <w:spacing w:after="0" w:line="240" w:lineRule="auto"/>
              <w:contextualSpacing/>
              <w:jc w:val="center"/>
              <w:rPr>
                <w:rFonts w:ascii="Times New Roman" w:hAnsi="Times New Roman" w:cs="Times New Roman"/>
                <w:b/>
                <w:color w:val="000000"/>
                <w:sz w:val="24"/>
                <w:szCs w:val="24"/>
              </w:rPr>
            </w:pPr>
            <w:r w:rsidRPr="00932481">
              <w:rPr>
                <w:rFonts w:ascii="Times New Roman" w:hAnsi="Times New Roman" w:cs="Times New Roman"/>
                <w:b/>
                <w:color w:val="000000"/>
                <w:sz w:val="24"/>
                <w:szCs w:val="24"/>
              </w:rPr>
              <w:t>18</w:t>
            </w:r>
          </w:p>
        </w:tc>
        <w:tc>
          <w:tcPr>
            <w:tcW w:w="1189"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932481">
            <w:pPr>
              <w:spacing w:after="0" w:line="240" w:lineRule="auto"/>
              <w:contextualSpacing/>
              <w:jc w:val="center"/>
              <w:rPr>
                <w:rFonts w:ascii="Times New Roman" w:hAnsi="Times New Roman" w:cs="Times New Roman"/>
                <w:b/>
                <w:color w:val="000000"/>
                <w:sz w:val="24"/>
                <w:szCs w:val="24"/>
              </w:rPr>
            </w:pPr>
            <w:r w:rsidRPr="00932481">
              <w:rPr>
                <w:rFonts w:ascii="Times New Roman" w:hAnsi="Times New Roman" w:cs="Times New Roman"/>
                <w:b/>
                <w:color w:val="000000"/>
                <w:sz w:val="24"/>
                <w:szCs w:val="24"/>
              </w:rPr>
              <w:t>126</w:t>
            </w:r>
          </w:p>
        </w:tc>
        <w:tc>
          <w:tcPr>
            <w:tcW w:w="2349"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932481">
            <w:pPr>
              <w:spacing w:after="0" w:line="240" w:lineRule="auto"/>
              <w:contextualSpacing/>
              <w:jc w:val="center"/>
              <w:rPr>
                <w:rFonts w:ascii="Times New Roman" w:hAnsi="Times New Roman" w:cs="Times New Roman"/>
                <w:b/>
                <w:color w:val="000000"/>
                <w:sz w:val="24"/>
                <w:szCs w:val="24"/>
              </w:rPr>
            </w:pPr>
          </w:p>
        </w:tc>
      </w:tr>
    </w:tbl>
    <w:p w:rsidR="00932481" w:rsidRDefault="00932481" w:rsidP="00932481">
      <w:pPr>
        <w:spacing w:after="0"/>
        <w:jc w:val="center"/>
        <w:rPr>
          <w:rFonts w:ascii="Times New Roman" w:hAnsi="Times New Roman" w:cs="Times New Roman"/>
          <w:sz w:val="28"/>
          <w:szCs w:val="28"/>
        </w:rPr>
      </w:pPr>
    </w:p>
    <w:p w:rsidR="00932481" w:rsidRPr="00932481" w:rsidRDefault="00932481" w:rsidP="00932481">
      <w:pPr>
        <w:spacing w:after="0"/>
        <w:jc w:val="center"/>
        <w:rPr>
          <w:rFonts w:ascii="Times New Roman" w:hAnsi="Times New Roman" w:cs="Times New Roman"/>
          <w:sz w:val="28"/>
          <w:szCs w:val="28"/>
        </w:rPr>
      </w:pPr>
      <w:r w:rsidRPr="00932481">
        <w:rPr>
          <w:rFonts w:ascii="Times New Roman" w:hAnsi="Times New Roman" w:cs="Times New Roman"/>
          <w:sz w:val="28"/>
          <w:szCs w:val="28"/>
        </w:rPr>
        <w:t xml:space="preserve">для групп совершенствования спортивного мастерства </w:t>
      </w:r>
      <w:r>
        <w:rPr>
          <w:rFonts w:ascii="Times New Roman" w:hAnsi="Times New Roman" w:cs="Times New Roman"/>
          <w:sz w:val="28"/>
          <w:szCs w:val="28"/>
        </w:rPr>
        <w:t>2</w:t>
      </w:r>
      <w:r w:rsidRPr="00932481">
        <w:rPr>
          <w:rFonts w:ascii="Times New Roman" w:hAnsi="Times New Roman" w:cs="Times New Roman"/>
          <w:sz w:val="28"/>
          <w:szCs w:val="28"/>
        </w:rPr>
        <w:t xml:space="preserve"> год обучения</w:t>
      </w:r>
    </w:p>
    <w:tbl>
      <w:tblPr>
        <w:tblW w:w="10008" w:type="dxa"/>
        <w:tblInd w:w="-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6"/>
        <w:gridCol w:w="3391"/>
        <w:gridCol w:w="1248"/>
        <w:gridCol w:w="1285"/>
        <w:gridCol w:w="1189"/>
        <w:gridCol w:w="2349"/>
      </w:tblGrid>
      <w:tr w:rsidR="00932481" w:rsidRPr="00932481" w:rsidTr="00DF1F6F">
        <w:trPr>
          <w:trHeight w:val="284"/>
        </w:trPr>
        <w:tc>
          <w:tcPr>
            <w:tcW w:w="546" w:type="dxa"/>
            <w:vMerge w:val="restart"/>
            <w:tcBorders>
              <w:top w:val="single" w:sz="4" w:space="0" w:color="000000"/>
              <w:left w:val="single" w:sz="4" w:space="0" w:color="000000"/>
              <w:right w:val="single" w:sz="4" w:space="0" w:color="000000"/>
            </w:tcBorders>
            <w:vAlign w:val="center"/>
          </w:tcPr>
          <w:p w:rsidR="00932481" w:rsidRPr="00932481" w:rsidRDefault="00932481" w:rsidP="00DF1F6F">
            <w:pPr>
              <w:spacing w:after="0" w:line="240" w:lineRule="auto"/>
              <w:jc w:val="center"/>
              <w:rPr>
                <w:rFonts w:ascii="Times New Roman" w:hAnsi="Times New Roman" w:cs="Times New Roman"/>
                <w:sz w:val="24"/>
                <w:szCs w:val="24"/>
              </w:rPr>
            </w:pPr>
            <w:r w:rsidRPr="00932481">
              <w:rPr>
                <w:rFonts w:ascii="Times New Roman" w:hAnsi="Times New Roman" w:cs="Times New Roman"/>
                <w:sz w:val="24"/>
                <w:szCs w:val="24"/>
              </w:rPr>
              <w:t>№</w:t>
            </w:r>
          </w:p>
        </w:tc>
        <w:tc>
          <w:tcPr>
            <w:tcW w:w="3391" w:type="dxa"/>
            <w:vMerge w:val="restart"/>
            <w:tcBorders>
              <w:top w:val="single" w:sz="4" w:space="0" w:color="000000"/>
              <w:left w:val="single" w:sz="4" w:space="0" w:color="000000"/>
              <w:right w:val="single" w:sz="4" w:space="0" w:color="000000"/>
            </w:tcBorders>
            <w:vAlign w:val="center"/>
          </w:tcPr>
          <w:p w:rsidR="00932481" w:rsidRPr="00932481" w:rsidRDefault="00932481" w:rsidP="00DF1F6F">
            <w:pPr>
              <w:spacing w:after="0" w:line="240" w:lineRule="auto"/>
              <w:jc w:val="center"/>
              <w:rPr>
                <w:rFonts w:ascii="Times New Roman" w:hAnsi="Times New Roman" w:cs="Times New Roman"/>
                <w:sz w:val="24"/>
                <w:szCs w:val="24"/>
              </w:rPr>
            </w:pPr>
            <w:r w:rsidRPr="00932481">
              <w:rPr>
                <w:rFonts w:ascii="Times New Roman" w:hAnsi="Times New Roman" w:cs="Times New Roman"/>
                <w:sz w:val="24"/>
                <w:szCs w:val="24"/>
              </w:rPr>
              <w:t>Название раздела, темы</w:t>
            </w:r>
          </w:p>
        </w:tc>
        <w:tc>
          <w:tcPr>
            <w:tcW w:w="3722" w:type="dxa"/>
            <w:gridSpan w:val="3"/>
            <w:tcBorders>
              <w:top w:val="single" w:sz="4" w:space="0" w:color="auto"/>
              <w:left w:val="single" w:sz="4" w:space="0" w:color="000000"/>
              <w:bottom w:val="single" w:sz="4" w:space="0" w:color="000000"/>
              <w:right w:val="single" w:sz="4" w:space="0" w:color="000000"/>
            </w:tcBorders>
            <w:vAlign w:val="center"/>
          </w:tcPr>
          <w:p w:rsidR="00932481" w:rsidRPr="00932481" w:rsidRDefault="00932481" w:rsidP="00DF1F6F">
            <w:pPr>
              <w:spacing w:after="0" w:line="240" w:lineRule="auto"/>
              <w:contextualSpacing/>
              <w:jc w:val="center"/>
              <w:rPr>
                <w:rFonts w:ascii="Times New Roman" w:eastAsia="Times New Roman" w:hAnsi="Times New Roman" w:cs="Times New Roman"/>
                <w:color w:val="000000"/>
                <w:sz w:val="24"/>
                <w:szCs w:val="24"/>
                <w:lang w:eastAsia="ru-RU"/>
              </w:rPr>
            </w:pPr>
            <w:r w:rsidRPr="00932481">
              <w:rPr>
                <w:rFonts w:ascii="Times New Roman" w:hAnsi="Times New Roman" w:cs="Times New Roman"/>
                <w:sz w:val="24"/>
                <w:szCs w:val="24"/>
              </w:rPr>
              <w:t>Общее количество часов</w:t>
            </w:r>
          </w:p>
        </w:tc>
        <w:tc>
          <w:tcPr>
            <w:tcW w:w="2349" w:type="dxa"/>
            <w:vMerge w:val="restart"/>
            <w:tcBorders>
              <w:top w:val="single" w:sz="4" w:space="0" w:color="000000"/>
              <w:left w:val="single" w:sz="4" w:space="0" w:color="000000"/>
              <w:right w:val="single" w:sz="4" w:space="0" w:color="000000"/>
            </w:tcBorders>
            <w:vAlign w:val="center"/>
          </w:tcPr>
          <w:p w:rsidR="00932481" w:rsidRPr="00932481" w:rsidRDefault="00932481" w:rsidP="00DF1F6F">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r w:rsidRPr="00932481">
              <w:rPr>
                <w:rFonts w:ascii="Times New Roman" w:hAnsi="Times New Roman" w:cs="Times New Roman"/>
                <w:sz w:val="24"/>
                <w:szCs w:val="24"/>
              </w:rPr>
              <w:t>Форма аттестации/контроля</w:t>
            </w:r>
          </w:p>
        </w:tc>
      </w:tr>
      <w:tr w:rsidR="00932481" w:rsidRPr="00932481" w:rsidTr="00DF1F6F">
        <w:trPr>
          <w:trHeight w:val="613"/>
        </w:trPr>
        <w:tc>
          <w:tcPr>
            <w:tcW w:w="546" w:type="dxa"/>
            <w:vMerge/>
            <w:tcBorders>
              <w:left w:val="single" w:sz="4" w:space="0" w:color="000000"/>
              <w:bottom w:val="single" w:sz="4" w:space="0" w:color="000000"/>
              <w:right w:val="single" w:sz="4" w:space="0" w:color="000000"/>
            </w:tcBorders>
            <w:vAlign w:val="center"/>
          </w:tcPr>
          <w:p w:rsidR="00932481" w:rsidRPr="00932481" w:rsidRDefault="00932481" w:rsidP="00DF1F6F">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p>
        </w:tc>
        <w:tc>
          <w:tcPr>
            <w:tcW w:w="3391" w:type="dxa"/>
            <w:vMerge/>
            <w:tcBorders>
              <w:left w:val="single" w:sz="4" w:space="0" w:color="000000"/>
              <w:bottom w:val="single" w:sz="4" w:space="0" w:color="000000"/>
              <w:right w:val="single" w:sz="4" w:space="0" w:color="000000"/>
            </w:tcBorders>
            <w:vAlign w:val="center"/>
          </w:tcPr>
          <w:p w:rsidR="00932481" w:rsidRPr="00932481" w:rsidRDefault="00932481" w:rsidP="00DF1F6F">
            <w:pPr>
              <w:spacing w:after="0" w:line="240" w:lineRule="auto"/>
              <w:contextualSpacing/>
              <w:jc w:val="center"/>
              <w:rPr>
                <w:rFonts w:ascii="Times New Roman" w:eastAsia="Times New Roman" w:hAnsi="Times New Roman" w:cs="Times New Roman"/>
                <w:color w:val="000000"/>
                <w:sz w:val="24"/>
                <w:szCs w:val="24"/>
                <w:lang w:eastAsia="ru-RU"/>
              </w:rPr>
            </w:pPr>
          </w:p>
        </w:tc>
        <w:tc>
          <w:tcPr>
            <w:tcW w:w="1248" w:type="dxa"/>
            <w:tcBorders>
              <w:top w:val="single" w:sz="4" w:space="0" w:color="auto"/>
              <w:left w:val="single" w:sz="4" w:space="0" w:color="000000"/>
              <w:bottom w:val="single" w:sz="4" w:space="0" w:color="000000"/>
              <w:right w:val="single" w:sz="4" w:space="0" w:color="000000"/>
            </w:tcBorders>
            <w:vAlign w:val="center"/>
          </w:tcPr>
          <w:p w:rsidR="00932481" w:rsidRPr="00932481" w:rsidRDefault="00932481" w:rsidP="00DF1F6F">
            <w:pPr>
              <w:spacing w:after="0" w:line="240" w:lineRule="auto"/>
              <w:jc w:val="center"/>
              <w:rPr>
                <w:rFonts w:ascii="Times New Roman" w:hAnsi="Times New Roman" w:cs="Times New Roman"/>
                <w:sz w:val="24"/>
                <w:szCs w:val="24"/>
              </w:rPr>
            </w:pPr>
            <w:r w:rsidRPr="00932481">
              <w:rPr>
                <w:rFonts w:ascii="Times New Roman" w:hAnsi="Times New Roman" w:cs="Times New Roman"/>
                <w:sz w:val="24"/>
                <w:szCs w:val="24"/>
              </w:rPr>
              <w:t>Всего</w:t>
            </w:r>
          </w:p>
        </w:tc>
        <w:tc>
          <w:tcPr>
            <w:tcW w:w="1285" w:type="dxa"/>
            <w:tcBorders>
              <w:top w:val="single" w:sz="4" w:space="0" w:color="auto"/>
              <w:left w:val="single" w:sz="4" w:space="0" w:color="000000"/>
              <w:bottom w:val="single" w:sz="4" w:space="0" w:color="000000"/>
              <w:right w:val="single" w:sz="4" w:space="0" w:color="000000"/>
            </w:tcBorders>
            <w:vAlign w:val="center"/>
          </w:tcPr>
          <w:p w:rsidR="00932481" w:rsidRPr="00932481" w:rsidRDefault="00932481" w:rsidP="00DF1F6F">
            <w:pPr>
              <w:spacing w:after="0" w:line="240" w:lineRule="auto"/>
              <w:jc w:val="center"/>
              <w:rPr>
                <w:rFonts w:ascii="Times New Roman" w:hAnsi="Times New Roman" w:cs="Times New Roman"/>
                <w:sz w:val="24"/>
                <w:szCs w:val="24"/>
              </w:rPr>
            </w:pPr>
            <w:r w:rsidRPr="00932481">
              <w:rPr>
                <w:rFonts w:ascii="Times New Roman" w:hAnsi="Times New Roman" w:cs="Times New Roman"/>
                <w:sz w:val="24"/>
                <w:szCs w:val="24"/>
              </w:rPr>
              <w:t>Теория</w:t>
            </w:r>
          </w:p>
        </w:tc>
        <w:tc>
          <w:tcPr>
            <w:tcW w:w="1189" w:type="dxa"/>
            <w:tcBorders>
              <w:top w:val="single" w:sz="4" w:space="0" w:color="auto"/>
              <w:left w:val="single" w:sz="4" w:space="0" w:color="000000"/>
              <w:bottom w:val="single" w:sz="4" w:space="0" w:color="000000"/>
              <w:right w:val="single" w:sz="4" w:space="0" w:color="000000"/>
            </w:tcBorders>
            <w:vAlign w:val="center"/>
          </w:tcPr>
          <w:p w:rsidR="00932481" w:rsidRPr="00932481" w:rsidRDefault="00932481" w:rsidP="00DF1F6F">
            <w:pPr>
              <w:spacing w:after="0" w:line="240" w:lineRule="auto"/>
              <w:jc w:val="center"/>
              <w:rPr>
                <w:rFonts w:ascii="Times New Roman" w:hAnsi="Times New Roman" w:cs="Times New Roman"/>
                <w:sz w:val="24"/>
                <w:szCs w:val="24"/>
              </w:rPr>
            </w:pPr>
            <w:r w:rsidRPr="00932481">
              <w:rPr>
                <w:rFonts w:ascii="Times New Roman" w:hAnsi="Times New Roman" w:cs="Times New Roman"/>
                <w:sz w:val="24"/>
                <w:szCs w:val="24"/>
              </w:rPr>
              <w:t>Практика</w:t>
            </w:r>
          </w:p>
        </w:tc>
        <w:tc>
          <w:tcPr>
            <w:tcW w:w="2349" w:type="dxa"/>
            <w:vMerge/>
            <w:tcBorders>
              <w:left w:val="single" w:sz="4" w:space="0" w:color="000000"/>
              <w:bottom w:val="single" w:sz="4" w:space="0" w:color="000000"/>
              <w:right w:val="single" w:sz="4" w:space="0" w:color="000000"/>
            </w:tcBorders>
            <w:vAlign w:val="center"/>
          </w:tcPr>
          <w:p w:rsidR="00932481" w:rsidRPr="00932481" w:rsidRDefault="00932481" w:rsidP="00DF1F6F">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p>
        </w:tc>
      </w:tr>
      <w:tr w:rsidR="00932481" w:rsidRPr="00932481" w:rsidTr="00DF1F6F">
        <w:trPr>
          <w:trHeight w:val="613"/>
        </w:trPr>
        <w:tc>
          <w:tcPr>
            <w:tcW w:w="546"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DF1F6F">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r w:rsidRPr="00932481">
              <w:rPr>
                <w:rFonts w:ascii="Times New Roman" w:eastAsia="Times New Roman" w:hAnsi="Times New Roman" w:cs="Times New Roman"/>
                <w:color w:val="0D0D0D"/>
                <w:sz w:val="24"/>
                <w:szCs w:val="24"/>
                <w:shd w:val="clear" w:color="auto" w:fill="FFFFFF"/>
              </w:rPr>
              <w:t>1</w:t>
            </w:r>
          </w:p>
        </w:tc>
        <w:tc>
          <w:tcPr>
            <w:tcW w:w="3391"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DF1F6F">
            <w:pPr>
              <w:spacing w:after="0" w:line="240" w:lineRule="auto"/>
              <w:contextualSpacing/>
              <w:jc w:val="center"/>
              <w:rPr>
                <w:rFonts w:ascii="Times New Roman" w:hAnsi="Times New Roman" w:cs="Times New Roman"/>
                <w:sz w:val="24"/>
                <w:szCs w:val="24"/>
              </w:rPr>
            </w:pPr>
            <w:r w:rsidRPr="00932481">
              <w:rPr>
                <w:rFonts w:ascii="Times New Roman" w:hAnsi="Times New Roman" w:cs="Times New Roman"/>
                <w:sz w:val="24"/>
                <w:szCs w:val="24"/>
              </w:rPr>
              <w:t>Вводное занятие. Инструктаж по ТБ.</w:t>
            </w:r>
          </w:p>
          <w:p w:rsidR="00932481" w:rsidRPr="00932481" w:rsidRDefault="00932481" w:rsidP="00DF1F6F">
            <w:pPr>
              <w:spacing w:after="0" w:line="240" w:lineRule="auto"/>
              <w:jc w:val="center"/>
              <w:rPr>
                <w:rFonts w:ascii="Times New Roman" w:hAnsi="Times New Roman" w:cs="Times New Roman"/>
                <w:sz w:val="24"/>
                <w:szCs w:val="24"/>
              </w:rPr>
            </w:pPr>
            <w:r w:rsidRPr="00932481">
              <w:rPr>
                <w:rFonts w:ascii="Times New Roman" w:hAnsi="Times New Roman" w:cs="Times New Roman"/>
                <w:sz w:val="24"/>
                <w:szCs w:val="24"/>
              </w:rPr>
              <w:t>Теория и методика физической культуры и спорта</w:t>
            </w:r>
          </w:p>
        </w:tc>
        <w:tc>
          <w:tcPr>
            <w:tcW w:w="1248" w:type="dxa"/>
            <w:tcBorders>
              <w:top w:val="single" w:sz="4" w:space="0" w:color="auto"/>
              <w:left w:val="single" w:sz="4" w:space="0" w:color="000000"/>
              <w:bottom w:val="single" w:sz="4" w:space="0" w:color="000000"/>
              <w:right w:val="single" w:sz="4" w:space="0" w:color="000000"/>
            </w:tcBorders>
            <w:vAlign w:val="center"/>
          </w:tcPr>
          <w:p w:rsidR="00932481" w:rsidRPr="00932481" w:rsidRDefault="00932481" w:rsidP="00DF1F6F">
            <w:pPr>
              <w:spacing w:after="0" w:line="240" w:lineRule="auto"/>
              <w:contextualSpacing/>
              <w:jc w:val="center"/>
              <w:rPr>
                <w:rFonts w:ascii="Times New Roman" w:hAnsi="Times New Roman" w:cs="Times New Roman"/>
                <w:color w:val="000000"/>
                <w:sz w:val="24"/>
                <w:szCs w:val="24"/>
              </w:rPr>
            </w:pPr>
            <w:r w:rsidRPr="00932481">
              <w:rPr>
                <w:rFonts w:ascii="Times New Roman" w:hAnsi="Times New Roman" w:cs="Times New Roman"/>
                <w:color w:val="000000"/>
                <w:sz w:val="24"/>
                <w:szCs w:val="24"/>
              </w:rPr>
              <w:t>4</w:t>
            </w:r>
          </w:p>
        </w:tc>
        <w:tc>
          <w:tcPr>
            <w:tcW w:w="1285" w:type="dxa"/>
            <w:tcBorders>
              <w:top w:val="single" w:sz="4" w:space="0" w:color="auto"/>
              <w:left w:val="single" w:sz="4" w:space="0" w:color="000000"/>
              <w:bottom w:val="single" w:sz="4" w:space="0" w:color="000000"/>
              <w:right w:val="single" w:sz="4" w:space="0" w:color="000000"/>
            </w:tcBorders>
            <w:vAlign w:val="center"/>
          </w:tcPr>
          <w:p w:rsidR="00932481" w:rsidRPr="00932481" w:rsidRDefault="00932481" w:rsidP="00DF1F6F">
            <w:pPr>
              <w:spacing w:after="0" w:line="240" w:lineRule="auto"/>
              <w:contextualSpacing/>
              <w:jc w:val="center"/>
              <w:rPr>
                <w:rFonts w:ascii="Times New Roman" w:hAnsi="Times New Roman" w:cs="Times New Roman"/>
                <w:color w:val="000000"/>
                <w:sz w:val="24"/>
                <w:szCs w:val="24"/>
              </w:rPr>
            </w:pPr>
            <w:r w:rsidRPr="00932481">
              <w:rPr>
                <w:rFonts w:ascii="Times New Roman" w:hAnsi="Times New Roman" w:cs="Times New Roman"/>
                <w:color w:val="000000"/>
                <w:sz w:val="24"/>
                <w:szCs w:val="24"/>
              </w:rPr>
              <w:t>4</w:t>
            </w:r>
          </w:p>
        </w:tc>
        <w:tc>
          <w:tcPr>
            <w:tcW w:w="1189" w:type="dxa"/>
            <w:tcBorders>
              <w:top w:val="single" w:sz="4" w:space="0" w:color="auto"/>
              <w:left w:val="single" w:sz="4" w:space="0" w:color="000000"/>
              <w:bottom w:val="single" w:sz="4" w:space="0" w:color="000000"/>
              <w:right w:val="single" w:sz="4" w:space="0" w:color="000000"/>
            </w:tcBorders>
            <w:vAlign w:val="center"/>
          </w:tcPr>
          <w:p w:rsidR="00932481" w:rsidRPr="00932481" w:rsidRDefault="00932481" w:rsidP="00DF1F6F">
            <w:pPr>
              <w:spacing w:after="0" w:line="240" w:lineRule="auto"/>
              <w:contextualSpacing/>
              <w:jc w:val="center"/>
              <w:rPr>
                <w:rFonts w:ascii="Times New Roman" w:hAnsi="Times New Roman" w:cs="Times New Roman"/>
                <w:color w:val="000000"/>
                <w:sz w:val="24"/>
                <w:szCs w:val="24"/>
              </w:rPr>
            </w:pPr>
            <w:r w:rsidRPr="00932481">
              <w:rPr>
                <w:rFonts w:ascii="Times New Roman" w:hAnsi="Times New Roman" w:cs="Times New Roman"/>
                <w:color w:val="000000"/>
                <w:sz w:val="24"/>
                <w:szCs w:val="24"/>
              </w:rPr>
              <w:t>0</w:t>
            </w:r>
          </w:p>
        </w:tc>
        <w:tc>
          <w:tcPr>
            <w:tcW w:w="2349" w:type="dxa"/>
            <w:tcBorders>
              <w:top w:val="single" w:sz="4" w:space="0" w:color="000000"/>
              <w:left w:val="single" w:sz="4" w:space="0" w:color="000000"/>
              <w:bottom w:val="single" w:sz="4" w:space="0" w:color="000000"/>
              <w:right w:val="single" w:sz="4" w:space="0" w:color="000000"/>
            </w:tcBorders>
          </w:tcPr>
          <w:p w:rsidR="00932481" w:rsidRPr="00932481" w:rsidRDefault="00932481" w:rsidP="00DF1F6F">
            <w:pPr>
              <w:widowControl w:val="0"/>
              <w:overflowPunct w:val="0"/>
              <w:autoSpaceDE w:val="0"/>
              <w:autoSpaceDN w:val="0"/>
              <w:adjustRightInd w:val="0"/>
              <w:spacing w:after="0" w:line="240" w:lineRule="auto"/>
              <w:jc w:val="center"/>
              <w:rPr>
                <w:rFonts w:ascii="Times New Roman" w:hAnsi="Times New Roman" w:cs="Times New Roman"/>
                <w:color w:val="0D0D0D" w:themeColor="text1" w:themeTint="F2"/>
                <w:sz w:val="24"/>
                <w:szCs w:val="24"/>
                <w:shd w:val="clear" w:color="auto" w:fill="FFFFFF"/>
              </w:rPr>
            </w:pPr>
            <w:r w:rsidRPr="00932481">
              <w:rPr>
                <w:rFonts w:ascii="Times New Roman" w:hAnsi="Times New Roman" w:cs="Times New Roman"/>
                <w:color w:val="0D0D0D" w:themeColor="text1" w:themeTint="F2"/>
                <w:sz w:val="24"/>
                <w:szCs w:val="24"/>
                <w:shd w:val="clear" w:color="auto" w:fill="FFFFFF"/>
              </w:rPr>
              <w:t>опрос</w:t>
            </w:r>
          </w:p>
          <w:p w:rsidR="00932481" w:rsidRPr="00932481" w:rsidRDefault="00932481" w:rsidP="00DF1F6F">
            <w:pPr>
              <w:widowControl w:val="0"/>
              <w:overflowPunct w:val="0"/>
              <w:autoSpaceDE w:val="0"/>
              <w:autoSpaceDN w:val="0"/>
              <w:adjustRightInd w:val="0"/>
              <w:spacing w:after="0" w:line="240" w:lineRule="auto"/>
              <w:jc w:val="center"/>
              <w:rPr>
                <w:rFonts w:ascii="Times New Roman" w:hAnsi="Times New Roman" w:cs="Times New Roman"/>
                <w:color w:val="0D0D0D" w:themeColor="text1" w:themeTint="F2"/>
                <w:sz w:val="24"/>
                <w:szCs w:val="24"/>
                <w:shd w:val="clear" w:color="auto" w:fill="FFFFFF"/>
              </w:rPr>
            </w:pPr>
          </w:p>
        </w:tc>
      </w:tr>
      <w:tr w:rsidR="00932481" w:rsidRPr="00932481" w:rsidTr="00DF1F6F">
        <w:trPr>
          <w:trHeight w:val="301"/>
        </w:trPr>
        <w:tc>
          <w:tcPr>
            <w:tcW w:w="546"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DF1F6F">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r w:rsidRPr="00932481">
              <w:rPr>
                <w:rFonts w:ascii="Times New Roman" w:eastAsia="Times New Roman" w:hAnsi="Times New Roman" w:cs="Times New Roman"/>
                <w:color w:val="0D0D0D"/>
                <w:sz w:val="24"/>
                <w:szCs w:val="24"/>
                <w:shd w:val="clear" w:color="auto" w:fill="FFFFFF"/>
              </w:rPr>
              <w:t>2</w:t>
            </w:r>
          </w:p>
        </w:tc>
        <w:tc>
          <w:tcPr>
            <w:tcW w:w="3391"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DF1F6F">
            <w:pPr>
              <w:spacing w:after="0" w:line="240" w:lineRule="auto"/>
              <w:contextualSpacing/>
              <w:jc w:val="center"/>
              <w:rPr>
                <w:rFonts w:ascii="Times New Roman" w:hAnsi="Times New Roman" w:cs="Times New Roman"/>
                <w:sz w:val="24"/>
                <w:szCs w:val="24"/>
              </w:rPr>
            </w:pPr>
            <w:r w:rsidRPr="00932481">
              <w:rPr>
                <w:rFonts w:ascii="Times New Roman" w:hAnsi="Times New Roman" w:cs="Times New Roman"/>
                <w:sz w:val="24"/>
                <w:szCs w:val="24"/>
              </w:rPr>
              <w:t>Шахматный кодекс России, судейство и организация соревнований</w:t>
            </w:r>
          </w:p>
        </w:tc>
        <w:tc>
          <w:tcPr>
            <w:tcW w:w="1248"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DF1F6F">
            <w:pPr>
              <w:spacing w:after="0" w:line="240" w:lineRule="auto"/>
              <w:contextualSpacing/>
              <w:jc w:val="center"/>
              <w:rPr>
                <w:rFonts w:ascii="Times New Roman" w:hAnsi="Times New Roman" w:cs="Times New Roman"/>
                <w:color w:val="000000"/>
                <w:sz w:val="24"/>
                <w:szCs w:val="24"/>
              </w:rPr>
            </w:pPr>
            <w:r w:rsidRPr="00932481">
              <w:rPr>
                <w:rFonts w:ascii="Times New Roman" w:hAnsi="Times New Roman" w:cs="Times New Roman"/>
                <w:color w:val="000000"/>
                <w:sz w:val="24"/>
                <w:szCs w:val="24"/>
              </w:rPr>
              <w:t>6</w:t>
            </w:r>
          </w:p>
        </w:tc>
        <w:tc>
          <w:tcPr>
            <w:tcW w:w="1285"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DF1F6F">
            <w:pPr>
              <w:spacing w:after="0" w:line="240" w:lineRule="auto"/>
              <w:contextualSpacing/>
              <w:jc w:val="center"/>
              <w:rPr>
                <w:rFonts w:ascii="Times New Roman" w:hAnsi="Times New Roman" w:cs="Times New Roman"/>
                <w:color w:val="000000"/>
                <w:sz w:val="24"/>
                <w:szCs w:val="24"/>
              </w:rPr>
            </w:pPr>
            <w:r w:rsidRPr="00932481">
              <w:rPr>
                <w:rFonts w:ascii="Times New Roman" w:hAnsi="Times New Roman" w:cs="Times New Roman"/>
                <w:color w:val="000000"/>
                <w:sz w:val="24"/>
                <w:szCs w:val="24"/>
              </w:rPr>
              <w:t>6</w:t>
            </w:r>
          </w:p>
        </w:tc>
        <w:tc>
          <w:tcPr>
            <w:tcW w:w="1189"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DF1F6F">
            <w:pPr>
              <w:spacing w:after="0" w:line="240" w:lineRule="auto"/>
              <w:contextualSpacing/>
              <w:jc w:val="center"/>
              <w:rPr>
                <w:rFonts w:ascii="Times New Roman" w:hAnsi="Times New Roman" w:cs="Times New Roman"/>
                <w:color w:val="000000"/>
                <w:sz w:val="24"/>
                <w:szCs w:val="24"/>
              </w:rPr>
            </w:pPr>
            <w:r w:rsidRPr="00932481">
              <w:rPr>
                <w:rFonts w:ascii="Times New Roman" w:hAnsi="Times New Roman" w:cs="Times New Roman"/>
                <w:color w:val="000000"/>
                <w:sz w:val="24"/>
                <w:szCs w:val="24"/>
              </w:rPr>
              <w:t>0</w:t>
            </w:r>
          </w:p>
        </w:tc>
        <w:tc>
          <w:tcPr>
            <w:tcW w:w="2349" w:type="dxa"/>
            <w:tcBorders>
              <w:top w:val="single" w:sz="4" w:space="0" w:color="000000"/>
              <w:left w:val="single" w:sz="4" w:space="0" w:color="000000"/>
              <w:bottom w:val="single" w:sz="4" w:space="0" w:color="000000"/>
              <w:right w:val="single" w:sz="4" w:space="0" w:color="000000"/>
            </w:tcBorders>
          </w:tcPr>
          <w:p w:rsidR="00932481" w:rsidRPr="00932481" w:rsidRDefault="00932481" w:rsidP="00DF1F6F">
            <w:pPr>
              <w:spacing w:after="0" w:line="240" w:lineRule="auto"/>
              <w:jc w:val="center"/>
              <w:rPr>
                <w:rFonts w:ascii="Times New Roman" w:hAnsi="Times New Roman" w:cs="Times New Roman"/>
                <w:sz w:val="24"/>
                <w:szCs w:val="24"/>
              </w:rPr>
            </w:pPr>
            <w:r w:rsidRPr="00932481">
              <w:rPr>
                <w:rFonts w:ascii="Times New Roman" w:hAnsi="Times New Roman" w:cs="Times New Roman"/>
                <w:color w:val="0D0D0D" w:themeColor="text1" w:themeTint="F2"/>
                <w:sz w:val="24"/>
                <w:szCs w:val="24"/>
                <w:shd w:val="clear" w:color="auto" w:fill="FFFFFF"/>
              </w:rPr>
              <w:t>Решение задач</w:t>
            </w:r>
          </w:p>
        </w:tc>
      </w:tr>
      <w:tr w:rsidR="00932481" w:rsidRPr="00932481" w:rsidTr="00DF1F6F">
        <w:trPr>
          <w:trHeight w:val="301"/>
        </w:trPr>
        <w:tc>
          <w:tcPr>
            <w:tcW w:w="546"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DF1F6F">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r w:rsidRPr="00932481">
              <w:rPr>
                <w:rFonts w:ascii="Times New Roman" w:eastAsia="Times New Roman" w:hAnsi="Times New Roman" w:cs="Times New Roman"/>
                <w:color w:val="0D0D0D"/>
                <w:sz w:val="24"/>
                <w:szCs w:val="24"/>
                <w:shd w:val="clear" w:color="auto" w:fill="FFFFFF"/>
              </w:rPr>
              <w:t>3</w:t>
            </w:r>
          </w:p>
        </w:tc>
        <w:tc>
          <w:tcPr>
            <w:tcW w:w="3391"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DF1F6F">
            <w:pPr>
              <w:spacing w:after="0" w:line="240" w:lineRule="auto"/>
              <w:contextualSpacing/>
              <w:jc w:val="center"/>
              <w:rPr>
                <w:rFonts w:ascii="Times New Roman" w:hAnsi="Times New Roman" w:cs="Times New Roman"/>
                <w:sz w:val="24"/>
                <w:szCs w:val="24"/>
              </w:rPr>
            </w:pPr>
            <w:r w:rsidRPr="00932481">
              <w:rPr>
                <w:rFonts w:ascii="Times New Roman" w:hAnsi="Times New Roman" w:cs="Times New Roman"/>
                <w:sz w:val="24"/>
                <w:szCs w:val="24"/>
              </w:rPr>
              <w:t>ОФП и СФП</w:t>
            </w:r>
          </w:p>
        </w:tc>
        <w:tc>
          <w:tcPr>
            <w:tcW w:w="1248"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DF1F6F">
            <w:pPr>
              <w:spacing w:after="0" w:line="240" w:lineRule="auto"/>
              <w:contextualSpacing/>
              <w:jc w:val="center"/>
              <w:rPr>
                <w:rFonts w:ascii="Times New Roman" w:hAnsi="Times New Roman" w:cs="Times New Roman"/>
                <w:color w:val="000000"/>
                <w:sz w:val="24"/>
                <w:szCs w:val="24"/>
              </w:rPr>
            </w:pPr>
            <w:r w:rsidRPr="00932481">
              <w:rPr>
                <w:rFonts w:ascii="Times New Roman" w:hAnsi="Times New Roman" w:cs="Times New Roman"/>
                <w:color w:val="000000"/>
                <w:sz w:val="24"/>
                <w:szCs w:val="24"/>
              </w:rPr>
              <w:t>6</w:t>
            </w:r>
          </w:p>
        </w:tc>
        <w:tc>
          <w:tcPr>
            <w:tcW w:w="1285"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DF1F6F">
            <w:pPr>
              <w:spacing w:after="0" w:line="240" w:lineRule="auto"/>
              <w:contextualSpacing/>
              <w:jc w:val="center"/>
              <w:rPr>
                <w:rFonts w:ascii="Times New Roman" w:hAnsi="Times New Roman" w:cs="Times New Roman"/>
                <w:color w:val="000000"/>
                <w:sz w:val="24"/>
                <w:szCs w:val="24"/>
              </w:rPr>
            </w:pPr>
            <w:r w:rsidRPr="00932481">
              <w:rPr>
                <w:rFonts w:ascii="Times New Roman" w:hAnsi="Times New Roman" w:cs="Times New Roman"/>
                <w:color w:val="000000"/>
                <w:sz w:val="24"/>
                <w:szCs w:val="24"/>
              </w:rPr>
              <w:t>0</w:t>
            </w:r>
          </w:p>
        </w:tc>
        <w:tc>
          <w:tcPr>
            <w:tcW w:w="1189"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DF1F6F">
            <w:pPr>
              <w:spacing w:after="0" w:line="240" w:lineRule="auto"/>
              <w:contextualSpacing/>
              <w:jc w:val="center"/>
              <w:rPr>
                <w:rFonts w:ascii="Times New Roman" w:hAnsi="Times New Roman" w:cs="Times New Roman"/>
                <w:color w:val="000000"/>
                <w:sz w:val="24"/>
                <w:szCs w:val="24"/>
              </w:rPr>
            </w:pPr>
            <w:r w:rsidRPr="00932481">
              <w:rPr>
                <w:rFonts w:ascii="Times New Roman" w:hAnsi="Times New Roman" w:cs="Times New Roman"/>
                <w:color w:val="000000"/>
                <w:sz w:val="24"/>
                <w:szCs w:val="24"/>
              </w:rPr>
              <w:t>6</w:t>
            </w:r>
          </w:p>
        </w:tc>
        <w:tc>
          <w:tcPr>
            <w:tcW w:w="2349" w:type="dxa"/>
            <w:tcBorders>
              <w:top w:val="single" w:sz="4" w:space="0" w:color="000000"/>
              <w:left w:val="single" w:sz="4" w:space="0" w:color="000000"/>
              <w:bottom w:val="single" w:sz="4" w:space="0" w:color="000000"/>
              <w:right w:val="single" w:sz="4" w:space="0" w:color="000000"/>
            </w:tcBorders>
          </w:tcPr>
          <w:p w:rsidR="00932481" w:rsidRPr="00932481" w:rsidRDefault="00932481" w:rsidP="00DF1F6F">
            <w:pPr>
              <w:spacing w:after="0" w:line="240" w:lineRule="auto"/>
              <w:jc w:val="center"/>
              <w:rPr>
                <w:rFonts w:ascii="Times New Roman" w:hAnsi="Times New Roman" w:cs="Times New Roman"/>
                <w:color w:val="0D0D0D" w:themeColor="text1" w:themeTint="F2"/>
                <w:sz w:val="24"/>
                <w:szCs w:val="24"/>
                <w:shd w:val="clear" w:color="auto" w:fill="FFFFFF"/>
              </w:rPr>
            </w:pPr>
          </w:p>
        </w:tc>
      </w:tr>
      <w:tr w:rsidR="00932481" w:rsidRPr="00932481" w:rsidTr="00DF1F6F">
        <w:trPr>
          <w:trHeight w:val="301"/>
        </w:trPr>
        <w:tc>
          <w:tcPr>
            <w:tcW w:w="546"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DF1F6F">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r w:rsidRPr="00932481">
              <w:rPr>
                <w:rFonts w:ascii="Times New Roman" w:eastAsia="Times New Roman" w:hAnsi="Times New Roman" w:cs="Times New Roman"/>
                <w:color w:val="0D0D0D"/>
                <w:sz w:val="24"/>
                <w:szCs w:val="24"/>
                <w:shd w:val="clear" w:color="auto" w:fill="FFFFFF"/>
              </w:rPr>
              <w:t>4</w:t>
            </w:r>
          </w:p>
        </w:tc>
        <w:tc>
          <w:tcPr>
            <w:tcW w:w="3391"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DF1F6F">
            <w:pPr>
              <w:spacing w:after="0" w:line="240" w:lineRule="auto"/>
              <w:contextualSpacing/>
              <w:jc w:val="center"/>
              <w:rPr>
                <w:rFonts w:ascii="Times New Roman" w:hAnsi="Times New Roman" w:cs="Times New Roman"/>
                <w:sz w:val="24"/>
                <w:szCs w:val="24"/>
              </w:rPr>
            </w:pPr>
            <w:r w:rsidRPr="00932481">
              <w:rPr>
                <w:rFonts w:ascii="Times New Roman" w:hAnsi="Times New Roman" w:cs="Times New Roman"/>
                <w:sz w:val="24"/>
                <w:szCs w:val="24"/>
                <w:shd w:val="clear" w:color="auto" w:fill="FFFFFF"/>
              </w:rPr>
              <w:t>Дебют.</w:t>
            </w:r>
          </w:p>
        </w:tc>
        <w:tc>
          <w:tcPr>
            <w:tcW w:w="1248"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DF1F6F">
            <w:pPr>
              <w:spacing w:after="0" w:line="240" w:lineRule="auto"/>
              <w:contextualSpacing/>
              <w:jc w:val="center"/>
              <w:rPr>
                <w:rFonts w:ascii="Times New Roman" w:hAnsi="Times New Roman" w:cs="Times New Roman"/>
                <w:color w:val="000000"/>
                <w:sz w:val="24"/>
                <w:szCs w:val="24"/>
              </w:rPr>
            </w:pPr>
            <w:r w:rsidRPr="00932481">
              <w:rPr>
                <w:rFonts w:ascii="Times New Roman" w:hAnsi="Times New Roman" w:cs="Times New Roman"/>
                <w:color w:val="000000"/>
                <w:sz w:val="24"/>
                <w:szCs w:val="24"/>
              </w:rPr>
              <w:t>32</w:t>
            </w:r>
          </w:p>
        </w:tc>
        <w:tc>
          <w:tcPr>
            <w:tcW w:w="1285"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DF1F6F">
            <w:pPr>
              <w:spacing w:after="0" w:line="240" w:lineRule="auto"/>
              <w:contextualSpacing/>
              <w:jc w:val="center"/>
              <w:rPr>
                <w:rFonts w:ascii="Times New Roman" w:hAnsi="Times New Roman" w:cs="Times New Roman"/>
                <w:color w:val="000000"/>
                <w:sz w:val="24"/>
                <w:szCs w:val="24"/>
              </w:rPr>
            </w:pPr>
            <w:r w:rsidRPr="00932481">
              <w:rPr>
                <w:rFonts w:ascii="Times New Roman" w:hAnsi="Times New Roman" w:cs="Times New Roman"/>
                <w:color w:val="000000"/>
                <w:sz w:val="24"/>
                <w:szCs w:val="24"/>
              </w:rPr>
              <w:t>2</w:t>
            </w:r>
          </w:p>
        </w:tc>
        <w:tc>
          <w:tcPr>
            <w:tcW w:w="1189"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DF1F6F">
            <w:pPr>
              <w:spacing w:after="0" w:line="240" w:lineRule="auto"/>
              <w:contextualSpacing/>
              <w:jc w:val="center"/>
              <w:rPr>
                <w:rFonts w:ascii="Times New Roman" w:hAnsi="Times New Roman" w:cs="Times New Roman"/>
                <w:color w:val="000000"/>
                <w:sz w:val="24"/>
                <w:szCs w:val="24"/>
              </w:rPr>
            </w:pPr>
            <w:r w:rsidRPr="00932481">
              <w:rPr>
                <w:rFonts w:ascii="Times New Roman" w:hAnsi="Times New Roman" w:cs="Times New Roman"/>
                <w:color w:val="000000"/>
                <w:sz w:val="24"/>
                <w:szCs w:val="24"/>
              </w:rPr>
              <w:t>30</w:t>
            </w:r>
          </w:p>
        </w:tc>
        <w:tc>
          <w:tcPr>
            <w:tcW w:w="2349" w:type="dxa"/>
            <w:tcBorders>
              <w:top w:val="single" w:sz="4" w:space="0" w:color="000000"/>
              <w:left w:val="single" w:sz="4" w:space="0" w:color="000000"/>
              <w:bottom w:val="single" w:sz="4" w:space="0" w:color="000000"/>
              <w:right w:val="single" w:sz="4" w:space="0" w:color="000000"/>
            </w:tcBorders>
          </w:tcPr>
          <w:p w:rsidR="00932481" w:rsidRPr="00932481" w:rsidRDefault="00932481" w:rsidP="00DF1F6F">
            <w:pPr>
              <w:spacing w:after="0" w:line="240" w:lineRule="auto"/>
              <w:jc w:val="center"/>
              <w:rPr>
                <w:rFonts w:ascii="Times New Roman" w:hAnsi="Times New Roman" w:cs="Times New Roman"/>
                <w:sz w:val="24"/>
                <w:szCs w:val="24"/>
              </w:rPr>
            </w:pPr>
            <w:r w:rsidRPr="00932481">
              <w:rPr>
                <w:rFonts w:ascii="Times New Roman" w:hAnsi="Times New Roman" w:cs="Times New Roman"/>
                <w:color w:val="0D0D0D" w:themeColor="text1" w:themeTint="F2"/>
                <w:sz w:val="24"/>
                <w:szCs w:val="24"/>
                <w:shd w:val="clear" w:color="auto" w:fill="FFFFFF"/>
              </w:rPr>
              <w:t>Решение задач</w:t>
            </w:r>
          </w:p>
        </w:tc>
      </w:tr>
      <w:tr w:rsidR="00932481" w:rsidRPr="00932481" w:rsidTr="00DF1F6F">
        <w:trPr>
          <w:trHeight w:val="301"/>
        </w:trPr>
        <w:tc>
          <w:tcPr>
            <w:tcW w:w="546"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DF1F6F">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r w:rsidRPr="00932481">
              <w:rPr>
                <w:rFonts w:ascii="Times New Roman" w:eastAsia="Times New Roman" w:hAnsi="Times New Roman" w:cs="Times New Roman"/>
                <w:color w:val="0D0D0D"/>
                <w:sz w:val="24"/>
                <w:szCs w:val="24"/>
                <w:shd w:val="clear" w:color="auto" w:fill="FFFFFF"/>
              </w:rPr>
              <w:t>5</w:t>
            </w:r>
          </w:p>
        </w:tc>
        <w:tc>
          <w:tcPr>
            <w:tcW w:w="3391"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DF1F6F">
            <w:pPr>
              <w:spacing w:after="0" w:line="240" w:lineRule="auto"/>
              <w:contextualSpacing/>
              <w:jc w:val="center"/>
              <w:rPr>
                <w:rFonts w:ascii="Times New Roman" w:hAnsi="Times New Roman" w:cs="Times New Roman"/>
                <w:sz w:val="24"/>
                <w:szCs w:val="24"/>
              </w:rPr>
            </w:pPr>
            <w:r w:rsidRPr="00932481">
              <w:rPr>
                <w:rFonts w:ascii="Times New Roman" w:hAnsi="Times New Roman" w:cs="Times New Roman"/>
                <w:sz w:val="24"/>
                <w:szCs w:val="24"/>
                <w:shd w:val="clear" w:color="auto" w:fill="FFFFFF"/>
              </w:rPr>
              <w:t>Миттельшпиль.</w:t>
            </w:r>
          </w:p>
        </w:tc>
        <w:tc>
          <w:tcPr>
            <w:tcW w:w="1248"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DF1F6F">
            <w:pPr>
              <w:spacing w:after="0" w:line="240" w:lineRule="auto"/>
              <w:contextualSpacing/>
              <w:jc w:val="center"/>
              <w:rPr>
                <w:rFonts w:ascii="Times New Roman" w:hAnsi="Times New Roman" w:cs="Times New Roman"/>
                <w:color w:val="000000"/>
                <w:sz w:val="24"/>
                <w:szCs w:val="24"/>
              </w:rPr>
            </w:pPr>
            <w:r w:rsidRPr="00932481">
              <w:rPr>
                <w:rFonts w:ascii="Times New Roman" w:hAnsi="Times New Roman" w:cs="Times New Roman"/>
                <w:color w:val="000000"/>
                <w:sz w:val="24"/>
                <w:szCs w:val="24"/>
              </w:rPr>
              <w:t>32</w:t>
            </w:r>
          </w:p>
        </w:tc>
        <w:tc>
          <w:tcPr>
            <w:tcW w:w="1285"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DF1F6F">
            <w:pPr>
              <w:spacing w:after="0" w:line="240" w:lineRule="auto"/>
              <w:contextualSpacing/>
              <w:jc w:val="center"/>
              <w:rPr>
                <w:rFonts w:ascii="Times New Roman" w:hAnsi="Times New Roman" w:cs="Times New Roman"/>
                <w:color w:val="000000"/>
                <w:sz w:val="24"/>
                <w:szCs w:val="24"/>
              </w:rPr>
            </w:pPr>
            <w:r w:rsidRPr="00932481">
              <w:rPr>
                <w:rFonts w:ascii="Times New Roman" w:hAnsi="Times New Roman" w:cs="Times New Roman"/>
                <w:color w:val="000000"/>
                <w:sz w:val="24"/>
                <w:szCs w:val="24"/>
              </w:rPr>
              <w:t>2</w:t>
            </w:r>
          </w:p>
        </w:tc>
        <w:tc>
          <w:tcPr>
            <w:tcW w:w="1189"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DF1F6F">
            <w:pPr>
              <w:spacing w:after="0" w:line="240" w:lineRule="auto"/>
              <w:contextualSpacing/>
              <w:jc w:val="center"/>
              <w:rPr>
                <w:rFonts w:ascii="Times New Roman" w:hAnsi="Times New Roman" w:cs="Times New Roman"/>
                <w:color w:val="000000"/>
                <w:sz w:val="24"/>
                <w:szCs w:val="24"/>
              </w:rPr>
            </w:pPr>
            <w:r w:rsidRPr="00932481">
              <w:rPr>
                <w:rFonts w:ascii="Times New Roman" w:hAnsi="Times New Roman" w:cs="Times New Roman"/>
                <w:color w:val="000000"/>
                <w:sz w:val="24"/>
                <w:szCs w:val="24"/>
              </w:rPr>
              <w:t>30</w:t>
            </w:r>
          </w:p>
        </w:tc>
        <w:tc>
          <w:tcPr>
            <w:tcW w:w="2349" w:type="dxa"/>
            <w:tcBorders>
              <w:top w:val="single" w:sz="4" w:space="0" w:color="000000"/>
              <w:left w:val="single" w:sz="4" w:space="0" w:color="000000"/>
              <w:bottom w:val="single" w:sz="4" w:space="0" w:color="000000"/>
              <w:right w:val="single" w:sz="4" w:space="0" w:color="000000"/>
            </w:tcBorders>
          </w:tcPr>
          <w:p w:rsidR="00932481" w:rsidRPr="00932481" w:rsidRDefault="00932481" w:rsidP="00DF1F6F">
            <w:pPr>
              <w:spacing w:after="0" w:line="240" w:lineRule="auto"/>
              <w:jc w:val="center"/>
              <w:rPr>
                <w:rFonts w:ascii="Times New Roman" w:hAnsi="Times New Roman" w:cs="Times New Roman"/>
                <w:sz w:val="24"/>
                <w:szCs w:val="24"/>
              </w:rPr>
            </w:pPr>
            <w:r w:rsidRPr="00932481">
              <w:rPr>
                <w:rFonts w:ascii="Times New Roman" w:hAnsi="Times New Roman" w:cs="Times New Roman"/>
                <w:color w:val="0D0D0D" w:themeColor="text1" w:themeTint="F2"/>
                <w:sz w:val="24"/>
                <w:szCs w:val="24"/>
                <w:shd w:val="clear" w:color="auto" w:fill="FFFFFF"/>
              </w:rPr>
              <w:t>Решение задач</w:t>
            </w:r>
          </w:p>
        </w:tc>
      </w:tr>
      <w:tr w:rsidR="00932481" w:rsidRPr="00932481" w:rsidTr="00DF1F6F">
        <w:trPr>
          <w:trHeight w:val="301"/>
        </w:trPr>
        <w:tc>
          <w:tcPr>
            <w:tcW w:w="546"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DF1F6F">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r w:rsidRPr="00932481">
              <w:rPr>
                <w:rFonts w:ascii="Times New Roman" w:eastAsia="Times New Roman" w:hAnsi="Times New Roman" w:cs="Times New Roman"/>
                <w:color w:val="0D0D0D"/>
                <w:sz w:val="24"/>
                <w:szCs w:val="24"/>
                <w:shd w:val="clear" w:color="auto" w:fill="FFFFFF"/>
              </w:rPr>
              <w:t>6</w:t>
            </w:r>
          </w:p>
        </w:tc>
        <w:tc>
          <w:tcPr>
            <w:tcW w:w="3391"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DF1F6F">
            <w:pPr>
              <w:spacing w:after="0" w:line="240" w:lineRule="auto"/>
              <w:contextualSpacing/>
              <w:jc w:val="center"/>
              <w:rPr>
                <w:rFonts w:ascii="Times New Roman" w:hAnsi="Times New Roman" w:cs="Times New Roman"/>
                <w:sz w:val="24"/>
                <w:szCs w:val="24"/>
              </w:rPr>
            </w:pPr>
            <w:r w:rsidRPr="00932481">
              <w:rPr>
                <w:rFonts w:ascii="Times New Roman" w:hAnsi="Times New Roman" w:cs="Times New Roman"/>
                <w:sz w:val="24"/>
                <w:szCs w:val="24"/>
                <w:shd w:val="clear" w:color="auto" w:fill="FFFFFF"/>
              </w:rPr>
              <w:t>Эндшпиль.</w:t>
            </w:r>
          </w:p>
        </w:tc>
        <w:tc>
          <w:tcPr>
            <w:tcW w:w="1248"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DF1F6F">
            <w:pPr>
              <w:spacing w:after="0" w:line="240" w:lineRule="auto"/>
              <w:contextualSpacing/>
              <w:jc w:val="center"/>
              <w:rPr>
                <w:rFonts w:ascii="Times New Roman" w:hAnsi="Times New Roman" w:cs="Times New Roman"/>
                <w:color w:val="000000"/>
                <w:sz w:val="24"/>
                <w:szCs w:val="24"/>
              </w:rPr>
            </w:pPr>
            <w:r w:rsidRPr="00932481">
              <w:rPr>
                <w:rFonts w:ascii="Times New Roman" w:hAnsi="Times New Roman" w:cs="Times New Roman"/>
                <w:color w:val="000000"/>
                <w:sz w:val="24"/>
                <w:szCs w:val="24"/>
              </w:rPr>
              <w:t>32</w:t>
            </w:r>
          </w:p>
        </w:tc>
        <w:tc>
          <w:tcPr>
            <w:tcW w:w="1285"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DF1F6F">
            <w:pPr>
              <w:spacing w:after="0" w:line="240" w:lineRule="auto"/>
              <w:contextualSpacing/>
              <w:jc w:val="center"/>
              <w:rPr>
                <w:rFonts w:ascii="Times New Roman" w:hAnsi="Times New Roman" w:cs="Times New Roman"/>
                <w:color w:val="000000"/>
                <w:sz w:val="24"/>
                <w:szCs w:val="24"/>
              </w:rPr>
            </w:pPr>
            <w:r w:rsidRPr="00932481">
              <w:rPr>
                <w:rFonts w:ascii="Times New Roman" w:hAnsi="Times New Roman" w:cs="Times New Roman"/>
                <w:color w:val="000000"/>
                <w:sz w:val="24"/>
                <w:szCs w:val="24"/>
              </w:rPr>
              <w:t>2</w:t>
            </w:r>
          </w:p>
        </w:tc>
        <w:tc>
          <w:tcPr>
            <w:tcW w:w="1189"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DF1F6F">
            <w:pPr>
              <w:spacing w:after="0" w:line="240" w:lineRule="auto"/>
              <w:contextualSpacing/>
              <w:jc w:val="center"/>
              <w:rPr>
                <w:rFonts w:ascii="Times New Roman" w:hAnsi="Times New Roman" w:cs="Times New Roman"/>
                <w:color w:val="000000"/>
                <w:sz w:val="24"/>
                <w:szCs w:val="24"/>
              </w:rPr>
            </w:pPr>
            <w:r w:rsidRPr="00932481">
              <w:rPr>
                <w:rFonts w:ascii="Times New Roman" w:hAnsi="Times New Roman" w:cs="Times New Roman"/>
                <w:color w:val="000000"/>
                <w:sz w:val="24"/>
                <w:szCs w:val="24"/>
              </w:rPr>
              <w:t>30</w:t>
            </w:r>
          </w:p>
        </w:tc>
        <w:tc>
          <w:tcPr>
            <w:tcW w:w="2349" w:type="dxa"/>
            <w:tcBorders>
              <w:top w:val="single" w:sz="4" w:space="0" w:color="000000"/>
              <w:left w:val="single" w:sz="4" w:space="0" w:color="000000"/>
              <w:bottom w:val="single" w:sz="4" w:space="0" w:color="000000"/>
              <w:right w:val="single" w:sz="4" w:space="0" w:color="000000"/>
            </w:tcBorders>
          </w:tcPr>
          <w:p w:rsidR="00932481" w:rsidRPr="00932481" w:rsidRDefault="00932481" w:rsidP="00DF1F6F">
            <w:pPr>
              <w:spacing w:after="0" w:line="240" w:lineRule="auto"/>
              <w:jc w:val="center"/>
              <w:rPr>
                <w:rFonts w:ascii="Times New Roman" w:hAnsi="Times New Roman" w:cs="Times New Roman"/>
                <w:sz w:val="24"/>
                <w:szCs w:val="24"/>
              </w:rPr>
            </w:pPr>
            <w:r w:rsidRPr="00932481">
              <w:rPr>
                <w:rFonts w:ascii="Times New Roman" w:hAnsi="Times New Roman" w:cs="Times New Roman"/>
                <w:color w:val="0D0D0D" w:themeColor="text1" w:themeTint="F2"/>
                <w:sz w:val="24"/>
                <w:szCs w:val="24"/>
                <w:shd w:val="clear" w:color="auto" w:fill="FFFFFF"/>
              </w:rPr>
              <w:t>Решение задач</w:t>
            </w:r>
          </w:p>
        </w:tc>
      </w:tr>
      <w:tr w:rsidR="00932481" w:rsidRPr="00932481" w:rsidTr="00DF1F6F">
        <w:trPr>
          <w:trHeight w:val="301"/>
        </w:trPr>
        <w:tc>
          <w:tcPr>
            <w:tcW w:w="546"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DF1F6F">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r w:rsidRPr="00932481">
              <w:rPr>
                <w:rFonts w:ascii="Times New Roman" w:eastAsia="Times New Roman" w:hAnsi="Times New Roman" w:cs="Times New Roman"/>
                <w:color w:val="0D0D0D"/>
                <w:sz w:val="24"/>
                <w:szCs w:val="24"/>
                <w:shd w:val="clear" w:color="auto" w:fill="FFFFFF"/>
              </w:rPr>
              <w:t>7</w:t>
            </w:r>
          </w:p>
        </w:tc>
        <w:tc>
          <w:tcPr>
            <w:tcW w:w="3391"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DF1F6F">
            <w:pPr>
              <w:spacing w:after="0" w:line="240" w:lineRule="auto"/>
              <w:jc w:val="center"/>
              <w:rPr>
                <w:rFonts w:ascii="Times New Roman" w:hAnsi="Times New Roman" w:cs="Times New Roman"/>
                <w:sz w:val="24"/>
                <w:szCs w:val="24"/>
              </w:rPr>
            </w:pPr>
            <w:r w:rsidRPr="00932481">
              <w:rPr>
                <w:rFonts w:ascii="Times New Roman" w:hAnsi="Times New Roman" w:cs="Times New Roman"/>
                <w:sz w:val="24"/>
                <w:szCs w:val="24"/>
              </w:rPr>
              <w:t xml:space="preserve">Консультационные </w:t>
            </w:r>
            <w:r>
              <w:rPr>
                <w:rFonts w:ascii="Times New Roman" w:hAnsi="Times New Roman" w:cs="Times New Roman"/>
                <w:sz w:val="24"/>
                <w:szCs w:val="24"/>
              </w:rPr>
              <w:t xml:space="preserve">партии, </w:t>
            </w:r>
            <w:r w:rsidRPr="00932481">
              <w:rPr>
                <w:rFonts w:ascii="Times New Roman" w:hAnsi="Times New Roman" w:cs="Times New Roman"/>
                <w:sz w:val="24"/>
                <w:szCs w:val="24"/>
              </w:rPr>
              <w:t>конкурсы, решения задач и комбинаций, сеансы одновременной игры,</w:t>
            </w:r>
          </w:p>
          <w:p w:rsidR="00932481" w:rsidRPr="00932481" w:rsidRDefault="00932481" w:rsidP="00DF1F6F">
            <w:pPr>
              <w:spacing w:after="0" w:line="240" w:lineRule="auto"/>
              <w:contextualSpacing/>
              <w:jc w:val="center"/>
              <w:rPr>
                <w:rFonts w:ascii="Times New Roman" w:hAnsi="Times New Roman" w:cs="Times New Roman"/>
                <w:sz w:val="24"/>
                <w:szCs w:val="24"/>
              </w:rPr>
            </w:pPr>
            <w:r w:rsidRPr="00932481">
              <w:rPr>
                <w:rFonts w:ascii="Times New Roman" w:hAnsi="Times New Roman" w:cs="Times New Roman"/>
                <w:sz w:val="24"/>
                <w:szCs w:val="24"/>
              </w:rPr>
              <w:t>индивидуальные занятия</w:t>
            </w:r>
          </w:p>
        </w:tc>
        <w:tc>
          <w:tcPr>
            <w:tcW w:w="1248"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DF1F6F">
            <w:pPr>
              <w:spacing w:after="0" w:line="240" w:lineRule="auto"/>
              <w:contextualSpacing/>
              <w:jc w:val="center"/>
              <w:rPr>
                <w:rFonts w:ascii="Times New Roman" w:hAnsi="Times New Roman" w:cs="Times New Roman"/>
                <w:color w:val="000000"/>
                <w:sz w:val="24"/>
                <w:szCs w:val="24"/>
              </w:rPr>
            </w:pPr>
            <w:r w:rsidRPr="00932481">
              <w:rPr>
                <w:rFonts w:ascii="Times New Roman" w:hAnsi="Times New Roman" w:cs="Times New Roman"/>
                <w:color w:val="000000"/>
                <w:sz w:val="24"/>
                <w:szCs w:val="24"/>
              </w:rPr>
              <w:t>32</w:t>
            </w:r>
          </w:p>
        </w:tc>
        <w:tc>
          <w:tcPr>
            <w:tcW w:w="1285"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DF1F6F">
            <w:pPr>
              <w:spacing w:after="0" w:line="240" w:lineRule="auto"/>
              <w:contextualSpacing/>
              <w:jc w:val="center"/>
              <w:rPr>
                <w:rFonts w:ascii="Times New Roman" w:hAnsi="Times New Roman" w:cs="Times New Roman"/>
                <w:color w:val="000000"/>
                <w:sz w:val="24"/>
                <w:szCs w:val="24"/>
              </w:rPr>
            </w:pPr>
            <w:r w:rsidRPr="00932481">
              <w:rPr>
                <w:rFonts w:ascii="Times New Roman" w:hAnsi="Times New Roman" w:cs="Times New Roman"/>
                <w:color w:val="000000"/>
                <w:sz w:val="24"/>
                <w:szCs w:val="24"/>
              </w:rPr>
              <w:t>2</w:t>
            </w:r>
          </w:p>
        </w:tc>
        <w:tc>
          <w:tcPr>
            <w:tcW w:w="1189"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DF1F6F">
            <w:pPr>
              <w:spacing w:after="0" w:line="240" w:lineRule="auto"/>
              <w:contextualSpacing/>
              <w:jc w:val="center"/>
              <w:rPr>
                <w:rFonts w:ascii="Times New Roman" w:hAnsi="Times New Roman" w:cs="Times New Roman"/>
                <w:color w:val="000000"/>
                <w:sz w:val="24"/>
                <w:szCs w:val="24"/>
              </w:rPr>
            </w:pPr>
            <w:r w:rsidRPr="00932481">
              <w:rPr>
                <w:rFonts w:ascii="Times New Roman" w:hAnsi="Times New Roman" w:cs="Times New Roman"/>
                <w:color w:val="000000"/>
                <w:sz w:val="24"/>
                <w:szCs w:val="24"/>
              </w:rPr>
              <w:t>30</w:t>
            </w:r>
          </w:p>
        </w:tc>
        <w:tc>
          <w:tcPr>
            <w:tcW w:w="2349" w:type="dxa"/>
            <w:tcBorders>
              <w:top w:val="single" w:sz="4" w:space="0" w:color="000000"/>
              <w:left w:val="single" w:sz="4" w:space="0" w:color="000000"/>
              <w:bottom w:val="single" w:sz="4" w:space="0" w:color="000000"/>
              <w:right w:val="single" w:sz="4" w:space="0" w:color="000000"/>
            </w:tcBorders>
          </w:tcPr>
          <w:p w:rsidR="00932481" w:rsidRPr="00932481" w:rsidRDefault="00932481" w:rsidP="00DF1F6F">
            <w:pPr>
              <w:spacing w:after="0" w:line="240" w:lineRule="auto"/>
              <w:jc w:val="center"/>
              <w:rPr>
                <w:rFonts w:ascii="Times New Roman" w:hAnsi="Times New Roman" w:cs="Times New Roman"/>
                <w:sz w:val="24"/>
                <w:szCs w:val="24"/>
              </w:rPr>
            </w:pPr>
            <w:r w:rsidRPr="00932481">
              <w:rPr>
                <w:rFonts w:ascii="Times New Roman" w:hAnsi="Times New Roman" w:cs="Times New Roman"/>
                <w:color w:val="0D0D0D" w:themeColor="text1" w:themeTint="F2"/>
                <w:sz w:val="24"/>
                <w:szCs w:val="24"/>
                <w:shd w:val="clear" w:color="auto" w:fill="FFFFFF"/>
              </w:rPr>
              <w:t>Решение задач</w:t>
            </w:r>
          </w:p>
        </w:tc>
      </w:tr>
      <w:tr w:rsidR="00932481" w:rsidRPr="00932481" w:rsidTr="00DF1F6F">
        <w:trPr>
          <w:trHeight w:val="301"/>
        </w:trPr>
        <w:tc>
          <w:tcPr>
            <w:tcW w:w="3937" w:type="dxa"/>
            <w:gridSpan w:val="2"/>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DF1F6F">
            <w:pPr>
              <w:widowControl w:val="0"/>
              <w:overflowPunct w:val="0"/>
              <w:autoSpaceDE w:val="0"/>
              <w:autoSpaceDN w:val="0"/>
              <w:adjustRightInd w:val="0"/>
              <w:spacing w:after="0" w:line="240" w:lineRule="auto"/>
              <w:jc w:val="center"/>
              <w:rPr>
                <w:rFonts w:ascii="Times New Roman" w:eastAsia="Times New Roman" w:hAnsi="Times New Roman" w:cs="Times New Roman"/>
                <w:color w:val="0D0D0D"/>
                <w:sz w:val="24"/>
                <w:szCs w:val="24"/>
                <w:shd w:val="clear" w:color="auto" w:fill="FFFFFF"/>
              </w:rPr>
            </w:pPr>
            <w:r w:rsidRPr="00932481">
              <w:rPr>
                <w:rFonts w:ascii="Times New Roman" w:eastAsia="Times New Roman" w:hAnsi="Times New Roman" w:cs="Times New Roman"/>
                <w:color w:val="0D0D0D"/>
                <w:sz w:val="24"/>
                <w:szCs w:val="24"/>
                <w:shd w:val="clear" w:color="auto" w:fill="FFFFFF"/>
              </w:rPr>
              <w:t>ИТОГО</w:t>
            </w:r>
          </w:p>
        </w:tc>
        <w:tc>
          <w:tcPr>
            <w:tcW w:w="1248"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DF1F6F">
            <w:pPr>
              <w:widowControl w:val="0"/>
              <w:overflowPunct w:val="0"/>
              <w:autoSpaceDE w:val="0"/>
              <w:autoSpaceDN w:val="0"/>
              <w:adjustRightInd w:val="0"/>
              <w:spacing w:after="0" w:line="240" w:lineRule="auto"/>
              <w:jc w:val="center"/>
              <w:rPr>
                <w:rFonts w:ascii="Times New Roman" w:hAnsi="Times New Roman" w:cs="Times New Roman"/>
                <w:b/>
                <w:color w:val="0D0D0D" w:themeColor="text1" w:themeTint="F2"/>
                <w:sz w:val="24"/>
                <w:szCs w:val="24"/>
                <w:shd w:val="clear" w:color="auto" w:fill="FFFFFF"/>
              </w:rPr>
            </w:pPr>
            <w:r w:rsidRPr="00932481">
              <w:rPr>
                <w:rFonts w:ascii="Times New Roman" w:hAnsi="Times New Roman" w:cs="Times New Roman"/>
                <w:b/>
                <w:color w:val="0D0D0D" w:themeColor="text1" w:themeTint="F2"/>
                <w:sz w:val="24"/>
                <w:szCs w:val="24"/>
                <w:shd w:val="clear" w:color="auto" w:fill="FFFFFF"/>
              </w:rPr>
              <w:t>144</w:t>
            </w:r>
          </w:p>
        </w:tc>
        <w:tc>
          <w:tcPr>
            <w:tcW w:w="1285"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DF1F6F">
            <w:pPr>
              <w:spacing w:after="0" w:line="240" w:lineRule="auto"/>
              <w:contextualSpacing/>
              <w:jc w:val="center"/>
              <w:rPr>
                <w:rFonts w:ascii="Times New Roman" w:hAnsi="Times New Roman" w:cs="Times New Roman"/>
                <w:b/>
                <w:color w:val="000000"/>
                <w:sz w:val="24"/>
                <w:szCs w:val="24"/>
              </w:rPr>
            </w:pPr>
            <w:r w:rsidRPr="00932481">
              <w:rPr>
                <w:rFonts w:ascii="Times New Roman" w:hAnsi="Times New Roman" w:cs="Times New Roman"/>
                <w:b/>
                <w:color w:val="000000"/>
                <w:sz w:val="24"/>
                <w:szCs w:val="24"/>
              </w:rPr>
              <w:t>18</w:t>
            </w:r>
          </w:p>
        </w:tc>
        <w:tc>
          <w:tcPr>
            <w:tcW w:w="1189"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DF1F6F">
            <w:pPr>
              <w:spacing w:after="0" w:line="240" w:lineRule="auto"/>
              <w:contextualSpacing/>
              <w:jc w:val="center"/>
              <w:rPr>
                <w:rFonts w:ascii="Times New Roman" w:hAnsi="Times New Roman" w:cs="Times New Roman"/>
                <w:b/>
                <w:color w:val="000000"/>
                <w:sz w:val="24"/>
                <w:szCs w:val="24"/>
              </w:rPr>
            </w:pPr>
            <w:r w:rsidRPr="00932481">
              <w:rPr>
                <w:rFonts w:ascii="Times New Roman" w:hAnsi="Times New Roman" w:cs="Times New Roman"/>
                <w:b/>
                <w:color w:val="000000"/>
                <w:sz w:val="24"/>
                <w:szCs w:val="24"/>
              </w:rPr>
              <w:t>126</w:t>
            </w:r>
          </w:p>
        </w:tc>
        <w:tc>
          <w:tcPr>
            <w:tcW w:w="2349" w:type="dxa"/>
            <w:tcBorders>
              <w:top w:val="single" w:sz="4" w:space="0" w:color="000000"/>
              <w:left w:val="single" w:sz="4" w:space="0" w:color="000000"/>
              <w:bottom w:val="single" w:sz="4" w:space="0" w:color="000000"/>
              <w:right w:val="single" w:sz="4" w:space="0" w:color="000000"/>
            </w:tcBorders>
            <w:vAlign w:val="center"/>
          </w:tcPr>
          <w:p w:rsidR="00932481" w:rsidRPr="00932481" w:rsidRDefault="00932481" w:rsidP="00DF1F6F">
            <w:pPr>
              <w:spacing w:after="0" w:line="240" w:lineRule="auto"/>
              <w:contextualSpacing/>
              <w:jc w:val="center"/>
              <w:rPr>
                <w:rFonts w:ascii="Times New Roman" w:hAnsi="Times New Roman" w:cs="Times New Roman"/>
                <w:b/>
                <w:color w:val="000000"/>
                <w:sz w:val="24"/>
                <w:szCs w:val="24"/>
              </w:rPr>
            </w:pPr>
          </w:p>
        </w:tc>
      </w:tr>
    </w:tbl>
    <w:p w:rsidR="00932481" w:rsidRPr="00932481" w:rsidRDefault="00932481" w:rsidP="00B20C85">
      <w:pPr>
        <w:spacing w:after="0"/>
        <w:rPr>
          <w:rFonts w:ascii="Times New Roman" w:hAnsi="Times New Roman" w:cs="Times New Roman"/>
          <w:sz w:val="24"/>
          <w:szCs w:val="24"/>
        </w:rPr>
        <w:sectPr w:rsidR="00932481" w:rsidRPr="00932481" w:rsidSect="00D323FB">
          <w:headerReference w:type="even" r:id="rId9"/>
          <w:headerReference w:type="default" r:id="rId10"/>
          <w:footerReference w:type="even" r:id="rId11"/>
          <w:footerReference w:type="default" r:id="rId12"/>
          <w:headerReference w:type="first" r:id="rId13"/>
          <w:footerReference w:type="first" r:id="rId14"/>
          <w:pgSz w:w="11906" w:h="16838"/>
          <w:pgMar w:top="426" w:right="850" w:bottom="1134" w:left="1701" w:header="708" w:footer="708" w:gutter="0"/>
          <w:cols w:space="708"/>
          <w:docGrid w:linePitch="360"/>
        </w:sectPr>
      </w:pPr>
    </w:p>
    <w:p w:rsidR="00932481" w:rsidRDefault="00932481" w:rsidP="00932481">
      <w:pPr>
        <w:spacing w:after="0" w:line="240" w:lineRule="auto"/>
        <w:ind w:firstLine="709"/>
        <w:jc w:val="center"/>
        <w:rPr>
          <w:rFonts w:ascii="Times New Roman" w:hAnsi="Times New Roman" w:cs="Times New Roman"/>
          <w:b/>
          <w:i/>
          <w:sz w:val="28"/>
          <w:szCs w:val="28"/>
        </w:rPr>
      </w:pPr>
      <w:r w:rsidRPr="00321C89">
        <w:rPr>
          <w:rFonts w:ascii="Times New Roman" w:hAnsi="Times New Roman" w:cs="Times New Roman"/>
          <w:b/>
          <w:i/>
          <w:sz w:val="28"/>
          <w:szCs w:val="28"/>
        </w:rPr>
        <w:lastRenderedPageBreak/>
        <w:t>Содержание учебного плана</w:t>
      </w:r>
    </w:p>
    <w:p w:rsidR="00932481" w:rsidRPr="00932481" w:rsidRDefault="00932481" w:rsidP="00932481">
      <w:pPr>
        <w:pStyle w:val="a3"/>
        <w:spacing w:after="0" w:line="240" w:lineRule="auto"/>
        <w:ind w:left="0" w:firstLine="709"/>
        <w:jc w:val="both"/>
        <w:rPr>
          <w:rFonts w:ascii="Times New Roman" w:hAnsi="Times New Roman"/>
          <w:b/>
          <w:sz w:val="28"/>
          <w:szCs w:val="28"/>
        </w:rPr>
      </w:pPr>
    </w:p>
    <w:p w:rsidR="00932481" w:rsidRPr="00932481" w:rsidRDefault="00932481" w:rsidP="00932481">
      <w:pPr>
        <w:pStyle w:val="a3"/>
        <w:spacing w:after="0" w:line="240" w:lineRule="auto"/>
        <w:ind w:left="0" w:firstLine="709"/>
        <w:jc w:val="center"/>
        <w:rPr>
          <w:rFonts w:ascii="Times New Roman" w:hAnsi="Times New Roman"/>
          <w:b/>
          <w:sz w:val="28"/>
          <w:szCs w:val="28"/>
        </w:rPr>
      </w:pPr>
      <w:r w:rsidRPr="00932481">
        <w:rPr>
          <w:rFonts w:ascii="Times New Roman" w:hAnsi="Times New Roman"/>
          <w:b/>
          <w:sz w:val="28"/>
          <w:szCs w:val="28"/>
        </w:rPr>
        <w:t>Группа начальной подготовки</w:t>
      </w:r>
    </w:p>
    <w:p w:rsidR="00932481" w:rsidRPr="00932481" w:rsidRDefault="00932481" w:rsidP="00932481">
      <w:pPr>
        <w:pStyle w:val="a3"/>
        <w:spacing w:after="0" w:line="240" w:lineRule="auto"/>
        <w:ind w:left="0" w:firstLine="709"/>
        <w:jc w:val="center"/>
        <w:rPr>
          <w:rFonts w:ascii="Times New Roman" w:hAnsi="Times New Roman"/>
          <w:b/>
          <w:sz w:val="28"/>
          <w:szCs w:val="28"/>
        </w:rPr>
      </w:pPr>
      <w:bookmarkStart w:id="1" w:name="_TOC_250016"/>
      <w:bookmarkEnd w:id="1"/>
      <w:r w:rsidRPr="00932481">
        <w:rPr>
          <w:rFonts w:ascii="Times New Roman" w:hAnsi="Times New Roman"/>
          <w:b/>
          <w:sz w:val="28"/>
          <w:szCs w:val="28"/>
        </w:rPr>
        <w:t>1 год обучения</w:t>
      </w:r>
    </w:p>
    <w:p w:rsidR="00876BDE" w:rsidRPr="00932481" w:rsidRDefault="00932481" w:rsidP="00932481">
      <w:pPr>
        <w:spacing w:after="0" w:line="240" w:lineRule="auto"/>
        <w:ind w:firstLine="709"/>
        <w:jc w:val="both"/>
        <w:rPr>
          <w:rFonts w:ascii="Times New Roman" w:hAnsi="Times New Roman" w:cs="Times New Roman"/>
          <w:b/>
          <w:color w:val="000000"/>
          <w:sz w:val="28"/>
          <w:szCs w:val="28"/>
        </w:rPr>
      </w:pPr>
      <w:r w:rsidRPr="00932481">
        <w:rPr>
          <w:rFonts w:ascii="Times New Roman" w:hAnsi="Times New Roman" w:cs="Times New Roman"/>
          <w:b/>
          <w:sz w:val="28"/>
          <w:szCs w:val="28"/>
        </w:rPr>
        <w:t xml:space="preserve">Раздел </w:t>
      </w:r>
      <w:r w:rsidR="00876BDE" w:rsidRPr="00932481">
        <w:rPr>
          <w:rFonts w:ascii="Times New Roman" w:hAnsi="Times New Roman"/>
          <w:b/>
          <w:sz w:val="28"/>
          <w:szCs w:val="28"/>
        </w:rPr>
        <w:t xml:space="preserve">1. </w:t>
      </w:r>
      <w:r w:rsidR="00876BDE" w:rsidRPr="00932481">
        <w:rPr>
          <w:rFonts w:ascii="Times New Roman" w:hAnsi="Times New Roman" w:cs="Times New Roman"/>
          <w:b/>
          <w:color w:val="000000"/>
          <w:sz w:val="28"/>
          <w:szCs w:val="28"/>
        </w:rPr>
        <w:t xml:space="preserve">Вводное занятие. Инструктаж по ТБ. </w:t>
      </w:r>
    </w:p>
    <w:p w:rsidR="00876BDE" w:rsidRPr="00932481" w:rsidRDefault="00876BDE" w:rsidP="00932481">
      <w:pPr>
        <w:pStyle w:val="a6"/>
        <w:ind w:firstLine="709"/>
        <w:jc w:val="both"/>
      </w:pPr>
      <w:r w:rsidRPr="00932481">
        <w:rPr>
          <w:b/>
        </w:rPr>
        <w:t>Краткая история шахмат.</w:t>
      </w:r>
      <w:r w:rsidRPr="00932481">
        <w:t xml:space="preserve"> </w:t>
      </w:r>
    </w:p>
    <w:p w:rsidR="00876BDE" w:rsidRPr="00932481" w:rsidRDefault="001C3570" w:rsidP="00932481">
      <w:pPr>
        <w:spacing w:after="0" w:line="240" w:lineRule="auto"/>
        <w:ind w:firstLine="709"/>
        <w:contextualSpacing/>
        <w:jc w:val="both"/>
        <w:rPr>
          <w:rFonts w:ascii="Times New Roman" w:hAnsi="Times New Roman" w:cs="Times New Roman"/>
          <w:color w:val="000000"/>
          <w:sz w:val="28"/>
          <w:szCs w:val="28"/>
        </w:rPr>
      </w:pPr>
      <w:r w:rsidRPr="001C3570">
        <w:rPr>
          <w:rFonts w:ascii="Times New Roman" w:hAnsi="Times New Roman" w:cs="Times New Roman"/>
          <w:b/>
          <w:color w:val="000000"/>
          <w:sz w:val="28"/>
          <w:szCs w:val="28"/>
        </w:rPr>
        <w:t>Теория.</w:t>
      </w:r>
      <w:r>
        <w:rPr>
          <w:rFonts w:ascii="Times New Roman" w:hAnsi="Times New Roman" w:cs="Times New Roman"/>
          <w:color w:val="000000"/>
          <w:sz w:val="28"/>
          <w:szCs w:val="28"/>
        </w:rPr>
        <w:t xml:space="preserve"> </w:t>
      </w:r>
      <w:r w:rsidR="00876BDE" w:rsidRPr="00932481">
        <w:rPr>
          <w:rFonts w:ascii="Times New Roman" w:hAnsi="Times New Roman" w:cs="Times New Roman"/>
          <w:color w:val="000000"/>
          <w:sz w:val="28"/>
          <w:szCs w:val="28"/>
        </w:rPr>
        <w:t>Вводное занятие. Инструктаж по ТБ.</w:t>
      </w:r>
    </w:p>
    <w:p w:rsidR="001C3570" w:rsidRDefault="00876BDE" w:rsidP="00932481">
      <w:pPr>
        <w:pStyle w:val="a6"/>
        <w:ind w:firstLine="709"/>
        <w:jc w:val="both"/>
      </w:pPr>
      <w:r w:rsidRPr="00932481">
        <w:t xml:space="preserve">Рождение шахмат. От чатуранги до шатранджу. Шахматы проникают в Европу. Чемпионы мира по шахматам. </w:t>
      </w:r>
    </w:p>
    <w:p w:rsidR="00876BDE" w:rsidRPr="00932481" w:rsidRDefault="001C3570" w:rsidP="00932481">
      <w:pPr>
        <w:pStyle w:val="a6"/>
        <w:ind w:firstLine="709"/>
        <w:jc w:val="both"/>
      </w:pPr>
      <w:r w:rsidRPr="001C3570">
        <w:rPr>
          <w:b/>
        </w:rPr>
        <w:t>Форма контроля.</w:t>
      </w:r>
      <w:r>
        <w:t xml:space="preserve"> </w:t>
      </w:r>
      <w:r w:rsidR="00876BDE" w:rsidRPr="00932481">
        <w:t>Опрос</w:t>
      </w:r>
    </w:p>
    <w:p w:rsidR="00876BDE" w:rsidRPr="00932481" w:rsidRDefault="00932481" w:rsidP="00932481">
      <w:pPr>
        <w:spacing w:after="0" w:line="240" w:lineRule="auto"/>
        <w:ind w:firstLine="709"/>
        <w:contextualSpacing/>
        <w:jc w:val="both"/>
        <w:rPr>
          <w:rFonts w:ascii="Times New Roman" w:hAnsi="Times New Roman" w:cs="Times New Roman"/>
          <w:b/>
          <w:color w:val="000000"/>
          <w:sz w:val="28"/>
          <w:szCs w:val="28"/>
        </w:rPr>
      </w:pPr>
      <w:r w:rsidRPr="00932481">
        <w:rPr>
          <w:rFonts w:ascii="Times New Roman" w:hAnsi="Times New Roman" w:cs="Times New Roman"/>
          <w:b/>
          <w:sz w:val="28"/>
          <w:szCs w:val="28"/>
        </w:rPr>
        <w:t>Раздел</w:t>
      </w:r>
      <w:r w:rsidRPr="00932481">
        <w:rPr>
          <w:rFonts w:ascii="Times New Roman" w:hAnsi="Times New Roman"/>
          <w:b/>
          <w:sz w:val="28"/>
          <w:szCs w:val="28"/>
        </w:rPr>
        <w:t xml:space="preserve"> </w:t>
      </w:r>
      <w:r w:rsidR="00876BDE" w:rsidRPr="00932481">
        <w:rPr>
          <w:rFonts w:ascii="Times New Roman" w:hAnsi="Times New Roman"/>
          <w:b/>
          <w:sz w:val="28"/>
          <w:szCs w:val="28"/>
        </w:rPr>
        <w:t xml:space="preserve">2. Шахматная доска. </w:t>
      </w:r>
    </w:p>
    <w:p w:rsidR="00876BDE" w:rsidRPr="00932481" w:rsidRDefault="001C3570" w:rsidP="00932481">
      <w:pPr>
        <w:pStyle w:val="a3"/>
        <w:spacing w:after="0" w:line="240" w:lineRule="auto"/>
        <w:ind w:left="0" w:firstLine="709"/>
        <w:jc w:val="both"/>
        <w:rPr>
          <w:rFonts w:ascii="Times New Roman" w:hAnsi="Times New Roman"/>
          <w:sz w:val="28"/>
          <w:szCs w:val="28"/>
        </w:rPr>
      </w:pPr>
      <w:r w:rsidRPr="001C3570">
        <w:rPr>
          <w:rFonts w:ascii="Times New Roman" w:hAnsi="Times New Roman"/>
          <w:b/>
          <w:color w:val="000000"/>
          <w:sz w:val="28"/>
          <w:szCs w:val="28"/>
        </w:rPr>
        <w:t>Теория.</w:t>
      </w:r>
      <w:r w:rsidR="00876BDE" w:rsidRPr="00932481">
        <w:rPr>
          <w:rFonts w:ascii="Times New Roman" w:hAnsi="Times New Roman"/>
          <w:sz w:val="28"/>
          <w:szCs w:val="28"/>
        </w:rPr>
        <w:t>Шахматная доска, белые м черные поля, горизонталь, вертикаль, диагональ, центр.</w:t>
      </w:r>
    </w:p>
    <w:p w:rsidR="00876BDE" w:rsidRDefault="001C3570" w:rsidP="00932481">
      <w:pPr>
        <w:pStyle w:val="a6"/>
        <w:ind w:firstLine="709"/>
        <w:jc w:val="both"/>
      </w:pPr>
      <w:r w:rsidRPr="001C3570">
        <w:rPr>
          <w:b/>
        </w:rPr>
        <w:t>Практика.</w:t>
      </w:r>
      <w:r>
        <w:t xml:space="preserve"> </w:t>
      </w:r>
      <w:r w:rsidR="00876BDE" w:rsidRPr="00932481">
        <w:t>«Горизонталь». Двое играющих по очереди заполняют одну из горизонтальных линий шахматной доски кубиками. «Вертикаль». То же самое, но заполняется одна из вертикальных линий шахматной доски. «Диагональ». То же самое, но заполняется одна из диагоналей шахматной доски.</w:t>
      </w:r>
    </w:p>
    <w:p w:rsidR="00F947B0" w:rsidRPr="00F947B0" w:rsidRDefault="00F947B0" w:rsidP="00932481">
      <w:pPr>
        <w:pStyle w:val="a6"/>
        <w:ind w:firstLine="709"/>
        <w:jc w:val="both"/>
      </w:pPr>
      <w:r w:rsidRPr="001C3570">
        <w:rPr>
          <w:b/>
        </w:rPr>
        <w:t>Форма контроля.</w:t>
      </w:r>
      <w:r>
        <w:rPr>
          <w:b/>
        </w:rPr>
        <w:t xml:space="preserve"> </w:t>
      </w:r>
      <w:r w:rsidRPr="00F947B0">
        <w:t xml:space="preserve">Решение задач. </w:t>
      </w:r>
    </w:p>
    <w:p w:rsidR="00876BDE" w:rsidRPr="00932481" w:rsidRDefault="00932481" w:rsidP="00932481">
      <w:pPr>
        <w:pStyle w:val="a6"/>
        <w:ind w:firstLine="709"/>
        <w:jc w:val="both"/>
      </w:pPr>
      <w:r w:rsidRPr="00932481">
        <w:rPr>
          <w:b/>
        </w:rPr>
        <w:t xml:space="preserve">Раздел </w:t>
      </w:r>
      <w:r w:rsidR="00876BDE" w:rsidRPr="00932481">
        <w:rPr>
          <w:b/>
        </w:rPr>
        <w:t>3. Шахматные фигуры.</w:t>
      </w:r>
      <w:r w:rsidR="00876BDE" w:rsidRPr="00932481">
        <w:t xml:space="preserve"> </w:t>
      </w:r>
    </w:p>
    <w:p w:rsidR="00876BDE" w:rsidRPr="00932481" w:rsidRDefault="001C3570" w:rsidP="00932481">
      <w:pPr>
        <w:pStyle w:val="a6"/>
        <w:ind w:firstLine="709"/>
        <w:jc w:val="both"/>
      </w:pPr>
      <w:r w:rsidRPr="001C3570">
        <w:rPr>
          <w:b/>
          <w:color w:val="000000"/>
        </w:rPr>
        <w:t>Теория.</w:t>
      </w:r>
      <w:r w:rsidR="00876BDE" w:rsidRPr="00932481">
        <w:t xml:space="preserve">Белые, черные, ладья, слон, ферзь, конь, пешка, король. </w:t>
      </w:r>
    </w:p>
    <w:p w:rsidR="00F947B0" w:rsidRDefault="001C3570" w:rsidP="00932481">
      <w:pPr>
        <w:pStyle w:val="a6"/>
        <w:ind w:firstLine="709"/>
        <w:jc w:val="both"/>
      </w:pPr>
      <w:r w:rsidRPr="001C3570">
        <w:rPr>
          <w:b/>
        </w:rPr>
        <w:t>Практика.</w:t>
      </w:r>
      <w:r>
        <w:t xml:space="preserve"> </w:t>
      </w:r>
      <w:r w:rsidR="00876BDE" w:rsidRPr="00932481">
        <w:t xml:space="preserve">«Горизонталь». Двое играющих по очереди заполняют одну из горизонтальных линий шахматной доски кубиками. «Вертикаль». То же самое, но заполняется одна из вертикальных линий шахматной доски.  «Диагональ». То же самое, но заполняется одна из диагоналей шахматной доски. </w:t>
      </w:r>
    </w:p>
    <w:p w:rsidR="00876BDE" w:rsidRPr="00932481" w:rsidRDefault="00F947B0" w:rsidP="00F947B0">
      <w:pPr>
        <w:pStyle w:val="a6"/>
        <w:ind w:firstLine="709"/>
        <w:jc w:val="both"/>
      </w:pPr>
      <w:r w:rsidRPr="001C3570">
        <w:rPr>
          <w:b/>
        </w:rPr>
        <w:t>Форма контроля.</w:t>
      </w:r>
      <w:r>
        <w:rPr>
          <w:b/>
        </w:rPr>
        <w:t xml:space="preserve"> </w:t>
      </w:r>
      <w:r w:rsidR="00876BDE" w:rsidRPr="00932481">
        <w:t>Тестирование.</w:t>
      </w:r>
    </w:p>
    <w:p w:rsidR="00876BDE" w:rsidRPr="00932481" w:rsidRDefault="00932481" w:rsidP="00932481">
      <w:pPr>
        <w:pStyle w:val="a6"/>
        <w:ind w:firstLine="709"/>
        <w:jc w:val="both"/>
      </w:pPr>
      <w:r w:rsidRPr="00932481">
        <w:rPr>
          <w:b/>
        </w:rPr>
        <w:t xml:space="preserve">Раздел </w:t>
      </w:r>
      <w:r w:rsidR="00876BDE" w:rsidRPr="00932481">
        <w:rPr>
          <w:b/>
        </w:rPr>
        <w:t>4. Начальная расстановка фигур.</w:t>
      </w:r>
      <w:r w:rsidR="00876BDE" w:rsidRPr="00932481">
        <w:t xml:space="preserve"> </w:t>
      </w:r>
    </w:p>
    <w:p w:rsidR="001C3570" w:rsidRDefault="001C3570" w:rsidP="00932481">
      <w:pPr>
        <w:pStyle w:val="a6"/>
        <w:ind w:firstLine="709"/>
        <w:jc w:val="both"/>
      </w:pPr>
      <w:r w:rsidRPr="001C3570">
        <w:rPr>
          <w:b/>
          <w:color w:val="000000"/>
        </w:rPr>
        <w:t>Теория.</w:t>
      </w:r>
      <w:r>
        <w:rPr>
          <w:b/>
          <w:color w:val="000000"/>
        </w:rPr>
        <w:t xml:space="preserve"> </w:t>
      </w:r>
      <w:r w:rsidR="00876BDE" w:rsidRPr="00932481">
        <w:t xml:space="preserve">Начальное положение;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 «Мешочек». </w:t>
      </w:r>
    </w:p>
    <w:p w:rsidR="00876BDE" w:rsidRDefault="001C3570" w:rsidP="001C3570">
      <w:pPr>
        <w:pStyle w:val="a6"/>
        <w:jc w:val="both"/>
      </w:pPr>
      <w:r w:rsidRPr="001C3570">
        <w:rPr>
          <w:b/>
        </w:rPr>
        <w:t>Практика.</w:t>
      </w:r>
      <w:r>
        <w:t xml:space="preserve"> </w:t>
      </w:r>
      <w:r w:rsidR="00876BDE" w:rsidRPr="00932481">
        <w:t>Обучающиеся по одной вынимают из мешочка шахматные фигуры и постепенно расставляют начальную позицию. «Да и нет». Педагог берет две шахматные фигуры и спрашивает детей, стоят ли эти две фигуры рядом в начальном положении. «Мяч». Педагог произносит какую-нибудь фразу о начальном положении, к примеру: «Ладья стоит в углу», и бросает мяч кому-то из обучающихся. Если утверждение верно, то мяч следует поймать.</w:t>
      </w:r>
    </w:p>
    <w:p w:rsidR="00F947B0" w:rsidRPr="00932481" w:rsidRDefault="00F947B0" w:rsidP="00F947B0">
      <w:pPr>
        <w:pStyle w:val="a6"/>
        <w:ind w:firstLine="709"/>
        <w:jc w:val="both"/>
      </w:pPr>
      <w:r w:rsidRPr="001C3570">
        <w:rPr>
          <w:b/>
        </w:rPr>
        <w:t>Форма контроля.</w:t>
      </w:r>
      <w:r>
        <w:rPr>
          <w:b/>
        </w:rPr>
        <w:t xml:space="preserve"> </w:t>
      </w:r>
      <w:r w:rsidRPr="00F947B0">
        <w:t xml:space="preserve">Решение задач. </w:t>
      </w:r>
    </w:p>
    <w:p w:rsidR="00876BDE" w:rsidRPr="00932481" w:rsidRDefault="00932481" w:rsidP="00932481">
      <w:pPr>
        <w:pStyle w:val="a6"/>
        <w:ind w:firstLine="709"/>
        <w:jc w:val="both"/>
      </w:pPr>
      <w:r w:rsidRPr="00932481">
        <w:rPr>
          <w:b/>
        </w:rPr>
        <w:t xml:space="preserve">Раздел </w:t>
      </w:r>
      <w:r w:rsidR="00876BDE" w:rsidRPr="00932481">
        <w:rPr>
          <w:b/>
        </w:rPr>
        <w:t>5. Ходы и взятие фигур.</w:t>
      </w:r>
      <w:r w:rsidR="00876BDE" w:rsidRPr="00932481">
        <w:t xml:space="preserve"> </w:t>
      </w:r>
    </w:p>
    <w:p w:rsidR="001C3570" w:rsidRDefault="001C3570" w:rsidP="00932481">
      <w:pPr>
        <w:pStyle w:val="a6"/>
        <w:ind w:firstLine="709"/>
        <w:jc w:val="both"/>
      </w:pPr>
      <w:r w:rsidRPr="001C3570">
        <w:rPr>
          <w:b/>
          <w:color w:val="000000"/>
        </w:rPr>
        <w:t>Теория.</w:t>
      </w:r>
      <w:r>
        <w:rPr>
          <w:b/>
          <w:color w:val="000000"/>
        </w:rPr>
        <w:t xml:space="preserve"> </w:t>
      </w:r>
      <w:r w:rsidR="00876BDE" w:rsidRPr="00932481">
        <w:t xml:space="preserve">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слоновые, коневые, ферзевые, королевские пешки, взятие на проходе, </w:t>
      </w:r>
      <w:r w:rsidR="00876BDE" w:rsidRPr="00932481">
        <w:lastRenderedPageBreak/>
        <w:t xml:space="preserve">превращение пешки. </w:t>
      </w:r>
    </w:p>
    <w:p w:rsidR="00F947B0" w:rsidRDefault="001C3570" w:rsidP="00932481">
      <w:pPr>
        <w:pStyle w:val="a6"/>
        <w:ind w:firstLine="709"/>
        <w:jc w:val="both"/>
        <w:rPr>
          <w:color w:val="0D0D0D" w:themeColor="text1" w:themeTint="F2"/>
          <w:shd w:val="clear" w:color="auto" w:fill="FFFFFF"/>
        </w:rPr>
      </w:pPr>
      <w:r w:rsidRPr="001C3570">
        <w:rPr>
          <w:b/>
        </w:rPr>
        <w:t>Практика.</w:t>
      </w:r>
      <w:r>
        <w:t xml:space="preserve"> </w:t>
      </w:r>
      <w:r w:rsidR="00876BDE" w:rsidRPr="00932481">
        <w:t xml:space="preserve">«Игра на уничтожение» - важнейшая игра курса. У ребенка внутренний план действий, развивается аналитико – синтетическая функция мышления и др. педагог играет с обучающимися ограниченным количеством фигур. Выигрывает тот, кто побьет все фигуры противника.  «Один в поле воин».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неподвижными). «Лабиринт». Белая фигура должна достичь определенной клетки шахматной доски, не становясь на «заминированные поля» и не перепрыгивая их. «Перехитри часовых». Белая фигура должна достичь определенной клетки шахматной доски, не становясь на «заминированные поля» и на поля, находящиеся под ударом черных фигур. «Сними часовых». Белая фигура должна побить все черные фигуры; избирается такой маршрут передвижения по шахматной доске, чтобы белая фигура ни разу не оказалась под ударом черных фигур. «Кратчайший путь». За минимальное число ходов белая фигура должна достичь определенной клетки шахматной доски.  «Захват контрольного поля». Игра фигуры против фигуры ведется не с целью уничтожения, а с целью установить свою фигуру на определенное поле. При этом запрещается ставить фигуры на клетки, находящиеся под ударом фигуры противника. «Защита контрольного поля». Эта игра подобна предыдущей, но при точной игре обеих сторон не имеет победителя. «Атака неприятельской фигуры». Белая фигура должна за один ход напасть на черную фигуру, но так, чтобы не оказаться под боем. «Двойной удар». Белой фигурой надо напасть одновременно на две черные фигуры. «Взятие». Из нескольких возможных взятий надо выбрать лучшее – побить незащищенную фигуру. «Защита». Здесь нужно одной белой фигурой защитить другую, стоящую под боем. «Выиграй фигуру». Белые должны сделать такой ход, чтобы при любом ответе черных они проиграли одну из своих фигур. «Ограничение подвижности». Это разновидность «игры на уничтожение», но с «заминированными полями». Выигрывает тот, кто побьет все фигуры противника. </w:t>
      </w:r>
    </w:p>
    <w:p w:rsidR="00F947B0" w:rsidRPr="00F947B0" w:rsidRDefault="00F947B0" w:rsidP="00F947B0">
      <w:pPr>
        <w:pStyle w:val="a6"/>
        <w:ind w:firstLine="709"/>
        <w:jc w:val="both"/>
      </w:pPr>
      <w:r w:rsidRPr="001C3570">
        <w:rPr>
          <w:b/>
        </w:rPr>
        <w:t>Форма контроля.</w:t>
      </w:r>
      <w:r>
        <w:rPr>
          <w:b/>
        </w:rPr>
        <w:t xml:space="preserve"> </w:t>
      </w:r>
      <w:r w:rsidRPr="00F947B0">
        <w:t xml:space="preserve">Решение задач. </w:t>
      </w:r>
    </w:p>
    <w:p w:rsidR="00876BDE" w:rsidRPr="00932481" w:rsidRDefault="00932481" w:rsidP="00932481">
      <w:pPr>
        <w:pStyle w:val="a6"/>
        <w:ind w:firstLine="709"/>
        <w:jc w:val="both"/>
      </w:pPr>
      <w:r w:rsidRPr="00932481">
        <w:rPr>
          <w:b/>
        </w:rPr>
        <w:t xml:space="preserve">Раздел </w:t>
      </w:r>
      <w:r w:rsidR="00876BDE" w:rsidRPr="00932481">
        <w:rPr>
          <w:b/>
        </w:rPr>
        <w:t>6. Цель шахматной партии.</w:t>
      </w:r>
      <w:r w:rsidR="00876BDE" w:rsidRPr="00932481">
        <w:t xml:space="preserve"> </w:t>
      </w:r>
    </w:p>
    <w:p w:rsidR="001C3570" w:rsidRDefault="001C3570" w:rsidP="00932481">
      <w:pPr>
        <w:pStyle w:val="a6"/>
        <w:ind w:firstLine="709"/>
        <w:jc w:val="both"/>
      </w:pPr>
      <w:r w:rsidRPr="001C3570">
        <w:rPr>
          <w:b/>
          <w:color w:val="000000"/>
        </w:rPr>
        <w:t>Теория.</w:t>
      </w:r>
      <w:r>
        <w:rPr>
          <w:b/>
          <w:color w:val="000000"/>
        </w:rPr>
        <w:t xml:space="preserve"> </w:t>
      </w:r>
      <w:r w:rsidR="00876BDE" w:rsidRPr="00932481">
        <w:t xml:space="preserve">Шах, мат, пат, ничья, мат в один ход, длинная и короткая рокировка и ее правила. «Шах или не шах». </w:t>
      </w:r>
    </w:p>
    <w:p w:rsidR="00876BDE" w:rsidRDefault="001C3570" w:rsidP="00932481">
      <w:pPr>
        <w:pStyle w:val="a6"/>
        <w:ind w:firstLine="709"/>
        <w:jc w:val="both"/>
      </w:pPr>
      <w:r w:rsidRPr="001C3570">
        <w:rPr>
          <w:b/>
        </w:rPr>
        <w:t>Практика.</w:t>
      </w:r>
      <w:r>
        <w:t xml:space="preserve"> </w:t>
      </w:r>
      <w:r w:rsidR="00876BDE" w:rsidRPr="00932481">
        <w:t>Приводится ряд положений, в которых обучающиеся должны определить: стоит ли король под шахом или нет. «Дай шах». Требуется объявить шах неприятельскому королю. «Пять шахов». Каждой из пяти белых фигур нужно объявить шах черному королю. «Защита от шаха». Белый король должен защититься от шаха. «Мат или не мат». Приводится ряд положений, в которых обучающиеся должны определить: дан ли мат черному королю. «Первый шах». Игра проводится всеми фигурами из начального положения. Выигрывает тот, кто объявит первый шах. «Рокировка». Обучающиеся должны определить, можно ли рокировать в тех или иных случаях.</w:t>
      </w:r>
    </w:p>
    <w:p w:rsidR="00F947B0" w:rsidRPr="00932481" w:rsidRDefault="00F947B0" w:rsidP="00F947B0">
      <w:pPr>
        <w:pStyle w:val="a6"/>
        <w:ind w:firstLine="709"/>
        <w:jc w:val="both"/>
      </w:pPr>
      <w:r w:rsidRPr="001C3570">
        <w:rPr>
          <w:b/>
        </w:rPr>
        <w:lastRenderedPageBreak/>
        <w:t>Форма контроля.</w:t>
      </w:r>
      <w:r>
        <w:rPr>
          <w:b/>
        </w:rPr>
        <w:t xml:space="preserve"> </w:t>
      </w:r>
      <w:r w:rsidRPr="00F947B0">
        <w:t xml:space="preserve">Решение задач. </w:t>
      </w:r>
    </w:p>
    <w:p w:rsidR="00876BDE" w:rsidRPr="00932481" w:rsidRDefault="00932481" w:rsidP="00932481">
      <w:pPr>
        <w:pStyle w:val="a6"/>
        <w:ind w:firstLine="709"/>
        <w:jc w:val="both"/>
      </w:pPr>
      <w:r w:rsidRPr="00932481">
        <w:rPr>
          <w:b/>
        </w:rPr>
        <w:t xml:space="preserve">Раздел </w:t>
      </w:r>
      <w:r w:rsidR="00876BDE" w:rsidRPr="00932481">
        <w:rPr>
          <w:b/>
        </w:rPr>
        <w:t>7. Игра всеми фигурами из начального положения.</w:t>
      </w:r>
      <w:r w:rsidR="00876BDE" w:rsidRPr="00932481">
        <w:t xml:space="preserve"> </w:t>
      </w:r>
    </w:p>
    <w:p w:rsidR="001C3570" w:rsidRDefault="001C3570" w:rsidP="00932481">
      <w:pPr>
        <w:pStyle w:val="a6"/>
        <w:ind w:firstLine="709"/>
        <w:jc w:val="both"/>
      </w:pPr>
      <w:r w:rsidRPr="001C3570">
        <w:rPr>
          <w:b/>
          <w:color w:val="000000"/>
        </w:rPr>
        <w:t>Теория.</w:t>
      </w:r>
      <w:r>
        <w:rPr>
          <w:b/>
          <w:color w:val="000000"/>
        </w:rPr>
        <w:t xml:space="preserve"> </w:t>
      </w:r>
      <w:r w:rsidR="00876BDE" w:rsidRPr="00932481">
        <w:t xml:space="preserve">Самые общие представления о том, как начинать шахматную партию. </w:t>
      </w:r>
    </w:p>
    <w:p w:rsidR="00876BDE" w:rsidRDefault="001C3570" w:rsidP="00932481">
      <w:pPr>
        <w:pStyle w:val="a6"/>
        <w:ind w:firstLine="709"/>
        <w:jc w:val="both"/>
        <w:rPr>
          <w:color w:val="0D0D0D" w:themeColor="text1" w:themeTint="F2"/>
          <w:shd w:val="clear" w:color="auto" w:fill="FFFFFF"/>
        </w:rPr>
      </w:pPr>
      <w:r w:rsidRPr="001C3570">
        <w:rPr>
          <w:b/>
        </w:rPr>
        <w:t>Практика.</w:t>
      </w:r>
      <w:r>
        <w:t xml:space="preserve"> </w:t>
      </w:r>
      <w:r w:rsidR="00876BDE" w:rsidRPr="00932481">
        <w:t xml:space="preserve">«Два хода». Для того, чтобы обучающийся научился создавать и реализовывать угрозы, он играет с педагогом следующим </w:t>
      </w:r>
      <w:r w:rsidR="00932481" w:rsidRPr="00932481">
        <w:t>образом:</w:t>
      </w:r>
      <w:r w:rsidR="00876BDE" w:rsidRPr="00932481">
        <w:t xml:space="preserve"> на каждый ход педагога обучающийся отвечает двумя своими ходами. </w:t>
      </w:r>
    </w:p>
    <w:p w:rsidR="00F947B0" w:rsidRPr="00932481" w:rsidRDefault="00F947B0" w:rsidP="00F947B0">
      <w:pPr>
        <w:pStyle w:val="a6"/>
        <w:ind w:firstLine="709"/>
        <w:jc w:val="both"/>
      </w:pPr>
      <w:r w:rsidRPr="001C3570">
        <w:rPr>
          <w:b/>
        </w:rPr>
        <w:t>Форма контроля.</w:t>
      </w:r>
      <w:r>
        <w:rPr>
          <w:b/>
        </w:rPr>
        <w:t xml:space="preserve"> </w:t>
      </w:r>
      <w:r w:rsidRPr="00F947B0">
        <w:t xml:space="preserve">Решение задач. </w:t>
      </w:r>
    </w:p>
    <w:p w:rsidR="00876BDE" w:rsidRPr="00932481" w:rsidRDefault="00932481" w:rsidP="00932481">
      <w:pPr>
        <w:pStyle w:val="a6"/>
        <w:ind w:firstLine="709"/>
        <w:jc w:val="both"/>
      </w:pPr>
      <w:r w:rsidRPr="00932481">
        <w:rPr>
          <w:b/>
        </w:rPr>
        <w:t xml:space="preserve">Раздел </w:t>
      </w:r>
      <w:r w:rsidR="00876BDE" w:rsidRPr="00932481">
        <w:rPr>
          <w:b/>
        </w:rPr>
        <w:t>8. Шахматная нотация.</w:t>
      </w:r>
      <w:r w:rsidR="00876BDE" w:rsidRPr="00932481">
        <w:t xml:space="preserve"> </w:t>
      </w:r>
    </w:p>
    <w:p w:rsidR="00145C80" w:rsidRDefault="001C3570" w:rsidP="00932481">
      <w:pPr>
        <w:pStyle w:val="a6"/>
        <w:ind w:firstLine="709"/>
        <w:jc w:val="both"/>
      </w:pPr>
      <w:r w:rsidRPr="001C3570">
        <w:rPr>
          <w:b/>
          <w:color w:val="000000"/>
        </w:rPr>
        <w:t>Теория.</w:t>
      </w:r>
      <w:r>
        <w:rPr>
          <w:b/>
          <w:color w:val="000000"/>
        </w:rPr>
        <w:t xml:space="preserve"> </w:t>
      </w:r>
      <w:r w:rsidR="00876BDE" w:rsidRPr="00932481">
        <w:t xml:space="preserve">Обозначение горизонталей и вертикалей, полей, шахматных фигур. Краткая и полная шахматная нотация. Запись шахматной партии. Запись начального положения. </w:t>
      </w:r>
    </w:p>
    <w:p w:rsidR="00876BDE" w:rsidRDefault="00145C80" w:rsidP="00932481">
      <w:pPr>
        <w:pStyle w:val="a6"/>
        <w:ind w:firstLine="709"/>
        <w:jc w:val="both"/>
      </w:pPr>
      <w:r w:rsidRPr="001C3570">
        <w:rPr>
          <w:b/>
        </w:rPr>
        <w:t>Практика.</w:t>
      </w:r>
      <w:r>
        <w:t xml:space="preserve"> </w:t>
      </w:r>
      <w:r w:rsidR="00876BDE" w:rsidRPr="00932481">
        <w:t xml:space="preserve">«Назови вертикаль», «Назови горизонталь», «Назови диагональ», «Какого цвета поле?», «Кто быстрее». (кто быстрее найдет конкретное поле, </w:t>
      </w:r>
      <w:r w:rsidR="00932481" w:rsidRPr="00932481">
        <w:t>к примеру,</w:t>
      </w:r>
      <w:r w:rsidR="00876BDE" w:rsidRPr="00932481">
        <w:t xml:space="preserve"> с1 или е6).</w:t>
      </w:r>
    </w:p>
    <w:p w:rsidR="00F947B0" w:rsidRPr="00932481" w:rsidRDefault="00F947B0" w:rsidP="00F947B0">
      <w:pPr>
        <w:pStyle w:val="a6"/>
        <w:ind w:firstLine="709"/>
        <w:jc w:val="both"/>
      </w:pPr>
      <w:r w:rsidRPr="001C3570">
        <w:rPr>
          <w:b/>
        </w:rPr>
        <w:t>Форма контроля.</w:t>
      </w:r>
      <w:r>
        <w:rPr>
          <w:b/>
        </w:rPr>
        <w:t xml:space="preserve"> </w:t>
      </w:r>
      <w:r w:rsidRPr="00F947B0">
        <w:t xml:space="preserve">Решение задач. </w:t>
      </w:r>
    </w:p>
    <w:p w:rsidR="00145C80" w:rsidRDefault="00932481" w:rsidP="00932481">
      <w:pPr>
        <w:pStyle w:val="a6"/>
        <w:ind w:firstLine="709"/>
        <w:jc w:val="both"/>
      </w:pPr>
      <w:r w:rsidRPr="00932481">
        <w:rPr>
          <w:b/>
        </w:rPr>
        <w:t xml:space="preserve">Раздел </w:t>
      </w:r>
      <w:r w:rsidR="00876BDE" w:rsidRPr="00932481">
        <w:rPr>
          <w:b/>
        </w:rPr>
        <w:t>9. Ценность шахматных фигур.</w:t>
      </w:r>
      <w:r w:rsidR="00876BDE" w:rsidRPr="00932481">
        <w:t xml:space="preserve"> </w:t>
      </w:r>
    </w:p>
    <w:p w:rsidR="00145C80" w:rsidRDefault="00145C80" w:rsidP="00932481">
      <w:pPr>
        <w:pStyle w:val="a6"/>
        <w:ind w:firstLine="709"/>
        <w:jc w:val="both"/>
      </w:pPr>
      <w:r w:rsidRPr="001C3570">
        <w:rPr>
          <w:b/>
          <w:color w:val="000000"/>
        </w:rPr>
        <w:t>Теория.</w:t>
      </w:r>
      <w:r w:rsidR="00876BDE" w:rsidRPr="00932481">
        <w:t xml:space="preserve">Ценность фигур. Сравнительная сила фигур. Достижение материального перевеса. Способы защиты. </w:t>
      </w:r>
    </w:p>
    <w:p w:rsidR="00876BDE" w:rsidRDefault="00145C80" w:rsidP="00932481">
      <w:pPr>
        <w:pStyle w:val="a6"/>
        <w:ind w:firstLine="709"/>
        <w:jc w:val="both"/>
        <w:rPr>
          <w:color w:val="0D0D0D" w:themeColor="text1" w:themeTint="F2"/>
          <w:shd w:val="clear" w:color="auto" w:fill="FFFFFF"/>
        </w:rPr>
      </w:pPr>
      <w:r w:rsidRPr="001C3570">
        <w:rPr>
          <w:b/>
        </w:rPr>
        <w:t>Практика.</w:t>
      </w:r>
      <w:r>
        <w:t xml:space="preserve"> </w:t>
      </w:r>
      <w:r w:rsidR="00876BDE" w:rsidRPr="00932481">
        <w:t xml:space="preserve">Дидактические игры и задания. «Какая фигура сильнее?» «Обе армии равны». Педагог ставит на столе от одной до четырех фигур и просит </w:t>
      </w:r>
      <w:r w:rsidR="00932481" w:rsidRPr="00932481">
        <w:t>ребят расположить</w:t>
      </w:r>
      <w:r w:rsidR="00876BDE" w:rsidRPr="00932481">
        <w:t xml:space="preserve"> на своих шахматных досках другие наборы фигур так, чтобы суммы очков </w:t>
      </w:r>
      <w:r w:rsidR="00932481" w:rsidRPr="00932481">
        <w:t>в армиях</w:t>
      </w:r>
      <w:r w:rsidR="00876BDE" w:rsidRPr="00932481">
        <w:t xml:space="preserve"> педагога и обучающегося были равны. «Выигрыш материала». Педагог расставляет на демонстрационной доске учебные положения, в которых белые должны достичь материального перевеса. «Защита». В учебных положениях требуется найти ход, позволяющий сохранить материальное равенство. </w:t>
      </w:r>
    </w:p>
    <w:p w:rsidR="00F947B0" w:rsidRPr="00932481" w:rsidRDefault="00F947B0" w:rsidP="00F947B0">
      <w:pPr>
        <w:pStyle w:val="a6"/>
        <w:ind w:firstLine="709"/>
        <w:jc w:val="both"/>
      </w:pPr>
      <w:r w:rsidRPr="001C3570">
        <w:rPr>
          <w:b/>
        </w:rPr>
        <w:t>Форма контроля.</w:t>
      </w:r>
      <w:r>
        <w:rPr>
          <w:b/>
        </w:rPr>
        <w:t xml:space="preserve"> </w:t>
      </w:r>
      <w:r w:rsidRPr="00F947B0">
        <w:t xml:space="preserve">Решение задач. </w:t>
      </w:r>
    </w:p>
    <w:p w:rsidR="00876BDE" w:rsidRPr="00932481" w:rsidRDefault="00932481" w:rsidP="00932481">
      <w:pPr>
        <w:pStyle w:val="a6"/>
        <w:ind w:firstLine="709"/>
        <w:jc w:val="both"/>
      </w:pPr>
      <w:r w:rsidRPr="00932481">
        <w:rPr>
          <w:b/>
        </w:rPr>
        <w:t xml:space="preserve">Раздел </w:t>
      </w:r>
      <w:r w:rsidR="00876BDE" w:rsidRPr="00932481">
        <w:rPr>
          <w:b/>
        </w:rPr>
        <w:t>10. Техника матования одинокого короля.</w:t>
      </w:r>
      <w:r w:rsidR="00876BDE" w:rsidRPr="00932481">
        <w:t xml:space="preserve"> </w:t>
      </w:r>
    </w:p>
    <w:p w:rsidR="00145C80" w:rsidRDefault="001C3570" w:rsidP="00932481">
      <w:pPr>
        <w:pStyle w:val="a6"/>
        <w:ind w:firstLine="709"/>
        <w:jc w:val="both"/>
      </w:pPr>
      <w:r w:rsidRPr="001C3570">
        <w:rPr>
          <w:b/>
          <w:color w:val="000000"/>
        </w:rPr>
        <w:t>Теория.</w:t>
      </w:r>
      <w:r w:rsidR="00145C80">
        <w:rPr>
          <w:b/>
          <w:color w:val="000000"/>
        </w:rPr>
        <w:t xml:space="preserve"> </w:t>
      </w:r>
      <w:r w:rsidR="00876BDE" w:rsidRPr="00932481">
        <w:t xml:space="preserve">Две ладьи против короля. Ферзь и ладья против короля. Король и ферзь против короля. Король и ладья против короля. </w:t>
      </w:r>
    </w:p>
    <w:p w:rsidR="00876BDE" w:rsidRDefault="00145C80" w:rsidP="00932481">
      <w:pPr>
        <w:pStyle w:val="a6"/>
        <w:ind w:firstLine="709"/>
        <w:jc w:val="both"/>
        <w:rPr>
          <w:color w:val="0D0D0D" w:themeColor="text1" w:themeTint="F2"/>
          <w:shd w:val="clear" w:color="auto" w:fill="FFFFFF"/>
        </w:rPr>
      </w:pPr>
      <w:r w:rsidRPr="001C3570">
        <w:rPr>
          <w:b/>
        </w:rPr>
        <w:t>Практика.</w:t>
      </w:r>
      <w:r>
        <w:t xml:space="preserve"> </w:t>
      </w:r>
      <w:r w:rsidR="00876BDE" w:rsidRPr="00932481">
        <w:t xml:space="preserve">«Шах или мат?», «Мат или пат?», «Мат в один ход», «На крайнюю линию». Белым надо сделать такой ход, чтобы черный король отступил на одну из крайних вертикалей или диагоналей, «В угол». Белым надо сделать такой ход, чтобы черный король отступил на угловое поле, «Ограниченный король». Надо сделать ход, после которого у черного короля </w:t>
      </w:r>
      <w:r w:rsidR="00932481" w:rsidRPr="00932481">
        <w:t>останется наименьшее</w:t>
      </w:r>
      <w:r w:rsidR="00876BDE" w:rsidRPr="00932481">
        <w:t xml:space="preserve"> количество полей для отхода. </w:t>
      </w:r>
    </w:p>
    <w:p w:rsidR="00F947B0" w:rsidRPr="00932481" w:rsidRDefault="00F947B0" w:rsidP="00F947B0">
      <w:pPr>
        <w:pStyle w:val="a6"/>
        <w:ind w:firstLine="709"/>
        <w:jc w:val="both"/>
      </w:pPr>
      <w:r w:rsidRPr="001C3570">
        <w:rPr>
          <w:b/>
        </w:rPr>
        <w:t>Форма контроля.</w:t>
      </w:r>
      <w:r>
        <w:rPr>
          <w:b/>
        </w:rPr>
        <w:t xml:space="preserve"> </w:t>
      </w:r>
      <w:r w:rsidRPr="00F947B0">
        <w:t xml:space="preserve">Решение задач. </w:t>
      </w:r>
    </w:p>
    <w:p w:rsidR="00876BDE" w:rsidRPr="00932481" w:rsidRDefault="00932481" w:rsidP="00932481">
      <w:pPr>
        <w:pStyle w:val="a6"/>
        <w:ind w:firstLine="709"/>
        <w:jc w:val="both"/>
      </w:pPr>
      <w:r w:rsidRPr="00932481">
        <w:rPr>
          <w:b/>
        </w:rPr>
        <w:t xml:space="preserve">Раздел </w:t>
      </w:r>
      <w:r w:rsidR="00876BDE" w:rsidRPr="00932481">
        <w:rPr>
          <w:b/>
        </w:rPr>
        <w:t>11. Достижение мата без жертвы материала.</w:t>
      </w:r>
      <w:r w:rsidR="00876BDE" w:rsidRPr="00932481">
        <w:t xml:space="preserve"> </w:t>
      </w:r>
    </w:p>
    <w:p w:rsidR="00145C80" w:rsidRDefault="001C3570" w:rsidP="00932481">
      <w:pPr>
        <w:pStyle w:val="a6"/>
        <w:ind w:firstLine="709"/>
        <w:jc w:val="both"/>
      </w:pPr>
      <w:r w:rsidRPr="001C3570">
        <w:rPr>
          <w:b/>
          <w:color w:val="000000"/>
        </w:rPr>
        <w:t>Теория.</w:t>
      </w:r>
      <w:r w:rsidR="00F947B0">
        <w:rPr>
          <w:b/>
          <w:color w:val="000000"/>
        </w:rPr>
        <w:t xml:space="preserve"> </w:t>
      </w:r>
      <w:r w:rsidR="00876BDE" w:rsidRPr="00932481">
        <w:t xml:space="preserve">Учебные положения на мат в два хода в дебюте, миттельшпиле и эндшпиле (начале, середине и конце игры). Защита от мата. </w:t>
      </w:r>
    </w:p>
    <w:p w:rsidR="00876BDE" w:rsidRDefault="00145C80" w:rsidP="00932481">
      <w:pPr>
        <w:pStyle w:val="a6"/>
        <w:ind w:firstLine="709"/>
        <w:jc w:val="both"/>
        <w:rPr>
          <w:color w:val="0D0D0D" w:themeColor="text1" w:themeTint="F2"/>
          <w:shd w:val="clear" w:color="auto" w:fill="FFFFFF"/>
        </w:rPr>
      </w:pPr>
      <w:r w:rsidRPr="001C3570">
        <w:rPr>
          <w:b/>
        </w:rPr>
        <w:t>Практика.</w:t>
      </w:r>
      <w:r>
        <w:t xml:space="preserve"> </w:t>
      </w:r>
      <w:r w:rsidR="00876BDE" w:rsidRPr="00932481">
        <w:t xml:space="preserve">Дидактические игры и задания: «Объяви мат в два хода», «Защитись от мата». </w:t>
      </w:r>
    </w:p>
    <w:p w:rsidR="00F947B0" w:rsidRPr="00F947B0" w:rsidRDefault="00F947B0" w:rsidP="00F947B0">
      <w:pPr>
        <w:pStyle w:val="a6"/>
        <w:ind w:firstLine="709"/>
        <w:jc w:val="both"/>
      </w:pPr>
      <w:r w:rsidRPr="001C3570">
        <w:rPr>
          <w:b/>
        </w:rPr>
        <w:t>Форма контроля.</w:t>
      </w:r>
      <w:r>
        <w:rPr>
          <w:b/>
        </w:rPr>
        <w:t xml:space="preserve"> </w:t>
      </w:r>
      <w:r w:rsidRPr="00F947B0">
        <w:t xml:space="preserve">Решение задач. </w:t>
      </w:r>
    </w:p>
    <w:p w:rsidR="00CF05C7" w:rsidRPr="00932481" w:rsidRDefault="00CF05C7" w:rsidP="00932481">
      <w:pPr>
        <w:pStyle w:val="a3"/>
        <w:spacing w:after="0" w:line="240" w:lineRule="auto"/>
        <w:ind w:left="0" w:firstLine="709"/>
        <w:jc w:val="center"/>
        <w:rPr>
          <w:rFonts w:ascii="Times New Roman" w:hAnsi="Times New Roman"/>
          <w:b/>
          <w:sz w:val="28"/>
          <w:szCs w:val="28"/>
        </w:rPr>
      </w:pPr>
      <w:r w:rsidRPr="00932481">
        <w:rPr>
          <w:rFonts w:ascii="Times New Roman" w:hAnsi="Times New Roman"/>
          <w:b/>
          <w:sz w:val="28"/>
          <w:szCs w:val="28"/>
        </w:rPr>
        <w:lastRenderedPageBreak/>
        <w:t>Группа начальной подготовки</w:t>
      </w:r>
    </w:p>
    <w:p w:rsidR="00CF05C7" w:rsidRPr="00932481" w:rsidRDefault="00CF05C7" w:rsidP="00932481">
      <w:pPr>
        <w:spacing w:after="0" w:line="240" w:lineRule="auto"/>
        <w:ind w:firstLine="709"/>
        <w:jc w:val="center"/>
        <w:rPr>
          <w:rFonts w:ascii="Times New Roman" w:hAnsi="Times New Roman"/>
          <w:b/>
          <w:sz w:val="28"/>
          <w:szCs w:val="28"/>
        </w:rPr>
      </w:pPr>
      <w:r w:rsidRPr="00932481">
        <w:rPr>
          <w:rFonts w:ascii="Times New Roman" w:hAnsi="Times New Roman"/>
          <w:b/>
          <w:sz w:val="28"/>
          <w:szCs w:val="28"/>
        </w:rPr>
        <w:t>2 год обучения</w:t>
      </w:r>
    </w:p>
    <w:p w:rsidR="00876BDE" w:rsidRPr="00932481" w:rsidRDefault="00932481" w:rsidP="00932481">
      <w:pPr>
        <w:spacing w:after="0" w:line="240" w:lineRule="auto"/>
        <w:ind w:firstLine="709"/>
        <w:jc w:val="both"/>
        <w:rPr>
          <w:rFonts w:ascii="Times New Roman" w:hAnsi="Times New Roman"/>
          <w:b/>
          <w:sz w:val="28"/>
          <w:szCs w:val="28"/>
        </w:rPr>
      </w:pPr>
      <w:r w:rsidRPr="00932481">
        <w:rPr>
          <w:rFonts w:ascii="Times New Roman" w:hAnsi="Times New Roman" w:cs="Times New Roman"/>
          <w:b/>
          <w:sz w:val="28"/>
          <w:szCs w:val="28"/>
        </w:rPr>
        <w:t>Раздел</w:t>
      </w:r>
      <w:r w:rsidRPr="00932481">
        <w:rPr>
          <w:rFonts w:ascii="Times New Roman" w:hAnsi="Times New Roman"/>
          <w:b/>
          <w:sz w:val="28"/>
          <w:szCs w:val="28"/>
        </w:rPr>
        <w:t xml:space="preserve"> </w:t>
      </w:r>
      <w:r w:rsidR="00876BDE" w:rsidRPr="00932481">
        <w:rPr>
          <w:rFonts w:ascii="Times New Roman" w:hAnsi="Times New Roman" w:cs="Times New Roman"/>
          <w:b/>
          <w:sz w:val="28"/>
          <w:szCs w:val="28"/>
          <w:shd w:val="clear" w:color="auto" w:fill="FFFFFF"/>
        </w:rPr>
        <w:t xml:space="preserve">1. </w:t>
      </w:r>
      <w:r w:rsidR="00876BDE" w:rsidRPr="00932481">
        <w:rPr>
          <w:rFonts w:ascii="Times New Roman" w:hAnsi="Times New Roman" w:cs="Times New Roman"/>
          <w:b/>
          <w:sz w:val="28"/>
          <w:szCs w:val="28"/>
        </w:rPr>
        <w:t xml:space="preserve">Вводное занятие. Инструктаж по ТБ. </w:t>
      </w:r>
      <w:r w:rsidR="00876BDE" w:rsidRPr="00932481">
        <w:rPr>
          <w:rFonts w:ascii="Times New Roman" w:hAnsi="Times New Roman" w:cs="Times New Roman"/>
          <w:b/>
          <w:sz w:val="28"/>
          <w:szCs w:val="28"/>
          <w:shd w:val="clear" w:color="auto" w:fill="FFFFFF"/>
        </w:rPr>
        <w:t>Шахматная партия.</w:t>
      </w:r>
      <w:r w:rsidR="00876BDE" w:rsidRPr="00932481">
        <w:rPr>
          <w:rFonts w:ascii="Times New Roman" w:hAnsi="Times New Roman" w:cs="Times New Roman"/>
          <w:sz w:val="28"/>
          <w:szCs w:val="28"/>
          <w:shd w:val="clear" w:color="auto" w:fill="FFFFFF"/>
        </w:rPr>
        <w:t xml:space="preserve"> </w:t>
      </w:r>
    </w:p>
    <w:p w:rsidR="00876BDE" w:rsidRPr="00932481" w:rsidRDefault="001C3570" w:rsidP="00932481">
      <w:pPr>
        <w:tabs>
          <w:tab w:val="left" w:pos="9639"/>
        </w:tabs>
        <w:spacing w:after="0" w:line="240" w:lineRule="auto"/>
        <w:ind w:firstLine="709"/>
        <w:contextualSpacing/>
        <w:jc w:val="both"/>
        <w:rPr>
          <w:rFonts w:ascii="Times New Roman" w:hAnsi="Times New Roman" w:cs="Times New Roman"/>
          <w:sz w:val="28"/>
          <w:szCs w:val="28"/>
        </w:rPr>
      </w:pPr>
      <w:r w:rsidRPr="001C3570">
        <w:rPr>
          <w:rFonts w:ascii="Times New Roman" w:hAnsi="Times New Roman" w:cs="Times New Roman"/>
          <w:b/>
          <w:color w:val="000000"/>
          <w:sz w:val="28"/>
          <w:szCs w:val="28"/>
        </w:rPr>
        <w:t>Теория.</w:t>
      </w:r>
      <w:r w:rsidR="00145C80">
        <w:rPr>
          <w:rFonts w:ascii="Times New Roman" w:hAnsi="Times New Roman" w:cs="Times New Roman"/>
          <w:b/>
          <w:color w:val="000000"/>
          <w:sz w:val="28"/>
          <w:szCs w:val="28"/>
        </w:rPr>
        <w:t xml:space="preserve"> </w:t>
      </w:r>
      <w:r w:rsidR="00876BDE" w:rsidRPr="00932481">
        <w:rPr>
          <w:rFonts w:ascii="Times New Roman" w:hAnsi="Times New Roman" w:cs="Times New Roman"/>
          <w:sz w:val="28"/>
          <w:szCs w:val="28"/>
        </w:rPr>
        <w:t>Вводное занятие. Инструктаж по ТБ.</w:t>
      </w:r>
    </w:p>
    <w:p w:rsidR="00F947B0" w:rsidRDefault="00876BDE" w:rsidP="00932481">
      <w:pPr>
        <w:pStyle w:val="a6"/>
        <w:tabs>
          <w:tab w:val="left" w:pos="9639"/>
        </w:tabs>
        <w:ind w:firstLine="709"/>
        <w:jc w:val="both"/>
      </w:pPr>
      <w:r w:rsidRPr="00932481">
        <w:rPr>
          <w:shd w:val="clear" w:color="auto" w:fill="FFFFFF"/>
        </w:rPr>
        <w:t>Три стадии шахматной партии (дебют, миттельшпиль, эндшпиль). Двух– и трехходовые партии.</w:t>
      </w:r>
      <w:r w:rsidRPr="00932481">
        <w:t xml:space="preserve"> </w:t>
      </w:r>
    </w:p>
    <w:p w:rsidR="00876BDE" w:rsidRPr="00932481" w:rsidRDefault="00F947B0" w:rsidP="00932481">
      <w:pPr>
        <w:pStyle w:val="a6"/>
        <w:tabs>
          <w:tab w:val="left" w:pos="9639"/>
        </w:tabs>
        <w:ind w:firstLine="709"/>
        <w:jc w:val="both"/>
      </w:pPr>
      <w:r w:rsidRPr="00F947B0">
        <w:rPr>
          <w:b/>
        </w:rPr>
        <w:t>Форма контроля.</w:t>
      </w:r>
      <w:r>
        <w:t xml:space="preserve"> </w:t>
      </w:r>
      <w:r w:rsidR="00876BDE" w:rsidRPr="00932481">
        <w:t>Опрос</w:t>
      </w:r>
    </w:p>
    <w:p w:rsidR="00876BDE" w:rsidRPr="00932481" w:rsidRDefault="00932481" w:rsidP="00932481">
      <w:pPr>
        <w:pStyle w:val="a6"/>
        <w:tabs>
          <w:tab w:val="left" w:pos="9639"/>
        </w:tabs>
        <w:ind w:firstLine="709"/>
        <w:jc w:val="both"/>
      </w:pPr>
      <w:r w:rsidRPr="00932481">
        <w:rPr>
          <w:b/>
        </w:rPr>
        <w:t xml:space="preserve">Раздел </w:t>
      </w:r>
      <w:r w:rsidR="00876BDE" w:rsidRPr="00932481">
        <w:rPr>
          <w:b/>
        </w:rPr>
        <w:t>2. Основы дебюта.</w:t>
      </w:r>
      <w:r w:rsidR="00876BDE" w:rsidRPr="00932481">
        <w:t xml:space="preserve"> </w:t>
      </w:r>
    </w:p>
    <w:p w:rsidR="00876BDE" w:rsidRPr="00932481" w:rsidRDefault="001C3570" w:rsidP="00932481">
      <w:pPr>
        <w:pStyle w:val="a6"/>
        <w:tabs>
          <w:tab w:val="left" w:pos="9639"/>
        </w:tabs>
        <w:ind w:firstLine="709"/>
        <w:jc w:val="both"/>
      </w:pPr>
      <w:r w:rsidRPr="001C3570">
        <w:rPr>
          <w:b/>
          <w:color w:val="000000"/>
        </w:rPr>
        <w:t>Теория.</w:t>
      </w:r>
      <w:r w:rsidR="00145C80">
        <w:rPr>
          <w:b/>
          <w:color w:val="000000"/>
        </w:rPr>
        <w:t xml:space="preserve"> </w:t>
      </w:r>
      <w:r w:rsidR="00876BDE" w:rsidRPr="00932481">
        <w:t>Двух- и трехходовые партии. Невыгодность раннего ввода в игру ладей и ферзя. Игра на мат с первых ходов. Детский мат и защита от него. Игра против  «Повторюшки – хрюшки». Принципы игры в дебюте. Быстрейшее развитие фигур. Понятие о темпе. Гамбиты. Наказание «пешкоедов». Борьба за центр. Безопасная позиция короля. Гармоничное пешечное расположение. Связка в дебюте. Коротко о дебютах.</w:t>
      </w:r>
    </w:p>
    <w:p w:rsidR="00F947B0" w:rsidRDefault="00145C80" w:rsidP="00932481">
      <w:pPr>
        <w:pStyle w:val="a6"/>
        <w:tabs>
          <w:tab w:val="left" w:pos="9639"/>
        </w:tabs>
        <w:ind w:firstLine="709"/>
        <w:jc w:val="both"/>
        <w:rPr>
          <w:color w:val="0D0D0D" w:themeColor="text1" w:themeTint="F2"/>
          <w:shd w:val="clear" w:color="auto" w:fill="FFFFFF"/>
        </w:rPr>
      </w:pPr>
      <w:r w:rsidRPr="001C3570">
        <w:rPr>
          <w:b/>
        </w:rPr>
        <w:t>Практика.</w:t>
      </w:r>
      <w:r>
        <w:t xml:space="preserve"> </w:t>
      </w:r>
      <w:r w:rsidR="00876BDE" w:rsidRPr="00932481">
        <w:rPr>
          <w:spacing w:val="-1"/>
        </w:rPr>
        <w:t>Дидактические игры и задания:</w:t>
      </w:r>
      <w:r w:rsidR="00876BDE" w:rsidRPr="00932481">
        <w:t xml:space="preserve"> «Мат в один ход», «Поставь мат в один ход нерокированному королю», «Поставь детский мат». Белые или черные начинают и объявляют противнику мат в один ход, «Поймай ладью», «Поймай ферзя». Надо найти ход, после которого рано введенная фигура противника неизбежно теряется или проигрывается за более слабую фигуру, «Защита от мата». Надо найти ход, позволяющий избежать мата в один ход, «Выведи фигуру». Здесь определяется, какую фигуру на какое поле лучше развивать, «Поставь мат в один ход «повторюшке». Требуется объявить мат противнику, который слепо копирует ваши ходы, «Мат в два хода», «Выигрыш материала», «Накажи «пешкоеда». Надо провести маневр, позволяющий получить материальное преимущество, «Можно ли побить пешку?». Требуется определить, не приведет ли выигрыш пешки к проигрышу материала или мату, «Захвати центр», «Можно ли сделать рокировку?», «В какую сторону можно рокировать?», «Чем бить черную фигуру?». Надо выполнить взятие, позволяющее избежать сдвоение пешек, «Сдвой противнику пешки». Требуется так побить неприятельскую фигуру, чтобы у противника образовались сдвоенные пешки.</w:t>
      </w:r>
      <w:r w:rsidR="00876BDE" w:rsidRPr="00932481">
        <w:rPr>
          <w:color w:val="0D0D0D" w:themeColor="text1" w:themeTint="F2"/>
          <w:shd w:val="clear" w:color="auto" w:fill="FFFFFF"/>
        </w:rPr>
        <w:t xml:space="preserve"> </w:t>
      </w:r>
    </w:p>
    <w:p w:rsidR="00F947B0" w:rsidRPr="00F947B0" w:rsidRDefault="00F947B0" w:rsidP="00F947B0">
      <w:pPr>
        <w:pStyle w:val="a6"/>
        <w:ind w:firstLine="709"/>
        <w:jc w:val="both"/>
      </w:pPr>
      <w:r w:rsidRPr="001C3570">
        <w:rPr>
          <w:b/>
        </w:rPr>
        <w:t>Форма контроля.</w:t>
      </w:r>
      <w:r>
        <w:rPr>
          <w:b/>
        </w:rPr>
        <w:t xml:space="preserve"> </w:t>
      </w:r>
      <w:r w:rsidRPr="00F947B0">
        <w:t xml:space="preserve">Решение задач. </w:t>
      </w:r>
    </w:p>
    <w:p w:rsidR="00876BDE" w:rsidRPr="00932481" w:rsidRDefault="00932481" w:rsidP="00932481">
      <w:pPr>
        <w:pStyle w:val="a6"/>
        <w:tabs>
          <w:tab w:val="left" w:pos="9639"/>
        </w:tabs>
        <w:ind w:firstLine="709"/>
        <w:jc w:val="both"/>
      </w:pPr>
      <w:r w:rsidRPr="00932481">
        <w:rPr>
          <w:b/>
        </w:rPr>
        <w:t xml:space="preserve">Раздел </w:t>
      </w:r>
      <w:r w:rsidR="00876BDE" w:rsidRPr="00932481">
        <w:rPr>
          <w:b/>
        </w:rPr>
        <w:t>3. Основы миттельшпиля.</w:t>
      </w:r>
      <w:r w:rsidR="00876BDE" w:rsidRPr="00932481">
        <w:t xml:space="preserve"> </w:t>
      </w:r>
    </w:p>
    <w:p w:rsidR="00876BDE" w:rsidRPr="00932481" w:rsidRDefault="001C3570" w:rsidP="00932481">
      <w:pPr>
        <w:pStyle w:val="a6"/>
        <w:tabs>
          <w:tab w:val="left" w:pos="9639"/>
        </w:tabs>
        <w:ind w:firstLine="709"/>
        <w:jc w:val="both"/>
      </w:pPr>
      <w:r w:rsidRPr="001C3570">
        <w:rPr>
          <w:b/>
          <w:color w:val="000000"/>
        </w:rPr>
        <w:t>Теория.</w:t>
      </w:r>
      <w:r w:rsidR="00F947B0">
        <w:rPr>
          <w:b/>
          <w:color w:val="000000"/>
        </w:rPr>
        <w:t xml:space="preserve"> </w:t>
      </w:r>
      <w:r w:rsidR="00876BDE" w:rsidRPr="00932481">
        <w:t xml:space="preserve">Самые общие рекомендации о том, как играть в середине шахматной партии. Тактические приемы. Связка в миттельшпиле. Двойной удар. Открытое нападение. Открытый шах. Двойной шах. Матовые комбинации на мат в 3 хода и комбинации, ведущие к достижению материального перевеса на темы завлечения, отвлечения, блокировки, нарушения королевского прикрытия, освобождения пространства, уничтожения защиты, связки, «рентгена», перекрытия и др. комбинации для достижения ничьей. </w:t>
      </w:r>
    </w:p>
    <w:p w:rsidR="00F947B0" w:rsidRDefault="00145C80" w:rsidP="00F947B0">
      <w:pPr>
        <w:pStyle w:val="a6"/>
        <w:tabs>
          <w:tab w:val="left" w:pos="9639"/>
        </w:tabs>
        <w:ind w:firstLine="709"/>
        <w:jc w:val="both"/>
        <w:rPr>
          <w:color w:val="0D0D0D" w:themeColor="text1" w:themeTint="F2"/>
          <w:shd w:val="clear" w:color="auto" w:fill="FFFFFF"/>
        </w:rPr>
      </w:pPr>
      <w:r w:rsidRPr="001C3570">
        <w:rPr>
          <w:b/>
        </w:rPr>
        <w:t>Практика.</w:t>
      </w:r>
      <w:r>
        <w:t xml:space="preserve"> </w:t>
      </w:r>
      <w:r w:rsidR="00876BDE" w:rsidRPr="00932481">
        <w:rPr>
          <w:spacing w:val="-1"/>
        </w:rPr>
        <w:t>Дидактические игры и задания:</w:t>
      </w:r>
      <w:r w:rsidR="00876BDE" w:rsidRPr="00932481">
        <w:t xml:space="preserve"> «Выигрыш материала». Надо провести типичный тактический прием, либо комбинацию, и остаться с лишним материалом, «Мат в три хода». Требуется пожертвовать материал и объявить красивый мат в три хода, «Сделай ничью». Надо пожертвовать </w:t>
      </w:r>
      <w:r w:rsidR="00876BDE" w:rsidRPr="00932481">
        <w:lastRenderedPageBreak/>
        <w:t xml:space="preserve">материал и добиться ничьей. </w:t>
      </w:r>
    </w:p>
    <w:p w:rsidR="00F947B0" w:rsidRPr="00F947B0" w:rsidRDefault="00F947B0" w:rsidP="00F947B0">
      <w:pPr>
        <w:pStyle w:val="a6"/>
        <w:ind w:firstLine="709"/>
        <w:jc w:val="both"/>
      </w:pPr>
      <w:r w:rsidRPr="001C3570">
        <w:rPr>
          <w:b/>
        </w:rPr>
        <w:t>Форма контроля.</w:t>
      </w:r>
      <w:r>
        <w:rPr>
          <w:b/>
        </w:rPr>
        <w:t xml:space="preserve"> </w:t>
      </w:r>
      <w:r w:rsidRPr="00F947B0">
        <w:t xml:space="preserve">Решение задач. </w:t>
      </w:r>
    </w:p>
    <w:p w:rsidR="00876BDE" w:rsidRPr="00932481" w:rsidRDefault="00932481" w:rsidP="00F947B0">
      <w:pPr>
        <w:pStyle w:val="a6"/>
        <w:tabs>
          <w:tab w:val="left" w:pos="9639"/>
        </w:tabs>
        <w:ind w:firstLine="709"/>
        <w:jc w:val="both"/>
      </w:pPr>
      <w:r w:rsidRPr="00932481">
        <w:rPr>
          <w:b/>
        </w:rPr>
        <w:t xml:space="preserve">Раздел </w:t>
      </w:r>
      <w:r w:rsidR="00876BDE" w:rsidRPr="00932481">
        <w:rPr>
          <w:b/>
        </w:rPr>
        <w:t>4. Основы эндшпиля.</w:t>
      </w:r>
      <w:r w:rsidR="00876BDE" w:rsidRPr="00932481">
        <w:t xml:space="preserve"> </w:t>
      </w:r>
    </w:p>
    <w:p w:rsidR="00876BDE" w:rsidRPr="00932481" w:rsidRDefault="001C3570" w:rsidP="00932481">
      <w:pPr>
        <w:tabs>
          <w:tab w:val="left" w:pos="9639"/>
        </w:tabs>
        <w:spacing w:after="0" w:line="240" w:lineRule="auto"/>
        <w:ind w:firstLine="709"/>
        <w:jc w:val="both"/>
        <w:rPr>
          <w:rFonts w:ascii="Times New Roman" w:hAnsi="Times New Roman" w:cs="Times New Roman"/>
          <w:sz w:val="28"/>
          <w:szCs w:val="28"/>
        </w:rPr>
      </w:pPr>
      <w:r w:rsidRPr="001C3570">
        <w:rPr>
          <w:rFonts w:ascii="Times New Roman" w:hAnsi="Times New Roman" w:cs="Times New Roman"/>
          <w:b/>
          <w:color w:val="000000"/>
          <w:sz w:val="28"/>
          <w:szCs w:val="28"/>
        </w:rPr>
        <w:t>Теория.</w:t>
      </w:r>
      <w:r w:rsidR="00145C80">
        <w:rPr>
          <w:rFonts w:ascii="Times New Roman" w:hAnsi="Times New Roman" w:cs="Times New Roman"/>
          <w:b/>
          <w:color w:val="000000"/>
          <w:sz w:val="28"/>
          <w:szCs w:val="28"/>
        </w:rPr>
        <w:t xml:space="preserve"> </w:t>
      </w:r>
      <w:r w:rsidR="00876BDE" w:rsidRPr="00932481">
        <w:rPr>
          <w:rFonts w:ascii="Times New Roman" w:hAnsi="Times New Roman" w:cs="Times New Roman"/>
          <w:sz w:val="28"/>
          <w:szCs w:val="28"/>
        </w:rPr>
        <w:t xml:space="preserve">Элементарные окончания. Ферзь против слона, коня, ладьи, ферзя. Ладья против </w:t>
      </w:r>
      <w:r w:rsidR="00932481" w:rsidRPr="00932481">
        <w:rPr>
          <w:rFonts w:ascii="Times New Roman" w:hAnsi="Times New Roman" w:cs="Times New Roman"/>
          <w:sz w:val="28"/>
          <w:szCs w:val="28"/>
        </w:rPr>
        <w:t>ладьи,</w:t>
      </w:r>
      <w:r w:rsidR="00876BDE" w:rsidRPr="00932481">
        <w:rPr>
          <w:rFonts w:ascii="Times New Roman" w:hAnsi="Times New Roman" w:cs="Times New Roman"/>
          <w:sz w:val="28"/>
          <w:szCs w:val="28"/>
        </w:rPr>
        <w:t xml:space="preserve"> слона, коня. Матование двумя слонами. Матование конем и слоном.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 седьмой, шестой, пятой, четвертой, третьей, второй горизонтали. Ключевые поля. Удивительные ничейные положения. Самые общие рекомендации о том, как играть в миттельшпиле.</w:t>
      </w:r>
    </w:p>
    <w:p w:rsidR="00F947B0" w:rsidRDefault="00145C80" w:rsidP="00932481">
      <w:pPr>
        <w:pStyle w:val="a6"/>
        <w:tabs>
          <w:tab w:val="left" w:pos="9639"/>
        </w:tabs>
        <w:ind w:firstLine="709"/>
        <w:jc w:val="both"/>
      </w:pPr>
      <w:r w:rsidRPr="001C3570">
        <w:rPr>
          <w:b/>
        </w:rPr>
        <w:t>Практика.</w:t>
      </w:r>
      <w:r>
        <w:t xml:space="preserve"> </w:t>
      </w:r>
      <w:r w:rsidR="00876BDE" w:rsidRPr="00932481">
        <w:rPr>
          <w:spacing w:val="-1"/>
        </w:rPr>
        <w:t>Дидактические игры и задания:</w:t>
      </w:r>
      <w:r w:rsidR="00876BDE" w:rsidRPr="00932481">
        <w:t xml:space="preserve"> «Мат в два хода», «Мат в три хода», «Выигрыш фигуры», «Квадрат». Надо определить, удастся ли провести пешку в ферзи, «Проведи пешку в ферзи», «Выигрыш или ничья?», «Куда отступить королем?», «Путь к ничьей». </w:t>
      </w:r>
    </w:p>
    <w:p w:rsidR="00F947B0" w:rsidRPr="00F947B0" w:rsidRDefault="00F947B0" w:rsidP="00F947B0">
      <w:pPr>
        <w:pStyle w:val="a6"/>
        <w:ind w:firstLine="709"/>
        <w:jc w:val="both"/>
      </w:pPr>
      <w:r w:rsidRPr="001C3570">
        <w:rPr>
          <w:b/>
        </w:rPr>
        <w:t>Форма контроля.</w:t>
      </w:r>
      <w:r>
        <w:rPr>
          <w:b/>
        </w:rPr>
        <w:t xml:space="preserve"> </w:t>
      </w:r>
      <w:r w:rsidRPr="00F947B0">
        <w:t xml:space="preserve">Решение задач. </w:t>
      </w:r>
    </w:p>
    <w:p w:rsidR="00876BDE" w:rsidRPr="00932481" w:rsidRDefault="00932481" w:rsidP="00932481">
      <w:pPr>
        <w:pStyle w:val="a6"/>
        <w:tabs>
          <w:tab w:val="left" w:pos="9639"/>
        </w:tabs>
        <w:ind w:firstLine="709"/>
        <w:jc w:val="both"/>
      </w:pPr>
      <w:r w:rsidRPr="00932481">
        <w:rPr>
          <w:b/>
        </w:rPr>
        <w:t>Раздел</w:t>
      </w:r>
      <w:r w:rsidRPr="00932481">
        <w:rPr>
          <w:b/>
          <w:bCs/>
          <w:shd w:val="clear" w:color="auto" w:fill="FFFFFF"/>
        </w:rPr>
        <w:t xml:space="preserve"> </w:t>
      </w:r>
      <w:r w:rsidR="00876BDE" w:rsidRPr="00932481">
        <w:rPr>
          <w:b/>
          <w:bCs/>
          <w:shd w:val="clear" w:color="auto" w:fill="FFFFFF"/>
        </w:rPr>
        <w:t>5. Шахматная партия.</w:t>
      </w:r>
      <w:r w:rsidR="00876BDE" w:rsidRPr="00932481">
        <w:rPr>
          <w:bCs/>
          <w:shd w:val="clear" w:color="auto" w:fill="FFFFFF"/>
        </w:rPr>
        <w:t xml:space="preserve"> </w:t>
      </w:r>
    </w:p>
    <w:p w:rsidR="00145C80" w:rsidRDefault="001C3570" w:rsidP="00932481">
      <w:pPr>
        <w:pStyle w:val="a6"/>
        <w:tabs>
          <w:tab w:val="left" w:pos="9639"/>
        </w:tabs>
        <w:ind w:firstLine="709"/>
        <w:jc w:val="both"/>
      </w:pPr>
      <w:r w:rsidRPr="001C3570">
        <w:rPr>
          <w:b/>
          <w:color w:val="000000"/>
        </w:rPr>
        <w:t>Теория.</w:t>
      </w:r>
      <w:r w:rsidR="00145C80">
        <w:rPr>
          <w:b/>
          <w:color w:val="000000"/>
        </w:rPr>
        <w:t xml:space="preserve"> </w:t>
      </w:r>
      <w:r w:rsidR="00876BDE" w:rsidRPr="00932481">
        <w:t xml:space="preserve">О трех стадиях шахматной партии. </w:t>
      </w:r>
    </w:p>
    <w:p w:rsidR="0088035A" w:rsidRDefault="00145C80" w:rsidP="00F947B0">
      <w:pPr>
        <w:pStyle w:val="a6"/>
        <w:ind w:firstLine="709"/>
        <w:jc w:val="both"/>
      </w:pPr>
      <w:r w:rsidRPr="001C3570">
        <w:rPr>
          <w:b/>
        </w:rPr>
        <w:t>Практика.</w:t>
      </w:r>
      <w:r>
        <w:t xml:space="preserve"> </w:t>
      </w:r>
      <w:r w:rsidR="00876BDE" w:rsidRPr="00932481">
        <w:t xml:space="preserve">Виды преимущества в шахматах: материальное преимущество, преимущество в пространстве (территориальное преимущество), преимущество во времени. Шахматные часы. Рекомендации по рациональному расходованию времени. </w:t>
      </w:r>
    </w:p>
    <w:p w:rsidR="00876BDE" w:rsidRPr="00932481" w:rsidRDefault="00F947B0" w:rsidP="0088035A">
      <w:pPr>
        <w:pStyle w:val="a6"/>
        <w:ind w:firstLine="709"/>
        <w:jc w:val="both"/>
      </w:pPr>
      <w:r w:rsidRPr="001C3570">
        <w:rPr>
          <w:b/>
        </w:rPr>
        <w:t>Форма контроля.</w:t>
      </w:r>
      <w:r>
        <w:rPr>
          <w:b/>
        </w:rPr>
        <w:t xml:space="preserve"> </w:t>
      </w:r>
      <w:r w:rsidRPr="00F947B0">
        <w:t xml:space="preserve">Решение задач. </w:t>
      </w:r>
    </w:p>
    <w:p w:rsidR="00876BDE" w:rsidRPr="00932481" w:rsidRDefault="00932481" w:rsidP="00932481">
      <w:pPr>
        <w:pStyle w:val="a6"/>
        <w:tabs>
          <w:tab w:val="left" w:pos="9639"/>
        </w:tabs>
        <w:ind w:firstLine="709"/>
        <w:jc w:val="both"/>
      </w:pPr>
      <w:r w:rsidRPr="00932481">
        <w:rPr>
          <w:b/>
        </w:rPr>
        <w:t xml:space="preserve">Раздел </w:t>
      </w:r>
      <w:r w:rsidR="00876BDE" w:rsidRPr="00932481">
        <w:rPr>
          <w:b/>
        </w:rPr>
        <w:t xml:space="preserve">6. </w:t>
      </w:r>
      <w:r w:rsidR="00876BDE" w:rsidRPr="00932481">
        <w:rPr>
          <w:b/>
          <w:bCs/>
          <w:shd w:val="clear" w:color="auto" w:fill="FFFFFF"/>
        </w:rPr>
        <w:t>Анализ и оценка позиции.</w:t>
      </w:r>
      <w:r w:rsidR="00876BDE" w:rsidRPr="00932481">
        <w:rPr>
          <w:bCs/>
          <w:shd w:val="clear" w:color="auto" w:fill="FFFFFF"/>
        </w:rPr>
        <w:t xml:space="preserve"> </w:t>
      </w:r>
    </w:p>
    <w:p w:rsidR="00145C80" w:rsidRDefault="001C3570" w:rsidP="00932481">
      <w:pPr>
        <w:pStyle w:val="a6"/>
        <w:tabs>
          <w:tab w:val="left" w:pos="9639"/>
        </w:tabs>
        <w:ind w:firstLine="709"/>
        <w:jc w:val="both"/>
      </w:pPr>
      <w:r w:rsidRPr="001C3570">
        <w:rPr>
          <w:b/>
          <w:color w:val="000000"/>
        </w:rPr>
        <w:t>Теория.</w:t>
      </w:r>
      <w:r w:rsidR="00145C80">
        <w:rPr>
          <w:b/>
          <w:color w:val="000000"/>
        </w:rPr>
        <w:t xml:space="preserve"> </w:t>
      </w:r>
      <w:r w:rsidR="00876BDE" w:rsidRPr="00932481">
        <w:t xml:space="preserve">Основные правила игры в миттельшпиле (В.Стейниц). </w:t>
      </w:r>
    </w:p>
    <w:p w:rsidR="0088035A" w:rsidRDefault="00145C80" w:rsidP="0088035A">
      <w:pPr>
        <w:pStyle w:val="a6"/>
        <w:ind w:firstLine="709"/>
        <w:jc w:val="both"/>
      </w:pPr>
      <w:r w:rsidRPr="001C3570">
        <w:rPr>
          <w:b/>
        </w:rPr>
        <w:t>Практика.</w:t>
      </w:r>
      <w:r>
        <w:t xml:space="preserve"> </w:t>
      </w:r>
      <w:r w:rsidR="00876BDE" w:rsidRPr="00932481">
        <w:t xml:space="preserve">Анализ и оценка позиции. Элементы позиции (слабые поля, слабые пешки, позиция фигур, открытые линии, центр, пространство и др.). </w:t>
      </w:r>
    </w:p>
    <w:p w:rsidR="0088035A" w:rsidRPr="00F947B0" w:rsidRDefault="0088035A" w:rsidP="0088035A">
      <w:pPr>
        <w:pStyle w:val="a6"/>
        <w:ind w:firstLine="709"/>
        <w:jc w:val="both"/>
      </w:pPr>
      <w:r w:rsidRPr="001C3570">
        <w:rPr>
          <w:b/>
        </w:rPr>
        <w:t>Форма контроля.</w:t>
      </w:r>
      <w:r>
        <w:rPr>
          <w:b/>
        </w:rPr>
        <w:t xml:space="preserve"> </w:t>
      </w:r>
      <w:r w:rsidRPr="00F947B0">
        <w:t xml:space="preserve">Решение задач. </w:t>
      </w:r>
    </w:p>
    <w:p w:rsidR="00876BDE" w:rsidRPr="00932481" w:rsidRDefault="00932481" w:rsidP="00932481">
      <w:pPr>
        <w:pStyle w:val="a6"/>
        <w:tabs>
          <w:tab w:val="left" w:pos="9639"/>
        </w:tabs>
        <w:ind w:firstLine="709"/>
        <w:jc w:val="both"/>
      </w:pPr>
      <w:r w:rsidRPr="00932481">
        <w:rPr>
          <w:b/>
        </w:rPr>
        <w:t xml:space="preserve">Раздел </w:t>
      </w:r>
      <w:r w:rsidR="00876BDE" w:rsidRPr="00932481">
        <w:rPr>
          <w:b/>
        </w:rPr>
        <w:t xml:space="preserve">7. </w:t>
      </w:r>
      <w:r w:rsidR="00876BDE" w:rsidRPr="00932481">
        <w:rPr>
          <w:b/>
          <w:bCs/>
          <w:shd w:val="clear" w:color="auto" w:fill="FFFFFF"/>
        </w:rPr>
        <w:t>Шахматная комбинация.</w:t>
      </w:r>
      <w:r w:rsidR="00876BDE" w:rsidRPr="00932481">
        <w:rPr>
          <w:bCs/>
          <w:shd w:val="clear" w:color="auto" w:fill="FFFFFF"/>
        </w:rPr>
        <w:t xml:space="preserve"> </w:t>
      </w:r>
    </w:p>
    <w:p w:rsidR="0088035A" w:rsidRDefault="001C3570" w:rsidP="00145C80">
      <w:pPr>
        <w:pStyle w:val="a6"/>
        <w:tabs>
          <w:tab w:val="left" w:pos="9639"/>
        </w:tabs>
        <w:jc w:val="both"/>
      </w:pPr>
      <w:r w:rsidRPr="001C3570">
        <w:rPr>
          <w:b/>
          <w:color w:val="000000"/>
        </w:rPr>
        <w:t>Теория.</w:t>
      </w:r>
      <w:r w:rsidR="00145C80">
        <w:rPr>
          <w:b/>
          <w:color w:val="000000"/>
        </w:rPr>
        <w:t xml:space="preserve"> </w:t>
      </w:r>
      <w:r w:rsidR="00876BDE" w:rsidRPr="00932481">
        <w:t>Пути поиска комбинации.</w:t>
      </w:r>
      <w:r w:rsidR="00876BDE" w:rsidRPr="00932481">
        <w:rPr>
          <w:bCs/>
          <w:shd w:val="clear" w:color="auto" w:fill="FFFFFF"/>
        </w:rPr>
        <w:t xml:space="preserve"> </w:t>
      </w:r>
      <w:r w:rsidR="00876BDE" w:rsidRPr="00932481">
        <w:t>Достижение мата путем жертвы шахматного материала (</w:t>
      </w:r>
      <w:r w:rsidR="00876BDE" w:rsidRPr="00932481">
        <w:rPr>
          <w:bCs/>
        </w:rPr>
        <w:t>матовые комбинации</w:t>
      </w:r>
      <w:r w:rsidR="00876BDE" w:rsidRPr="00932481">
        <w:t>). Типы матовых комбинаций: темы разрушения королевского прикрытия, отвлечения, завлечения, блокировки, освобождения пространства, уничтожения защиты и др.</w:t>
      </w:r>
      <w:r w:rsidR="00876BDE" w:rsidRPr="00932481">
        <w:rPr>
          <w:bCs/>
          <w:shd w:val="clear" w:color="auto" w:fill="FFFFFF"/>
        </w:rPr>
        <w:t xml:space="preserve"> </w:t>
      </w:r>
      <w:r w:rsidR="00145C80" w:rsidRPr="001C3570">
        <w:rPr>
          <w:b/>
        </w:rPr>
        <w:t>Практика.</w:t>
      </w:r>
      <w:r w:rsidR="00145C80">
        <w:t xml:space="preserve"> </w:t>
      </w:r>
      <w:r w:rsidR="00876BDE" w:rsidRPr="00932481">
        <w:t>Матовые комбинации на мат в три хода.</w:t>
      </w:r>
      <w:r w:rsidR="00876BDE" w:rsidRPr="00932481">
        <w:rPr>
          <w:bCs/>
          <w:shd w:val="clear" w:color="auto" w:fill="FFFFFF"/>
        </w:rPr>
        <w:t xml:space="preserve"> </w:t>
      </w:r>
      <w:r w:rsidR="00876BDE" w:rsidRPr="00932481">
        <w:t xml:space="preserve">Шахматные комбинации, ведущие к достижению материального перевеса, на темы завлечения, отвлечения, блокировки, разрушения королевского прикрытия, освобождения пространства, уничтожения защиты, связки, “рентгена”, перекрытия и </w:t>
      </w:r>
      <w:r w:rsidR="00932481" w:rsidRPr="00932481">
        <w:t>др.</w:t>
      </w:r>
      <w:r w:rsidR="00876BDE" w:rsidRPr="00932481">
        <w:rPr>
          <w:bCs/>
          <w:shd w:val="clear" w:color="auto" w:fill="FFFFFF"/>
        </w:rPr>
        <w:t xml:space="preserve"> </w:t>
      </w:r>
      <w:r w:rsidR="00876BDE" w:rsidRPr="00932481">
        <w:t xml:space="preserve">Комбинации, ведущие к ничьей (комбинации на вечный шах, патовые комбинации). </w:t>
      </w:r>
    </w:p>
    <w:p w:rsidR="0088035A" w:rsidRPr="00F947B0" w:rsidRDefault="0088035A" w:rsidP="0088035A">
      <w:pPr>
        <w:pStyle w:val="a6"/>
        <w:jc w:val="both"/>
      </w:pPr>
      <w:r w:rsidRPr="001C3570">
        <w:rPr>
          <w:b/>
        </w:rPr>
        <w:t>Форма контроля.</w:t>
      </w:r>
      <w:r>
        <w:rPr>
          <w:b/>
        </w:rPr>
        <w:t xml:space="preserve"> </w:t>
      </w:r>
      <w:r w:rsidRPr="00F947B0">
        <w:t xml:space="preserve">Решение задач. </w:t>
      </w:r>
    </w:p>
    <w:p w:rsidR="003B0C78" w:rsidRPr="00932481" w:rsidRDefault="003B0C78" w:rsidP="00932481">
      <w:pPr>
        <w:spacing w:after="0" w:line="240" w:lineRule="auto"/>
        <w:ind w:firstLine="709"/>
        <w:jc w:val="both"/>
        <w:rPr>
          <w:rFonts w:ascii="Times New Roman" w:hAnsi="Times New Roman" w:cs="Times New Roman"/>
          <w:sz w:val="28"/>
          <w:szCs w:val="28"/>
        </w:rPr>
      </w:pPr>
    </w:p>
    <w:p w:rsidR="003B0C78" w:rsidRPr="00932481" w:rsidRDefault="003B0C78" w:rsidP="00932481">
      <w:pPr>
        <w:spacing w:after="0" w:line="240" w:lineRule="auto"/>
        <w:ind w:firstLine="709"/>
        <w:jc w:val="center"/>
        <w:rPr>
          <w:rFonts w:ascii="Times New Roman" w:hAnsi="Times New Roman" w:cs="Times New Roman"/>
          <w:b/>
          <w:sz w:val="28"/>
          <w:szCs w:val="28"/>
        </w:rPr>
      </w:pPr>
      <w:r w:rsidRPr="00932481">
        <w:rPr>
          <w:rFonts w:ascii="Times New Roman" w:hAnsi="Times New Roman" w:cs="Times New Roman"/>
          <w:b/>
          <w:sz w:val="28"/>
          <w:szCs w:val="28"/>
        </w:rPr>
        <w:t>Тренировочная группа</w:t>
      </w:r>
    </w:p>
    <w:p w:rsidR="00FE461D" w:rsidRPr="00932481" w:rsidRDefault="003B0C78" w:rsidP="00932481">
      <w:pPr>
        <w:spacing w:after="0" w:line="240" w:lineRule="auto"/>
        <w:ind w:firstLine="709"/>
        <w:jc w:val="center"/>
        <w:rPr>
          <w:rFonts w:ascii="Times New Roman" w:hAnsi="Times New Roman" w:cs="Times New Roman"/>
          <w:b/>
          <w:sz w:val="28"/>
          <w:szCs w:val="28"/>
        </w:rPr>
      </w:pPr>
      <w:r w:rsidRPr="00932481">
        <w:rPr>
          <w:rFonts w:ascii="Times New Roman" w:hAnsi="Times New Roman" w:cs="Times New Roman"/>
          <w:b/>
          <w:sz w:val="28"/>
          <w:szCs w:val="28"/>
        </w:rPr>
        <w:t>1 год обучения</w:t>
      </w:r>
    </w:p>
    <w:p w:rsidR="00FE461D" w:rsidRPr="00932481" w:rsidRDefault="00932481" w:rsidP="00932481">
      <w:pPr>
        <w:spacing w:after="0" w:line="240" w:lineRule="auto"/>
        <w:ind w:firstLine="709"/>
        <w:jc w:val="both"/>
        <w:rPr>
          <w:rFonts w:ascii="Times New Roman" w:hAnsi="Times New Roman" w:cs="Times New Roman"/>
          <w:b/>
          <w:sz w:val="28"/>
          <w:szCs w:val="28"/>
        </w:rPr>
      </w:pPr>
      <w:r w:rsidRPr="00932481">
        <w:rPr>
          <w:rFonts w:ascii="Times New Roman" w:hAnsi="Times New Roman" w:cs="Times New Roman"/>
          <w:b/>
          <w:sz w:val="28"/>
          <w:szCs w:val="28"/>
        </w:rPr>
        <w:t xml:space="preserve">Раздел 1. </w:t>
      </w:r>
      <w:r w:rsidR="00FE461D" w:rsidRPr="00932481">
        <w:rPr>
          <w:rFonts w:ascii="Times New Roman" w:hAnsi="Times New Roman" w:cs="Times New Roman"/>
          <w:b/>
          <w:sz w:val="28"/>
          <w:szCs w:val="28"/>
        </w:rPr>
        <w:t>Физическая культура и спорт</w:t>
      </w:r>
    </w:p>
    <w:p w:rsidR="003B0C78" w:rsidRDefault="001C3570" w:rsidP="00932481">
      <w:pPr>
        <w:spacing w:after="0" w:line="240" w:lineRule="auto"/>
        <w:ind w:firstLine="709"/>
        <w:jc w:val="both"/>
        <w:rPr>
          <w:rFonts w:ascii="Times New Roman" w:hAnsi="Times New Roman" w:cs="Times New Roman"/>
          <w:sz w:val="28"/>
          <w:szCs w:val="28"/>
        </w:rPr>
      </w:pPr>
      <w:r w:rsidRPr="001C3570">
        <w:rPr>
          <w:rFonts w:ascii="Times New Roman" w:hAnsi="Times New Roman" w:cs="Times New Roman"/>
          <w:b/>
          <w:color w:val="000000"/>
          <w:sz w:val="28"/>
          <w:szCs w:val="28"/>
        </w:rPr>
        <w:lastRenderedPageBreak/>
        <w:t>Теория.</w:t>
      </w:r>
      <w:r w:rsidR="00145C80">
        <w:rPr>
          <w:rFonts w:ascii="Times New Roman" w:hAnsi="Times New Roman" w:cs="Times New Roman"/>
          <w:b/>
          <w:color w:val="000000"/>
          <w:sz w:val="28"/>
          <w:szCs w:val="28"/>
        </w:rPr>
        <w:t xml:space="preserve"> </w:t>
      </w:r>
      <w:r w:rsidR="00FE461D" w:rsidRPr="00932481">
        <w:rPr>
          <w:rFonts w:ascii="Times New Roman" w:hAnsi="Times New Roman" w:cs="Times New Roman"/>
          <w:sz w:val="28"/>
          <w:szCs w:val="28"/>
        </w:rPr>
        <w:t xml:space="preserve">Структура организации спортивного движения, система спортивных коллективов в стране, шахматных секций на местах. </w:t>
      </w:r>
    </w:p>
    <w:p w:rsidR="0088035A" w:rsidRPr="00932481" w:rsidRDefault="0088035A" w:rsidP="0088035A">
      <w:pPr>
        <w:pStyle w:val="a6"/>
        <w:ind w:firstLine="709"/>
        <w:jc w:val="both"/>
      </w:pPr>
      <w:r w:rsidRPr="001C3570">
        <w:rPr>
          <w:b/>
        </w:rPr>
        <w:t>Форма контроля.</w:t>
      </w:r>
      <w:r>
        <w:rPr>
          <w:b/>
        </w:rPr>
        <w:t xml:space="preserve"> </w:t>
      </w:r>
      <w:r>
        <w:t>Опрос</w:t>
      </w:r>
      <w:r w:rsidRPr="00F947B0">
        <w:t xml:space="preserve">. </w:t>
      </w:r>
    </w:p>
    <w:p w:rsidR="00FE461D" w:rsidRPr="00932481" w:rsidRDefault="00932481" w:rsidP="00932481">
      <w:pPr>
        <w:spacing w:after="0" w:line="240" w:lineRule="auto"/>
        <w:ind w:firstLine="709"/>
        <w:jc w:val="both"/>
        <w:rPr>
          <w:rFonts w:ascii="Times New Roman" w:hAnsi="Times New Roman" w:cs="Times New Roman"/>
          <w:b/>
          <w:sz w:val="28"/>
          <w:szCs w:val="28"/>
        </w:rPr>
      </w:pPr>
      <w:r w:rsidRPr="00932481">
        <w:rPr>
          <w:rFonts w:ascii="Times New Roman" w:hAnsi="Times New Roman" w:cs="Times New Roman"/>
          <w:b/>
          <w:sz w:val="28"/>
          <w:szCs w:val="28"/>
        </w:rPr>
        <w:t xml:space="preserve">Раздел 2. </w:t>
      </w:r>
      <w:r w:rsidR="00FE461D" w:rsidRPr="00932481">
        <w:rPr>
          <w:rFonts w:ascii="Times New Roman" w:hAnsi="Times New Roman" w:cs="Times New Roman"/>
          <w:b/>
          <w:sz w:val="28"/>
          <w:szCs w:val="28"/>
        </w:rPr>
        <w:t>Шахматный кодекс. Судейство и организация соревнований</w:t>
      </w:r>
    </w:p>
    <w:p w:rsidR="00145C80" w:rsidRDefault="001C3570" w:rsidP="00932481">
      <w:pPr>
        <w:spacing w:after="0" w:line="240" w:lineRule="auto"/>
        <w:ind w:firstLine="709"/>
        <w:jc w:val="both"/>
        <w:rPr>
          <w:rFonts w:ascii="Times New Roman" w:hAnsi="Times New Roman" w:cs="Times New Roman"/>
          <w:sz w:val="28"/>
          <w:szCs w:val="28"/>
        </w:rPr>
      </w:pPr>
      <w:r w:rsidRPr="001C3570">
        <w:rPr>
          <w:rFonts w:ascii="Times New Roman" w:hAnsi="Times New Roman" w:cs="Times New Roman"/>
          <w:b/>
          <w:color w:val="000000"/>
          <w:sz w:val="28"/>
          <w:szCs w:val="28"/>
        </w:rPr>
        <w:t>Теория.</w:t>
      </w:r>
      <w:r w:rsidR="00145C80">
        <w:rPr>
          <w:rFonts w:ascii="Times New Roman" w:hAnsi="Times New Roman" w:cs="Times New Roman"/>
          <w:b/>
          <w:color w:val="000000"/>
          <w:sz w:val="28"/>
          <w:szCs w:val="28"/>
        </w:rPr>
        <w:t xml:space="preserve"> </w:t>
      </w:r>
      <w:r w:rsidR="00FE461D" w:rsidRPr="00932481">
        <w:rPr>
          <w:rFonts w:ascii="Times New Roman" w:hAnsi="Times New Roman" w:cs="Times New Roman"/>
          <w:sz w:val="28"/>
          <w:szCs w:val="28"/>
        </w:rPr>
        <w:t xml:space="preserve">Судейство соревнований. Воспитательная роль судьи. </w:t>
      </w:r>
    </w:p>
    <w:p w:rsidR="00FE461D" w:rsidRDefault="00145C80" w:rsidP="00932481">
      <w:pPr>
        <w:spacing w:after="0" w:line="240" w:lineRule="auto"/>
        <w:ind w:firstLine="709"/>
        <w:jc w:val="both"/>
        <w:rPr>
          <w:rFonts w:ascii="Times New Roman" w:hAnsi="Times New Roman" w:cs="Times New Roman"/>
          <w:sz w:val="28"/>
          <w:szCs w:val="28"/>
        </w:rPr>
      </w:pPr>
      <w:r w:rsidRPr="00145C80">
        <w:rPr>
          <w:rFonts w:ascii="Times New Roman" w:hAnsi="Times New Roman" w:cs="Times New Roman"/>
          <w:b/>
          <w:sz w:val="28"/>
          <w:szCs w:val="28"/>
        </w:rPr>
        <w:t>Практика.</w:t>
      </w:r>
      <w:r>
        <w:t xml:space="preserve"> </w:t>
      </w:r>
      <w:r w:rsidR="00FE461D" w:rsidRPr="00932481">
        <w:rPr>
          <w:rFonts w:ascii="Times New Roman" w:hAnsi="Times New Roman" w:cs="Times New Roman"/>
          <w:sz w:val="28"/>
          <w:szCs w:val="28"/>
        </w:rPr>
        <w:t>Виды соревнований: личные, командные, лично-командные, официальные, товарищеские.</w:t>
      </w:r>
    </w:p>
    <w:p w:rsidR="0088035A" w:rsidRPr="00932481" w:rsidRDefault="0088035A" w:rsidP="0088035A">
      <w:pPr>
        <w:pStyle w:val="a6"/>
        <w:ind w:firstLine="709"/>
        <w:jc w:val="both"/>
      </w:pPr>
      <w:r w:rsidRPr="001C3570">
        <w:rPr>
          <w:b/>
        </w:rPr>
        <w:t>Форма контроля.</w:t>
      </w:r>
      <w:r>
        <w:rPr>
          <w:b/>
        </w:rPr>
        <w:t xml:space="preserve"> </w:t>
      </w:r>
      <w:r w:rsidRPr="00F947B0">
        <w:t xml:space="preserve">Решение задач. </w:t>
      </w:r>
    </w:p>
    <w:p w:rsidR="00FE461D" w:rsidRPr="00932481" w:rsidRDefault="00932481" w:rsidP="00932481">
      <w:pPr>
        <w:spacing w:after="0" w:line="240" w:lineRule="auto"/>
        <w:ind w:firstLine="709"/>
        <w:jc w:val="both"/>
        <w:rPr>
          <w:rFonts w:ascii="Times New Roman" w:hAnsi="Times New Roman" w:cs="Times New Roman"/>
          <w:b/>
          <w:sz w:val="28"/>
          <w:szCs w:val="28"/>
        </w:rPr>
      </w:pPr>
      <w:r w:rsidRPr="00932481">
        <w:rPr>
          <w:rFonts w:ascii="Times New Roman" w:hAnsi="Times New Roman" w:cs="Times New Roman"/>
          <w:b/>
          <w:sz w:val="28"/>
          <w:szCs w:val="28"/>
        </w:rPr>
        <w:t xml:space="preserve">Раздел 3. </w:t>
      </w:r>
      <w:r w:rsidR="00FE461D" w:rsidRPr="00932481">
        <w:rPr>
          <w:rFonts w:ascii="Times New Roman" w:hAnsi="Times New Roman" w:cs="Times New Roman"/>
          <w:b/>
          <w:sz w:val="28"/>
          <w:szCs w:val="28"/>
        </w:rPr>
        <w:t>Спортивный режим и физическая подготовка шахматиста</w:t>
      </w:r>
    </w:p>
    <w:p w:rsidR="00145C80" w:rsidRDefault="001C3570" w:rsidP="00932481">
      <w:pPr>
        <w:spacing w:after="0" w:line="240" w:lineRule="auto"/>
        <w:ind w:firstLine="709"/>
        <w:jc w:val="both"/>
        <w:rPr>
          <w:rFonts w:ascii="Times New Roman" w:hAnsi="Times New Roman" w:cs="Times New Roman"/>
          <w:sz w:val="28"/>
          <w:szCs w:val="28"/>
        </w:rPr>
      </w:pPr>
      <w:r w:rsidRPr="001C3570">
        <w:rPr>
          <w:rFonts w:ascii="Times New Roman" w:hAnsi="Times New Roman" w:cs="Times New Roman"/>
          <w:b/>
          <w:color w:val="000000"/>
          <w:sz w:val="28"/>
          <w:szCs w:val="28"/>
        </w:rPr>
        <w:t>Теория.</w:t>
      </w:r>
      <w:r w:rsidR="00145C80">
        <w:rPr>
          <w:rFonts w:ascii="Times New Roman" w:hAnsi="Times New Roman" w:cs="Times New Roman"/>
          <w:b/>
          <w:color w:val="000000"/>
          <w:sz w:val="28"/>
          <w:szCs w:val="28"/>
        </w:rPr>
        <w:t xml:space="preserve"> </w:t>
      </w:r>
      <w:r w:rsidR="00FE461D" w:rsidRPr="00932481">
        <w:rPr>
          <w:rFonts w:ascii="Times New Roman" w:hAnsi="Times New Roman" w:cs="Times New Roman"/>
          <w:sz w:val="28"/>
          <w:szCs w:val="28"/>
        </w:rPr>
        <w:t xml:space="preserve">Понятие о гигиене. Краткая характеристика гигиены физических упражнений и спорта. </w:t>
      </w:r>
    </w:p>
    <w:p w:rsidR="00FE461D" w:rsidRDefault="00145C80" w:rsidP="00932481">
      <w:pPr>
        <w:spacing w:after="0" w:line="240" w:lineRule="auto"/>
        <w:ind w:firstLine="709"/>
        <w:jc w:val="both"/>
        <w:rPr>
          <w:rFonts w:ascii="Times New Roman" w:hAnsi="Times New Roman" w:cs="Times New Roman"/>
          <w:sz w:val="28"/>
          <w:szCs w:val="28"/>
        </w:rPr>
      </w:pPr>
      <w:r w:rsidRPr="00145C80">
        <w:rPr>
          <w:rFonts w:ascii="Times New Roman" w:hAnsi="Times New Roman" w:cs="Times New Roman"/>
          <w:b/>
          <w:sz w:val="28"/>
          <w:szCs w:val="28"/>
        </w:rPr>
        <w:t>Практика.</w:t>
      </w:r>
      <w:r>
        <w:rPr>
          <w:rFonts w:ascii="Times New Roman" w:hAnsi="Times New Roman" w:cs="Times New Roman"/>
          <w:b/>
          <w:sz w:val="28"/>
          <w:szCs w:val="28"/>
        </w:rPr>
        <w:t xml:space="preserve"> </w:t>
      </w:r>
      <w:r w:rsidR="00FE461D" w:rsidRPr="00932481">
        <w:rPr>
          <w:rFonts w:ascii="Times New Roman" w:hAnsi="Times New Roman" w:cs="Times New Roman"/>
          <w:sz w:val="28"/>
          <w:szCs w:val="28"/>
        </w:rPr>
        <w:t>Гигиена умственного труда. Личная гигиена шахматиста.</w:t>
      </w:r>
    </w:p>
    <w:p w:rsidR="0088035A" w:rsidRPr="00932481" w:rsidRDefault="0088035A" w:rsidP="0088035A">
      <w:pPr>
        <w:pStyle w:val="a6"/>
        <w:ind w:firstLine="709"/>
        <w:jc w:val="both"/>
      </w:pPr>
      <w:r w:rsidRPr="001C3570">
        <w:rPr>
          <w:b/>
        </w:rPr>
        <w:t>Форма контроля.</w:t>
      </w:r>
      <w:r>
        <w:rPr>
          <w:b/>
        </w:rPr>
        <w:t xml:space="preserve"> </w:t>
      </w:r>
      <w:r w:rsidRPr="00F947B0">
        <w:t xml:space="preserve">Решение задач. </w:t>
      </w:r>
    </w:p>
    <w:p w:rsidR="00FE461D" w:rsidRPr="00932481" w:rsidRDefault="00932481" w:rsidP="00932481">
      <w:pPr>
        <w:spacing w:after="0" w:line="240" w:lineRule="auto"/>
        <w:ind w:firstLine="709"/>
        <w:jc w:val="both"/>
        <w:rPr>
          <w:rFonts w:ascii="Times New Roman" w:hAnsi="Times New Roman" w:cs="Times New Roman"/>
          <w:b/>
          <w:sz w:val="28"/>
          <w:szCs w:val="28"/>
        </w:rPr>
      </w:pPr>
      <w:r w:rsidRPr="00932481">
        <w:rPr>
          <w:rFonts w:ascii="Times New Roman" w:hAnsi="Times New Roman" w:cs="Times New Roman"/>
          <w:b/>
          <w:sz w:val="28"/>
          <w:szCs w:val="28"/>
        </w:rPr>
        <w:t xml:space="preserve">Раздел 4. </w:t>
      </w:r>
      <w:r w:rsidR="00FE461D" w:rsidRPr="00932481">
        <w:rPr>
          <w:rFonts w:ascii="Times New Roman" w:hAnsi="Times New Roman" w:cs="Times New Roman"/>
          <w:b/>
          <w:sz w:val="28"/>
          <w:szCs w:val="28"/>
        </w:rPr>
        <w:t>Дебют</w:t>
      </w:r>
    </w:p>
    <w:p w:rsidR="00145C80" w:rsidRDefault="001C3570" w:rsidP="00932481">
      <w:pPr>
        <w:spacing w:after="0" w:line="240" w:lineRule="auto"/>
        <w:ind w:firstLine="709"/>
        <w:jc w:val="both"/>
        <w:rPr>
          <w:rFonts w:ascii="Times New Roman" w:hAnsi="Times New Roman" w:cs="Times New Roman"/>
          <w:sz w:val="28"/>
          <w:szCs w:val="28"/>
        </w:rPr>
      </w:pPr>
      <w:r w:rsidRPr="001C3570">
        <w:rPr>
          <w:rFonts w:ascii="Times New Roman" w:hAnsi="Times New Roman" w:cs="Times New Roman"/>
          <w:b/>
          <w:color w:val="000000"/>
          <w:sz w:val="28"/>
          <w:szCs w:val="28"/>
        </w:rPr>
        <w:t>Теория.</w:t>
      </w:r>
      <w:r w:rsidR="00145C80">
        <w:rPr>
          <w:rFonts w:ascii="Times New Roman" w:hAnsi="Times New Roman" w:cs="Times New Roman"/>
          <w:b/>
          <w:color w:val="000000"/>
          <w:sz w:val="28"/>
          <w:szCs w:val="28"/>
        </w:rPr>
        <w:t xml:space="preserve"> </w:t>
      </w:r>
      <w:r w:rsidR="00FE461D" w:rsidRPr="00932481">
        <w:rPr>
          <w:rFonts w:ascii="Times New Roman" w:hAnsi="Times New Roman" w:cs="Times New Roman"/>
          <w:sz w:val="28"/>
          <w:szCs w:val="28"/>
        </w:rPr>
        <w:t>План в дебюте. Оценка позиций в дебюте</w:t>
      </w:r>
      <w:r w:rsidR="003B0C78" w:rsidRPr="00932481">
        <w:rPr>
          <w:rFonts w:ascii="Times New Roman" w:hAnsi="Times New Roman" w:cs="Times New Roman"/>
          <w:sz w:val="28"/>
          <w:szCs w:val="28"/>
        </w:rPr>
        <w:t xml:space="preserve">. Связь дебюта с миттельшпилем. </w:t>
      </w:r>
    </w:p>
    <w:p w:rsidR="00FE461D" w:rsidRDefault="00145C80" w:rsidP="00932481">
      <w:pPr>
        <w:spacing w:after="0" w:line="240" w:lineRule="auto"/>
        <w:ind w:firstLine="709"/>
        <w:jc w:val="both"/>
        <w:rPr>
          <w:rFonts w:ascii="Times New Roman" w:hAnsi="Times New Roman" w:cs="Times New Roman"/>
          <w:sz w:val="28"/>
          <w:szCs w:val="28"/>
        </w:rPr>
      </w:pPr>
      <w:r w:rsidRPr="00145C80">
        <w:rPr>
          <w:rFonts w:ascii="Times New Roman" w:hAnsi="Times New Roman" w:cs="Times New Roman"/>
          <w:b/>
          <w:sz w:val="28"/>
          <w:szCs w:val="28"/>
        </w:rPr>
        <w:t>Практика.</w:t>
      </w:r>
      <w:r>
        <w:rPr>
          <w:rFonts w:ascii="Times New Roman" w:hAnsi="Times New Roman" w:cs="Times New Roman"/>
          <w:b/>
          <w:sz w:val="28"/>
          <w:szCs w:val="28"/>
        </w:rPr>
        <w:t xml:space="preserve"> </w:t>
      </w:r>
      <w:r w:rsidR="00FE461D" w:rsidRPr="00932481">
        <w:rPr>
          <w:rFonts w:ascii="Times New Roman" w:hAnsi="Times New Roman" w:cs="Times New Roman"/>
          <w:sz w:val="28"/>
          <w:szCs w:val="28"/>
        </w:rPr>
        <w:t>Стратегические идеи в открытых, полуоткрытых, закрытых дебютах (защита двух коней, защита Филидора, шотландская партия и др.).</w:t>
      </w:r>
    </w:p>
    <w:p w:rsidR="0088035A" w:rsidRPr="00932481" w:rsidRDefault="0088035A" w:rsidP="0088035A">
      <w:pPr>
        <w:pStyle w:val="a6"/>
        <w:ind w:firstLine="709"/>
        <w:jc w:val="both"/>
      </w:pPr>
      <w:r w:rsidRPr="001C3570">
        <w:rPr>
          <w:b/>
        </w:rPr>
        <w:t>Форма контроля.</w:t>
      </w:r>
      <w:r>
        <w:rPr>
          <w:b/>
        </w:rPr>
        <w:t xml:space="preserve"> </w:t>
      </w:r>
      <w:r w:rsidRPr="00F947B0">
        <w:t xml:space="preserve">Решение задач. </w:t>
      </w:r>
    </w:p>
    <w:p w:rsidR="00FE461D" w:rsidRPr="00932481" w:rsidRDefault="00932481" w:rsidP="00932481">
      <w:pPr>
        <w:spacing w:after="0" w:line="240" w:lineRule="auto"/>
        <w:ind w:firstLine="709"/>
        <w:jc w:val="both"/>
        <w:rPr>
          <w:rFonts w:ascii="Times New Roman" w:hAnsi="Times New Roman" w:cs="Times New Roman"/>
          <w:b/>
          <w:sz w:val="28"/>
          <w:szCs w:val="28"/>
        </w:rPr>
      </w:pPr>
      <w:r w:rsidRPr="00932481">
        <w:rPr>
          <w:rFonts w:ascii="Times New Roman" w:hAnsi="Times New Roman" w:cs="Times New Roman"/>
          <w:b/>
          <w:sz w:val="28"/>
          <w:szCs w:val="28"/>
        </w:rPr>
        <w:t xml:space="preserve">Раздел 5. </w:t>
      </w:r>
      <w:r w:rsidR="00FE461D" w:rsidRPr="00932481">
        <w:rPr>
          <w:rFonts w:ascii="Times New Roman" w:hAnsi="Times New Roman" w:cs="Times New Roman"/>
          <w:b/>
          <w:sz w:val="28"/>
          <w:szCs w:val="28"/>
        </w:rPr>
        <w:t>Миттельшпиль</w:t>
      </w:r>
    </w:p>
    <w:p w:rsidR="00145C80" w:rsidRDefault="001C3570" w:rsidP="00932481">
      <w:pPr>
        <w:spacing w:after="0" w:line="240" w:lineRule="auto"/>
        <w:ind w:firstLine="709"/>
        <w:jc w:val="both"/>
        <w:rPr>
          <w:rFonts w:ascii="Times New Roman" w:hAnsi="Times New Roman" w:cs="Times New Roman"/>
          <w:sz w:val="28"/>
          <w:szCs w:val="28"/>
        </w:rPr>
      </w:pPr>
      <w:r w:rsidRPr="001C3570">
        <w:rPr>
          <w:rFonts w:ascii="Times New Roman" w:hAnsi="Times New Roman" w:cs="Times New Roman"/>
          <w:b/>
          <w:color w:val="000000"/>
          <w:sz w:val="28"/>
          <w:szCs w:val="28"/>
        </w:rPr>
        <w:t>Теория.</w:t>
      </w:r>
      <w:r w:rsidR="0088035A">
        <w:rPr>
          <w:rFonts w:ascii="Times New Roman" w:hAnsi="Times New Roman" w:cs="Times New Roman"/>
          <w:b/>
          <w:color w:val="000000"/>
          <w:sz w:val="28"/>
          <w:szCs w:val="28"/>
        </w:rPr>
        <w:t xml:space="preserve"> </w:t>
      </w:r>
      <w:r w:rsidR="00FE461D" w:rsidRPr="00932481">
        <w:rPr>
          <w:rFonts w:ascii="Times New Roman" w:hAnsi="Times New Roman" w:cs="Times New Roman"/>
          <w:sz w:val="28"/>
          <w:szCs w:val="28"/>
        </w:rPr>
        <w:t xml:space="preserve">Комбинация как совокупность элементарных тактических идей </w:t>
      </w:r>
    </w:p>
    <w:p w:rsidR="00FE461D" w:rsidRDefault="00145C80" w:rsidP="00932481">
      <w:pPr>
        <w:spacing w:after="0" w:line="240" w:lineRule="auto"/>
        <w:ind w:firstLine="709"/>
        <w:jc w:val="both"/>
        <w:rPr>
          <w:rFonts w:ascii="Times New Roman" w:hAnsi="Times New Roman" w:cs="Times New Roman"/>
          <w:sz w:val="28"/>
          <w:szCs w:val="28"/>
        </w:rPr>
      </w:pPr>
      <w:r w:rsidRPr="00145C80">
        <w:rPr>
          <w:rFonts w:ascii="Times New Roman" w:hAnsi="Times New Roman" w:cs="Times New Roman"/>
          <w:b/>
          <w:sz w:val="28"/>
          <w:szCs w:val="28"/>
        </w:rPr>
        <w:t>Практика.</w:t>
      </w:r>
      <w:r>
        <w:rPr>
          <w:rFonts w:ascii="Times New Roman" w:hAnsi="Times New Roman" w:cs="Times New Roman"/>
          <w:b/>
          <w:sz w:val="28"/>
          <w:szCs w:val="28"/>
        </w:rPr>
        <w:t xml:space="preserve"> </w:t>
      </w:r>
      <w:r w:rsidR="00FE461D" w:rsidRPr="00932481">
        <w:rPr>
          <w:rFonts w:ascii="Times New Roman" w:hAnsi="Times New Roman" w:cs="Times New Roman"/>
          <w:sz w:val="28"/>
          <w:szCs w:val="28"/>
        </w:rPr>
        <w:t>Комбинационные мотивы. Тактические приемы. Сложны</w:t>
      </w:r>
      <w:r w:rsidR="003B0C78" w:rsidRPr="00932481">
        <w:rPr>
          <w:rFonts w:ascii="Times New Roman" w:hAnsi="Times New Roman" w:cs="Times New Roman"/>
          <w:sz w:val="28"/>
          <w:szCs w:val="28"/>
        </w:rPr>
        <w:t xml:space="preserve">е комбинации на сочетание идей. </w:t>
      </w:r>
      <w:r w:rsidR="00FE461D" w:rsidRPr="00932481">
        <w:rPr>
          <w:rFonts w:ascii="Times New Roman" w:hAnsi="Times New Roman" w:cs="Times New Roman"/>
          <w:sz w:val="28"/>
          <w:szCs w:val="28"/>
        </w:rPr>
        <w:t>Форпост. Вторжение на седьмую (вторую) горизонталь. Открытые и полуоткрытые линии и атака на короля.</w:t>
      </w:r>
      <w:r w:rsidR="003B0C78" w:rsidRPr="00932481">
        <w:rPr>
          <w:rFonts w:ascii="Times New Roman" w:hAnsi="Times New Roman" w:cs="Times New Roman"/>
          <w:sz w:val="28"/>
          <w:szCs w:val="28"/>
        </w:rPr>
        <w:t xml:space="preserve"> Борьба за открытую линию. </w:t>
      </w:r>
      <w:r w:rsidR="00FE461D" w:rsidRPr="00932481">
        <w:rPr>
          <w:rFonts w:ascii="Times New Roman" w:hAnsi="Times New Roman" w:cs="Times New Roman"/>
          <w:sz w:val="28"/>
          <w:szCs w:val="28"/>
        </w:rPr>
        <w:t>Хорошие и плохие слоны. Слон против коня. Разноцветные слоны в миттельшпиле. Выключение фигуры.</w:t>
      </w:r>
    </w:p>
    <w:p w:rsidR="0088035A" w:rsidRPr="00932481" w:rsidRDefault="0088035A" w:rsidP="0088035A">
      <w:pPr>
        <w:pStyle w:val="a6"/>
        <w:ind w:firstLine="709"/>
        <w:jc w:val="both"/>
      </w:pPr>
      <w:r w:rsidRPr="001C3570">
        <w:rPr>
          <w:b/>
        </w:rPr>
        <w:t>Форма контроля.</w:t>
      </w:r>
      <w:r>
        <w:rPr>
          <w:b/>
        </w:rPr>
        <w:t xml:space="preserve"> </w:t>
      </w:r>
      <w:r w:rsidRPr="00F947B0">
        <w:t xml:space="preserve">Решение задач. </w:t>
      </w:r>
    </w:p>
    <w:p w:rsidR="00FE461D" w:rsidRPr="00932481" w:rsidRDefault="00932481" w:rsidP="00932481">
      <w:pPr>
        <w:spacing w:after="0" w:line="240" w:lineRule="auto"/>
        <w:ind w:firstLine="709"/>
        <w:jc w:val="both"/>
        <w:rPr>
          <w:rFonts w:ascii="Times New Roman" w:hAnsi="Times New Roman" w:cs="Times New Roman"/>
          <w:b/>
          <w:sz w:val="28"/>
          <w:szCs w:val="28"/>
        </w:rPr>
      </w:pPr>
      <w:r w:rsidRPr="00932481">
        <w:rPr>
          <w:rFonts w:ascii="Times New Roman" w:hAnsi="Times New Roman" w:cs="Times New Roman"/>
          <w:b/>
          <w:sz w:val="28"/>
          <w:szCs w:val="28"/>
        </w:rPr>
        <w:t xml:space="preserve">Раздел 6. </w:t>
      </w:r>
      <w:r w:rsidR="00FE461D" w:rsidRPr="00932481">
        <w:rPr>
          <w:rFonts w:ascii="Times New Roman" w:hAnsi="Times New Roman" w:cs="Times New Roman"/>
          <w:b/>
          <w:sz w:val="28"/>
          <w:szCs w:val="28"/>
        </w:rPr>
        <w:t>Эндшпиль</w:t>
      </w:r>
    </w:p>
    <w:p w:rsidR="00145C80" w:rsidRDefault="001C3570" w:rsidP="00932481">
      <w:pPr>
        <w:spacing w:after="0" w:line="240" w:lineRule="auto"/>
        <w:ind w:firstLine="709"/>
        <w:jc w:val="both"/>
        <w:rPr>
          <w:rFonts w:ascii="Times New Roman" w:hAnsi="Times New Roman" w:cs="Times New Roman"/>
          <w:sz w:val="28"/>
          <w:szCs w:val="28"/>
        </w:rPr>
      </w:pPr>
      <w:r w:rsidRPr="001C3570">
        <w:rPr>
          <w:rFonts w:ascii="Times New Roman" w:hAnsi="Times New Roman" w:cs="Times New Roman"/>
          <w:b/>
          <w:color w:val="000000"/>
          <w:sz w:val="28"/>
          <w:szCs w:val="28"/>
        </w:rPr>
        <w:t>Теория.</w:t>
      </w:r>
      <w:r w:rsidR="00145C80">
        <w:rPr>
          <w:rFonts w:ascii="Times New Roman" w:hAnsi="Times New Roman" w:cs="Times New Roman"/>
          <w:b/>
          <w:color w:val="000000"/>
          <w:sz w:val="28"/>
          <w:szCs w:val="28"/>
        </w:rPr>
        <w:t xml:space="preserve"> </w:t>
      </w:r>
      <w:r w:rsidR="00FE461D" w:rsidRPr="00932481">
        <w:rPr>
          <w:rFonts w:ascii="Times New Roman" w:hAnsi="Times New Roman" w:cs="Times New Roman"/>
          <w:sz w:val="28"/>
          <w:szCs w:val="28"/>
        </w:rPr>
        <w:t xml:space="preserve">Основные идеи и технические приемы в пешечных окончаниях. </w:t>
      </w:r>
    </w:p>
    <w:p w:rsidR="00FE461D" w:rsidRDefault="00145C80" w:rsidP="00932481">
      <w:pPr>
        <w:spacing w:after="0" w:line="240" w:lineRule="auto"/>
        <w:ind w:firstLine="709"/>
        <w:jc w:val="both"/>
        <w:rPr>
          <w:rFonts w:ascii="Times New Roman" w:hAnsi="Times New Roman" w:cs="Times New Roman"/>
          <w:sz w:val="28"/>
          <w:szCs w:val="28"/>
        </w:rPr>
      </w:pPr>
      <w:r w:rsidRPr="00145C80">
        <w:rPr>
          <w:rFonts w:ascii="Times New Roman" w:hAnsi="Times New Roman" w:cs="Times New Roman"/>
          <w:b/>
          <w:sz w:val="28"/>
          <w:szCs w:val="28"/>
        </w:rPr>
        <w:t>Практика.</w:t>
      </w:r>
      <w:r>
        <w:rPr>
          <w:rFonts w:ascii="Times New Roman" w:hAnsi="Times New Roman" w:cs="Times New Roman"/>
          <w:b/>
          <w:sz w:val="28"/>
          <w:szCs w:val="28"/>
        </w:rPr>
        <w:t xml:space="preserve"> </w:t>
      </w:r>
      <w:r w:rsidR="00FE461D" w:rsidRPr="00932481">
        <w:rPr>
          <w:rFonts w:ascii="Times New Roman" w:hAnsi="Times New Roman" w:cs="Times New Roman"/>
          <w:sz w:val="28"/>
          <w:szCs w:val="28"/>
        </w:rPr>
        <w:t>Конь с пешкой против двух и более пешек. Конь против пешек. Слон с пешкой против двух и более пешек. Слон против пешек. Ладейные окончания. Ладья против пешек. Ладья с пешкой против ладьи.</w:t>
      </w:r>
    </w:p>
    <w:p w:rsidR="0088035A" w:rsidRPr="00932481" w:rsidRDefault="0088035A" w:rsidP="0088035A">
      <w:pPr>
        <w:pStyle w:val="a6"/>
        <w:ind w:firstLine="709"/>
        <w:jc w:val="both"/>
      </w:pPr>
      <w:r w:rsidRPr="001C3570">
        <w:rPr>
          <w:b/>
        </w:rPr>
        <w:t>Форма контроля.</w:t>
      </w:r>
      <w:r>
        <w:rPr>
          <w:b/>
        </w:rPr>
        <w:t xml:space="preserve"> </w:t>
      </w:r>
      <w:r w:rsidRPr="00F947B0">
        <w:t xml:space="preserve">Решение задач. </w:t>
      </w:r>
    </w:p>
    <w:p w:rsidR="00FE461D" w:rsidRPr="00932481" w:rsidRDefault="00932481" w:rsidP="00932481">
      <w:pPr>
        <w:spacing w:after="0" w:line="240" w:lineRule="auto"/>
        <w:ind w:firstLine="709"/>
        <w:jc w:val="both"/>
        <w:rPr>
          <w:rFonts w:ascii="Times New Roman" w:hAnsi="Times New Roman" w:cs="Times New Roman"/>
          <w:b/>
          <w:sz w:val="28"/>
          <w:szCs w:val="28"/>
        </w:rPr>
      </w:pPr>
      <w:r w:rsidRPr="00932481">
        <w:rPr>
          <w:rFonts w:ascii="Times New Roman" w:hAnsi="Times New Roman" w:cs="Times New Roman"/>
          <w:b/>
          <w:sz w:val="28"/>
          <w:szCs w:val="28"/>
        </w:rPr>
        <w:t xml:space="preserve">Раздел 7. </w:t>
      </w:r>
      <w:r w:rsidR="00FE461D" w:rsidRPr="00932481">
        <w:rPr>
          <w:rFonts w:ascii="Times New Roman" w:hAnsi="Times New Roman" w:cs="Times New Roman"/>
          <w:b/>
          <w:sz w:val="28"/>
          <w:szCs w:val="28"/>
        </w:rPr>
        <w:t>Консультационные партии, конкурсы решений задач и этюдов, нахождение комбина</w:t>
      </w:r>
      <w:r w:rsidR="003B0C78" w:rsidRPr="00932481">
        <w:rPr>
          <w:rFonts w:ascii="Times New Roman" w:hAnsi="Times New Roman" w:cs="Times New Roman"/>
          <w:b/>
          <w:sz w:val="28"/>
          <w:szCs w:val="28"/>
        </w:rPr>
        <w:t xml:space="preserve">ций, сеансы одновременной игры, </w:t>
      </w:r>
      <w:r w:rsidR="00FE461D" w:rsidRPr="00932481">
        <w:rPr>
          <w:rFonts w:ascii="Times New Roman" w:hAnsi="Times New Roman" w:cs="Times New Roman"/>
          <w:b/>
          <w:sz w:val="28"/>
          <w:szCs w:val="28"/>
        </w:rPr>
        <w:t>упражнения на расчет вариантов</w:t>
      </w:r>
    </w:p>
    <w:p w:rsidR="00FE461D" w:rsidRDefault="00145C80" w:rsidP="00932481">
      <w:pPr>
        <w:spacing w:after="0" w:line="240" w:lineRule="auto"/>
        <w:ind w:firstLine="709"/>
        <w:jc w:val="both"/>
        <w:rPr>
          <w:rFonts w:ascii="Times New Roman" w:hAnsi="Times New Roman" w:cs="Times New Roman"/>
          <w:sz w:val="28"/>
          <w:szCs w:val="28"/>
        </w:rPr>
      </w:pPr>
      <w:r w:rsidRPr="00145C80">
        <w:rPr>
          <w:rFonts w:ascii="Times New Roman" w:hAnsi="Times New Roman" w:cs="Times New Roman"/>
          <w:b/>
          <w:sz w:val="28"/>
          <w:szCs w:val="28"/>
        </w:rPr>
        <w:t>Практика.</w:t>
      </w:r>
      <w:r>
        <w:rPr>
          <w:rFonts w:ascii="Times New Roman" w:hAnsi="Times New Roman" w:cs="Times New Roman"/>
          <w:b/>
          <w:sz w:val="28"/>
          <w:szCs w:val="28"/>
        </w:rPr>
        <w:t xml:space="preserve"> </w:t>
      </w:r>
      <w:r w:rsidR="00FE461D" w:rsidRPr="00932481">
        <w:rPr>
          <w:rFonts w:ascii="Times New Roman" w:hAnsi="Times New Roman" w:cs="Times New Roman"/>
          <w:sz w:val="28"/>
          <w:szCs w:val="28"/>
        </w:rPr>
        <w:t>Тематические партии, консультации и сеансы одновременной игры.</w:t>
      </w:r>
    </w:p>
    <w:p w:rsidR="0088035A" w:rsidRPr="00F947B0" w:rsidRDefault="0088035A" w:rsidP="0088035A">
      <w:pPr>
        <w:pStyle w:val="a6"/>
        <w:ind w:firstLine="709"/>
        <w:jc w:val="both"/>
      </w:pPr>
      <w:r w:rsidRPr="001C3570">
        <w:rPr>
          <w:b/>
        </w:rPr>
        <w:t>Форма контроля.</w:t>
      </w:r>
      <w:r>
        <w:rPr>
          <w:b/>
        </w:rPr>
        <w:t xml:space="preserve"> </w:t>
      </w:r>
      <w:r w:rsidRPr="00F947B0">
        <w:t xml:space="preserve">Решение задач. </w:t>
      </w:r>
    </w:p>
    <w:p w:rsidR="0088035A" w:rsidRPr="00932481" w:rsidRDefault="0088035A" w:rsidP="00932481">
      <w:pPr>
        <w:spacing w:after="0" w:line="240" w:lineRule="auto"/>
        <w:ind w:firstLine="709"/>
        <w:jc w:val="both"/>
        <w:rPr>
          <w:rFonts w:ascii="Times New Roman" w:hAnsi="Times New Roman" w:cs="Times New Roman"/>
          <w:sz w:val="28"/>
          <w:szCs w:val="28"/>
        </w:rPr>
      </w:pPr>
    </w:p>
    <w:p w:rsidR="00932481" w:rsidRPr="00932481" w:rsidRDefault="00932481" w:rsidP="00932481">
      <w:pPr>
        <w:spacing w:after="0" w:line="240" w:lineRule="auto"/>
        <w:ind w:firstLine="709"/>
        <w:jc w:val="both"/>
        <w:rPr>
          <w:rFonts w:ascii="Times New Roman" w:hAnsi="Times New Roman" w:cs="Times New Roman"/>
          <w:b/>
          <w:sz w:val="28"/>
          <w:szCs w:val="28"/>
        </w:rPr>
      </w:pPr>
      <w:bookmarkStart w:id="2" w:name="_TOC_250014"/>
      <w:bookmarkEnd w:id="2"/>
    </w:p>
    <w:p w:rsidR="003B0C78" w:rsidRPr="00932481" w:rsidRDefault="003B0C78" w:rsidP="00932481">
      <w:pPr>
        <w:spacing w:after="0" w:line="240" w:lineRule="auto"/>
        <w:ind w:firstLine="709"/>
        <w:jc w:val="center"/>
        <w:rPr>
          <w:rFonts w:ascii="Times New Roman" w:hAnsi="Times New Roman" w:cs="Times New Roman"/>
          <w:b/>
          <w:sz w:val="28"/>
          <w:szCs w:val="28"/>
        </w:rPr>
      </w:pPr>
      <w:r w:rsidRPr="00932481">
        <w:rPr>
          <w:rFonts w:ascii="Times New Roman" w:hAnsi="Times New Roman" w:cs="Times New Roman"/>
          <w:b/>
          <w:sz w:val="28"/>
          <w:szCs w:val="28"/>
        </w:rPr>
        <w:lastRenderedPageBreak/>
        <w:t>Тренировочная группа</w:t>
      </w:r>
    </w:p>
    <w:p w:rsidR="003B0C78" w:rsidRPr="00932481" w:rsidRDefault="003B0C78" w:rsidP="00932481">
      <w:pPr>
        <w:spacing w:after="0" w:line="240" w:lineRule="auto"/>
        <w:ind w:firstLine="709"/>
        <w:jc w:val="center"/>
        <w:rPr>
          <w:rFonts w:ascii="Times New Roman" w:hAnsi="Times New Roman" w:cs="Times New Roman"/>
          <w:b/>
          <w:sz w:val="28"/>
          <w:szCs w:val="28"/>
        </w:rPr>
      </w:pPr>
      <w:r w:rsidRPr="00932481">
        <w:rPr>
          <w:rFonts w:ascii="Times New Roman" w:hAnsi="Times New Roman" w:cs="Times New Roman"/>
          <w:b/>
          <w:sz w:val="28"/>
          <w:szCs w:val="28"/>
        </w:rPr>
        <w:t>2 год обучения</w:t>
      </w:r>
    </w:p>
    <w:p w:rsidR="00DB6D07" w:rsidRPr="00932481" w:rsidRDefault="00DB6D07" w:rsidP="00DB6D07">
      <w:pPr>
        <w:spacing w:after="0" w:line="240" w:lineRule="auto"/>
        <w:ind w:firstLine="709"/>
        <w:jc w:val="both"/>
        <w:rPr>
          <w:rFonts w:ascii="Times New Roman" w:hAnsi="Times New Roman"/>
          <w:b/>
          <w:sz w:val="28"/>
          <w:szCs w:val="28"/>
        </w:rPr>
      </w:pPr>
      <w:r w:rsidRPr="00932481">
        <w:rPr>
          <w:rFonts w:ascii="Times New Roman" w:hAnsi="Times New Roman" w:cs="Times New Roman"/>
          <w:b/>
          <w:sz w:val="28"/>
          <w:szCs w:val="28"/>
        </w:rPr>
        <w:t>Раздел</w:t>
      </w:r>
      <w:r w:rsidRPr="00932481">
        <w:rPr>
          <w:rFonts w:ascii="Times New Roman" w:hAnsi="Times New Roman"/>
          <w:b/>
          <w:sz w:val="28"/>
          <w:szCs w:val="28"/>
        </w:rPr>
        <w:t xml:space="preserve"> </w:t>
      </w:r>
      <w:r w:rsidRPr="00932481">
        <w:rPr>
          <w:rFonts w:ascii="Times New Roman" w:hAnsi="Times New Roman" w:cs="Times New Roman"/>
          <w:b/>
          <w:sz w:val="28"/>
          <w:szCs w:val="28"/>
          <w:shd w:val="clear" w:color="auto" w:fill="FFFFFF"/>
        </w:rPr>
        <w:t xml:space="preserve">1. </w:t>
      </w:r>
      <w:r w:rsidRPr="00932481">
        <w:rPr>
          <w:rFonts w:ascii="Times New Roman" w:hAnsi="Times New Roman" w:cs="Times New Roman"/>
          <w:b/>
          <w:sz w:val="28"/>
          <w:szCs w:val="28"/>
        </w:rPr>
        <w:t xml:space="preserve">Вводное занятие. Инструктаж по ТБ. </w:t>
      </w:r>
      <w:r w:rsidRPr="00932481">
        <w:rPr>
          <w:rFonts w:ascii="Times New Roman" w:hAnsi="Times New Roman" w:cs="Times New Roman"/>
          <w:b/>
          <w:sz w:val="28"/>
          <w:szCs w:val="28"/>
          <w:shd w:val="clear" w:color="auto" w:fill="FFFFFF"/>
        </w:rPr>
        <w:t>Шахматная партия.</w:t>
      </w:r>
      <w:r w:rsidRPr="00932481">
        <w:rPr>
          <w:rFonts w:ascii="Times New Roman" w:hAnsi="Times New Roman" w:cs="Times New Roman"/>
          <w:sz w:val="28"/>
          <w:szCs w:val="28"/>
          <w:shd w:val="clear" w:color="auto" w:fill="FFFFFF"/>
        </w:rPr>
        <w:t xml:space="preserve"> </w:t>
      </w:r>
    </w:p>
    <w:p w:rsidR="00DB6D07" w:rsidRDefault="001C3570" w:rsidP="00DB6D07">
      <w:pPr>
        <w:tabs>
          <w:tab w:val="left" w:pos="9639"/>
        </w:tabs>
        <w:spacing w:after="0" w:line="240" w:lineRule="auto"/>
        <w:ind w:firstLine="709"/>
        <w:contextualSpacing/>
        <w:jc w:val="both"/>
        <w:rPr>
          <w:rFonts w:ascii="Times New Roman" w:hAnsi="Times New Roman" w:cs="Times New Roman"/>
          <w:sz w:val="28"/>
          <w:szCs w:val="28"/>
        </w:rPr>
      </w:pPr>
      <w:r w:rsidRPr="001C3570">
        <w:rPr>
          <w:rFonts w:ascii="Times New Roman" w:hAnsi="Times New Roman" w:cs="Times New Roman"/>
          <w:b/>
          <w:color w:val="000000"/>
          <w:sz w:val="28"/>
          <w:szCs w:val="28"/>
        </w:rPr>
        <w:t>Теория.</w:t>
      </w:r>
      <w:r w:rsidR="00145C80">
        <w:rPr>
          <w:rFonts w:ascii="Times New Roman" w:hAnsi="Times New Roman" w:cs="Times New Roman"/>
          <w:b/>
          <w:color w:val="000000"/>
          <w:sz w:val="28"/>
          <w:szCs w:val="28"/>
        </w:rPr>
        <w:t xml:space="preserve"> </w:t>
      </w:r>
      <w:r w:rsidR="00DB6D07" w:rsidRPr="00932481">
        <w:rPr>
          <w:rFonts w:ascii="Times New Roman" w:hAnsi="Times New Roman" w:cs="Times New Roman"/>
          <w:sz w:val="28"/>
          <w:szCs w:val="28"/>
        </w:rPr>
        <w:t>Вводное занятие. Инструктаж по ТБ.</w:t>
      </w:r>
    </w:p>
    <w:p w:rsidR="0088035A" w:rsidRPr="00932481" w:rsidRDefault="0088035A" w:rsidP="0088035A">
      <w:pPr>
        <w:pStyle w:val="a6"/>
        <w:ind w:firstLine="709"/>
        <w:jc w:val="both"/>
      </w:pPr>
      <w:r w:rsidRPr="001C3570">
        <w:rPr>
          <w:b/>
        </w:rPr>
        <w:t>Форма контроля.</w:t>
      </w:r>
      <w:r>
        <w:rPr>
          <w:b/>
        </w:rPr>
        <w:t xml:space="preserve"> </w:t>
      </w:r>
      <w:r>
        <w:t>Опрос</w:t>
      </w:r>
      <w:r w:rsidRPr="00F947B0">
        <w:t xml:space="preserve">. </w:t>
      </w:r>
    </w:p>
    <w:p w:rsidR="00FE461D" w:rsidRPr="00932481" w:rsidRDefault="00932481" w:rsidP="00932481">
      <w:pPr>
        <w:spacing w:after="0" w:line="240" w:lineRule="auto"/>
        <w:ind w:firstLine="709"/>
        <w:jc w:val="both"/>
        <w:rPr>
          <w:rFonts w:ascii="Times New Roman" w:hAnsi="Times New Roman" w:cs="Times New Roman"/>
          <w:b/>
          <w:sz w:val="28"/>
          <w:szCs w:val="28"/>
        </w:rPr>
      </w:pPr>
      <w:r w:rsidRPr="00932481">
        <w:rPr>
          <w:rFonts w:ascii="Times New Roman" w:hAnsi="Times New Roman" w:cs="Times New Roman"/>
          <w:b/>
          <w:sz w:val="28"/>
          <w:szCs w:val="28"/>
        </w:rPr>
        <w:t xml:space="preserve">Раздел </w:t>
      </w:r>
      <w:r w:rsidR="00DB6D07">
        <w:rPr>
          <w:rFonts w:ascii="Times New Roman" w:hAnsi="Times New Roman" w:cs="Times New Roman"/>
          <w:b/>
          <w:sz w:val="28"/>
          <w:szCs w:val="28"/>
        </w:rPr>
        <w:t>2</w:t>
      </w:r>
      <w:r w:rsidRPr="00932481">
        <w:rPr>
          <w:rFonts w:ascii="Times New Roman" w:hAnsi="Times New Roman" w:cs="Times New Roman"/>
          <w:b/>
          <w:sz w:val="28"/>
          <w:szCs w:val="28"/>
        </w:rPr>
        <w:t xml:space="preserve">. </w:t>
      </w:r>
      <w:r w:rsidR="00FE461D" w:rsidRPr="00932481">
        <w:rPr>
          <w:rFonts w:ascii="Times New Roman" w:hAnsi="Times New Roman" w:cs="Times New Roman"/>
          <w:b/>
          <w:sz w:val="28"/>
          <w:szCs w:val="28"/>
        </w:rPr>
        <w:t>Физическая культура и спорт в стране</w:t>
      </w:r>
    </w:p>
    <w:p w:rsidR="00145C80" w:rsidRDefault="001C3570" w:rsidP="00932481">
      <w:pPr>
        <w:spacing w:after="0" w:line="240" w:lineRule="auto"/>
        <w:ind w:firstLine="709"/>
        <w:jc w:val="both"/>
        <w:rPr>
          <w:rFonts w:ascii="Times New Roman" w:hAnsi="Times New Roman" w:cs="Times New Roman"/>
          <w:sz w:val="28"/>
          <w:szCs w:val="28"/>
        </w:rPr>
      </w:pPr>
      <w:r w:rsidRPr="001C3570">
        <w:rPr>
          <w:rFonts w:ascii="Times New Roman" w:hAnsi="Times New Roman" w:cs="Times New Roman"/>
          <w:b/>
          <w:color w:val="000000"/>
          <w:sz w:val="28"/>
          <w:szCs w:val="28"/>
        </w:rPr>
        <w:t>Теория.</w:t>
      </w:r>
      <w:r w:rsidR="00145C80">
        <w:rPr>
          <w:rFonts w:ascii="Times New Roman" w:hAnsi="Times New Roman" w:cs="Times New Roman"/>
          <w:b/>
          <w:color w:val="000000"/>
          <w:sz w:val="28"/>
          <w:szCs w:val="28"/>
        </w:rPr>
        <w:t xml:space="preserve"> </w:t>
      </w:r>
      <w:r w:rsidR="00FE461D" w:rsidRPr="00932481">
        <w:rPr>
          <w:rFonts w:ascii="Times New Roman" w:hAnsi="Times New Roman" w:cs="Times New Roman"/>
          <w:sz w:val="28"/>
          <w:szCs w:val="28"/>
        </w:rPr>
        <w:t>Единая всероссийская спортивная классификация и ее значение для развития спорта в стране. Разрядные нормы и требования по ша</w:t>
      </w:r>
      <w:r w:rsidR="003B0C78" w:rsidRPr="00932481">
        <w:rPr>
          <w:rFonts w:ascii="Times New Roman" w:hAnsi="Times New Roman" w:cs="Times New Roman"/>
          <w:sz w:val="28"/>
          <w:szCs w:val="28"/>
        </w:rPr>
        <w:t xml:space="preserve">хматам. </w:t>
      </w:r>
      <w:r w:rsidR="00FE461D" w:rsidRPr="00932481">
        <w:rPr>
          <w:rFonts w:ascii="Times New Roman" w:hAnsi="Times New Roman" w:cs="Times New Roman"/>
          <w:sz w:val="28"/>
          <w:szCs w:val="28"/>
        </w:rPr>
        <w:t xml:space="preserve">Почетные спортивные звания. Системы соревнований: круговая, олимпийская, швейцарская. Контроль времени на обдумывание ходов в партии. Таблицы очередности игры в соревнованиях. </w:t>
      </w:r>
    </w:p>
    <w:p w:rsidR="00FE461D" w:rsidRDefault="00145C80" w:rsidP="00932481">
      <w:pPr>
        <w:spacing w:after="0" w:line="240" w:lineRule="auto"/>
        <w:ind w:firstLine="709"/>
        <w:jc w:val="both"/>
        <w:rPr>
          <w:rFonts w:ascii="Times New Roman" w:hAnsi="Times New Roman" w:cs="Times New Roman"/>
          <w:sz w:val="28"/>
          <w:szCs w:val="28"/>
        </w:rPr>
      </w:pPr>
      <w:r w:rsidRPr="00145C80">
        <w:rPr>
          <w:rFonts w:ascii="Times New Roman" w:hAnsi="Times New Roman" w:cs="Times New Roman"/>
          <w:b/>
          <w:sz w:val="28"/>
          <w:szCs w:val="28"/>
        </w:rPr>
        <w:t>Практика.</w:t>
      </w:r>
      <w:r>
        <w:rPr>
          <w:rFonts w:ascii="Times New Roman" w:hAnsi="Times New Roman" w:cs="Times New Roman"/>
          <w:b/>
          <w:sz w:val="28"/>
          <w:szCs w:val="28"/>
        </w:rPr>
        <w:t xml:space="preserve"> </w:t>
      </w:r>
      <w:r w:rsidR="00FE461D" w:rsidRPr="00932481">
        <w:rPr>
          <w:rFonts w:ascii="Times New Roman" w:hAnsi="Times New Roman" w:cs="Times New Roman"/>
          <w:sz w:val="28"/>
          <w:szCs w:val="28"/>
        </w:rPr>
        <w:t>Правило очередности игры белыми и черными фигурами.</w:t>
      </w:r>
    </w:p>
    <w:p w:rsidR="0088035A" w:rsidRPr="00932481" w:rsidRDefault="0088035A" w:rsidP="0088035A">
      <w:pPr>
        <w:pStyle w:val="a6"/>
        <w:ind w:firstLine="709"/>
        <w:jc w:val="both"/>
      </w:pPr>
      <w:r w:rsidRPr="001C3570">
        <w:rPr>
          <w:b/>
        </w:rPr>
        <w:t>Форма контроля.</w:t>
      </w:r>
      <w:r>
        <w:rPr>
          <w:b/>
        </w:rPr>
        <w:t xml:space="preserve"> </w:t>
      </w:r>
      <w:r w:rsidRPr="00F947B0">
        <w:t xml:space="preserve">Решение задач. </w:t>
      </w:r>
    </w:p>
    <w:p w:rsidR="00FE461D" w:rsidRPr="00932481" w:rsidRDefault="00932481" w:rsidP="00932481">
      <w:pPr>
        <w:spacing w:after="0" w:line="240" w:lineRule="auto"/>
        <w:ind w:firstLine="709"/>
        <w:jc w:val="both"/>
        <w:rPr>
          <w:rFonts w:ascii="Times New Roman" w:hAnsi="Times New Roman" w:cs="Times New Roman"/>
          <w:b/>
          <w:sz w:val="28"/>
          <w:szCs w:val="28"/>
        </w:rPr>
      </w:pPr>
      <w:r w:rsidRPr="00932481">
        <w:rPr>
          <w:rFonts w:ascii="Times New Roman" w:hAnsi="Times New Roman" w:cs="Times New Roman"/>
          <w:b/>
          <w:sz w:val="28"/>
          <w:szCs w:val="28"/>
        </w:rPr>
        <w:t xml:space="preserve">Раздел </w:t>
      </w:r>
      <w:r w:rsidR="00DB6D07">
        <w:rPr>
          <w:rFonts w:ascii="Times New Roman" w:hAnsi="Times New Roman" w:cs="Times New Roman"/>
          <w:b/>
          <w:sz w:val="28"/>
          <w:szCs w:val="28"/>
        </w:rPr>
        <w:t>3</w:t>
      </w:r>
      <w:r w:rsidRPr="00932481">
        <w:rPr>
          <w:rFonts w:ascii="Times New Roman" w:hAnsi="Times New Roman" w:cs="Times New Roman"/>
          <w:b/>
          <w:sz w:val="28"/>
          <w:szCs w:val="28"/>
        </w:rPr>
        <w:t xml:space="preserve">. </w:t>
      </w:r>
      <w:r w:rsidR="00FE461D" w:rsidRPr="00932481">
        <w:rPr>
          <w:rFonts w:ascii="Times New Roman" w:hAnsi="Times New Roman" w:cs="Times New Roman"/>
          <w:b/>
          <w:sz w:val="28"/>
          <w:szCs w:val="28"/>
        </w:rPr>
        <w:t>Дебют</w:t>
      </w:r>
    </w:p>
    <w:p w:rsidR="00145C80" w:rsidRDefault="001C3570" w:rsidP="00932481">
      <w:pPr>
        <w:spacing w:after="0" w:line="240" w:lineRule="auto"/>
        <w:ind w:firstLine="709"/>
        <w:jc w:val="both"/>
        <w:rPr>
          <w:rFonts w:ascii="Times New Roman" w:hAnsi="Times New Roman" w:cs="Times New Roman"/>
          <w:sz w:val="28"/>
          <w:szCs w:val="28"/>
        </w:rPr>
      </w:pPr>
      <w:r w:rsidRPr="001C3570">
        <w:rPr>
          <w:rFonts w:ascii="Times New Roman" w:hAnsi="Times New Roman" w:cs="Times New Roman"/>
          <w:b/>
          <w:color w:val="000000"/>
          <w:sz w:val="28"/>
          <w:szCs w:val="28"/>
        </w:rPr>
        <w:t>Теория.</w:t>
      </w:r>
      <w:r w:rsidR="00145C80">
        <w:rPr>
          <w:rFonts w:ascii="Times New Roman" w:hAnsi="Times New Roman" w:cs="Times New Roman"/>
          <w:b/>
          <w:color w:val="000000"/>
          <w:sz w:val="28"/>
          <w:szCs w:val="28"/>
        </w:rPr>
        <w:t xml:space="preserve"> </w:t>
      </w:r>
      <w:r w:rsidR="00FE461D" w:rsidRPr="00932481">
        <w:rPr>
          <w:rFonts w:ascii="Times New Roman" w:hAnsi="Times New Roman" w:cs="Times New Roman"/>
          <w:sz w:val="28"/>
          <w:szCs w:val="28"/>
        </w:rPr>
        <w:t xml:space="preserve">Понятие инициативы в дебюте. </w:t>
      </w:r>
    </w:p>
    <w:p w:rsidR="00FE461D" w:rsidRDefault="00145C80" w:rsidP="00932481">
      <w:pPr>
        <w:spacing w:after="0" w:line="240" w:lineRule="auto"/>
        <w:ind w:firstLine="709"/>
        <w:jc w:val="both"/>
        <w:rPr>
          <w:rFonts w:ascii="Times New Roman" w:hAnsi="Times New Roman" w:cs="Times New Roman"/>
          <w:sz w:val="28"/>
          <w:szCs w:val="28"/>
        </w:rPr>
      </w:pPr>
      <w:r w:rsidRPr="00145C80">
        <w:rPr>
          <w:rFonts w:ascii="Times New Roman" w:hAnsi="Times New Roman" w:cs="Times New Roman"/>
          <w:b/>
          <w:sz w:val="28"/>
          <w:szCs w:val="28"/>
        </w:rPr>
        <w:t>Практика.</w:t>
      </w:r>
      <w:r>
        <w:rPr>
          <w:rFonts w:ascii="Times New Roman" w:hAnsi="Times New Roman" w:cs="Times New Roman"/>
          <w:b/>
          <w:sz w:val="28"/>
          <w:szCs w:val="28"/>
        </w:rPr>
        <w:t xml:space="preserve"> </w:t>
      </w:r>
      <w:r w:rsidR="00FE461D" w:rsidRPr="00932481">
        <w:rPr>
          <w:rFonts w:ascii="Times New Roman" w:hAnsi="Times New Roman" w:cs="Times New Roman"/>
          <w:sz w:val="28"/>
          <w:szCs w:val="28"/>
        </w:rPr>
        <w:t>Жертв</w:t>
      </w:r>
      <w:r w:rsidR="00A870D8" w:rsidRPr="00932481">
        <w:rPr>
          <w:rFonts w:ascii="Times New Roman" w:hAnsi="Times New Roman" w:cs="Times New Roman"/>
          <w:sz w:val="28"/>
          <w:szCs w:val="28"/>
        </w:rPr>
        <w:t xml:space="preserve">а пешки в дебюте за инициативу. Стратегические идеи </w:t>
      </w:r>
      <w:r w:rsidR="00FE461D" w:rsidRPr="00932481">
        <w:rPr>
          <w:rFonts w:ascii="Times New Roman" w:hAnsi="Times New Roman" w:cs="Times New Roman"/>
          <w:sz w:val="28"/>
          <w:szCs w:val="28"/>
        </w:rPr>
        <w:t>главных систем испанской партии, сицилианской защиты, защиты Каро-Канн, отказанного ферзевого гамбита и др.</w:t>
      </w:r>
    </w:p>
    <w:p w:rsidR="0088035A" w:rsidRPr="00932481" w:rsidRDefault="0088035A" w:rsidP="0088035A">
      <w:pPr>
        <w:pStyle w:val="a6"/>
        <w:ind w:firstLine="709"/>
        <w:jc w:val="both"/>
      </w:pPr>
      <w:r w:rsidRPr="001C3570">
        <w:rPr>
          <w:b/>
        </w:rPr>
        <w:t>Форма контроля.</w:t>
      </w:r>
      <w:r>
        <w:rPr>
          <w:b/>
        </w:rPr>
        <w:t xml:space="preserve"> </w:t>
      </w:r>
      <w:r w:rsidRPr="00F947B0">
        <w:t xml:space="preserve">Решение задач. </w:t>
      </w:r>
    </w:p>
    <w:p w:rsidR="00FE461D" w:rsidRPr="00932481" w:rsidRDefault="00932481" w:rsidP="00932481">
      <w:pPr>
        <w:spacing w:after="0" w:line="240" w:lineRule="auto"/>
        <w:ind w:firstLine="709"/>
        <w:jc w:val="both"/>
        <w:rPr>
          <w:rFonts w:ascii="Times New Roman" w:hAnsi="Times New Roman" w:cs="Times New Roman"/>
          <w:b/>
          <w:sz w:val="28"/>
          <w:szCs w:val="28"/>
        </w:rPr>
      </w:pPr>
      <w:r w:rsidRPr="00932481">
        <w:rPr>
          <w:rFonts w:ascii="Times New Roman" w:hAnsi="Times New Roman" w:cs="Times New Roman"/>
          <w:b/>
          <w:sz w:val="28"/>
          <w:szCs w:val="28"/>
        </w:rPr>
        <w:t xml:space="preserve">Раздел </w:t>
      </w:r>
      <w:r w:rsidR="00DB6D07">
        <w:rPr>
          <w:rFonts w:ascii="Times New Roman" w:hAnsi="Times New Roman" w:cs="Times New Roman"/>
          <w:b/>
          <w:sz w:val="28"/>
          <w:szCs w:val="28"/>
        </w:rPr>
        <w:t>4</w:t>
      </w:r>
      <w:r w:rsidRPr="00932481">
        <w:rPr>
          <w:rFonts w:ascii="Times New Roman" w:hAnsi="Times New Roman" w:cs="Times New Roman"/>
          <w:b/>
          <w:sz w:val="28"/>
          <w:szCs w:val="28"/>
        </w:rPr>
        <w:t xml:space="preserve">. </w:t>
      </w:r>
      <w:r w:rsidR="00FE461D" w:rsidRPr="00932481">
        <w:rPr>
          <w:rFonts w:ascii="Times New Roman" w:hAnsi="Times New Roman" w:cs="Times New Roman"/>
          <w:b/>
          <w:sz w:val="28"/>
          <w:szCs w:val="28"/>
        </w:rPr>
        <w:t>Миттельшпиль</w:t>
      </w:r>
    </w:p>
    <w:p w:rsidR="00145C80" w:rsidRDefault="001C3570" w:rsidP="00932481">
      <w:pPr>
        <w:spacing w:after="0" w:line="240" w:lineRule="auto"/>
        <w:ind w:firstLine="709"/>
        <w:jc w:val="both"/>
        <w:rPr>
          <w:rFonts w:ascii="Times New Roman" w:hAnsi="Times New Roman" w:cs="Times New Roman"/>
          <w:sz w:val="28"/>
          <w:szCs w:val="28"/>
        </w:rPr>
      </w:pPr>
      <w:r w:rsidRPr="001C3570">
        <w:rPr>
          <w:rFonts w:ascii="Times New Roman" w:hAnsi="Times New Roman" w:cs="Times New Roman"/>
          <w:b/>
          <w:color w:val="000000"/>
          <w:sz w:val="28"/>
          <w:szCs w:val="28"/>
        </w:rPr>
        <w:t>Теория.</w:t>
      </w:r>
      <w:r w:rsidR="00145C80">
        <w:rPr>
          <w:rFonts w:ascii="Times New Roman" w:hAnsi="Times New Roman" w:cs="Times New Roman"/>
          <w:b/>
          <w:color w:val="000000"/>
          <w:sz w:val="28"/>
          <w:szCs w:val="28"/>
        </w:rPr>
        <w:t xml:space="preserve"> </w:t>
      </w:r>
      <w:r w:rsidR="00FE461D" w:rsidRPr="00932481">
        <w:rPr>
          <w:rFonts w:ascii="Times New Roman" w:hAnsi="Times New Roman" w:cs="Times New Roman"/>
          <w:sz w:val="28"/>
          <w:szCs w:val="28"/>
        </w:rPr>
        <w:t xml:space="preserve">Атака в шахматной партии. Инициатива и темп в атаке. </w:t>
      </w:r>
    </w:p>
    <w:p w:rsidR="00FE461D" w:rsidRDefault="00145C80" w:rsidP="00932481">
      <w:pPr>
        <w:spacing w:after="0" w:line="240" w:lineRule="auto"/>
        <w:ind w:firstLine="709"/>
        <w:jc w:val="both"/>
        <w:rPr>
          <w:rFonts w:ascii="Times New Roman" w:hAnsi="Times New Roman" w:cs="Times New Roman"/>
          <w:sz w:val="28"/>
          <w:szCs w:val="28"/>
        </w:rPr>
      </w:pPr>
      <w:r w:rsidRPr="00145C80">
        <w:rPr>
          <w:rFonts w:ascii="Times New Roman" w:hAnsi="Times New Roman" w:cs="Times New Roman"/>
          <w:b/>
          <w:sz w:val="28"/>
          <w:szCs w:val="28"/>
        </w:rPr>
        <w:t>Практика.</w:t>
      </w:r>
      <w:r>
        <w:rPr>
          <w:rFonts w:ascii="Times New Roman" w:hAnsi="Times New Roman" w:cs="Times New Roman"/>
          <w:b/>
          <w:sz w:val="28"/>
          <w:szCs w:val="28"/>
        </w:rPr>
        <w:t xml:space="preserve"> </w:t>
      </w:r>
      <w:r w:rsidR="00FE461D" w:rsidRPr="00932481">
        <w:rPr>
          <w:rFonts w:ascii="Times New Roman" w:hAnsi="Times New Roman" w:cs="Times New Roman"/>
          <w:sz w:val="28"/>
          <w:szCs w:val="28"/>
        </w:rPr>
        <w:t>Атака пешками. Атака фигурами. Пешечно-фигурная атака. Атака в дебюте, миттельшпиле, эндшпиле. Проблема центра. Закрытый пешечный центр. Пешечный клин. Сильный пешечный центр. Подрыв пешечного центра. Подвижный пешечный центр. Пешечный прорыв в центре и образование проходной пешки. Пешечно-фигурный центр. Центр и фланги. Осада центра с флангов в миттельшпиле. Роль центра при фланговых операциях. Борьба с образованием</w:t>
      </w:r>
      <w:r w:rsidR="00A870D8" w:rsidRPr="00932481">
        <w:rPr>
          <w:rFonts w:ascii="Times New Roman" w:hAnsi="Times New Roman" w:cs="Times New Roman"/>
          <w:sz w:val="28"/>
          <w:szCs w:val="28"/>
        </w:rPr>
        <w:t xml:space="preserve"> у противника пешечного центра. </w:t>
      </w:r>
      <w:r w:rsidR="00FE461D" w:rsidRPr="00932481">
        <w:rPr>
          <w:rFonts w:ascii="Times New Roman" w:hAnsi="Times New Roman" w:cs="Times New Roman"/>
          <w:sz w:val="28"/>
          <w:szCs w:val="28"/>
        </w:rPr>
        <w:t>Два слона в миттельшпиле. Успешная борьба против двух слонов.</w:t>
      </w:r>
    </w:p>
    <w:p w:rsidR="0088035A" w:rsidRPr="00932481" w:rsidRDefault="0088035A" w:rsidP="0088035A">
      <w:pPr>
        <w:pStyle w:val="a6"/>
        <w:ind w:firstLine="709"/>
        <w:jc w:val="both"/>
      </w:pPr>
      <w:r w:rsidRPr="001C3570">
        <w:rPr>
          <w:b/>
        </w:rPr>
        <w:t>Форма контроля.</w:t>
      </w:r>
      <w:r>
        <w:rPr>
          <w:b/>
        </w:rPr>
        <w:t xml:space="preserve"> </w:t>
      </w:r>
      <w:r w:rsidRPr="00F947B0">
        <w:t xml:space="preserve">Решение задач. </w:t>
      </w:r>
    </w:p>
    <w:p w:rsidR="00FE461D" w:rsidRPr="00932481" w:rsidRDefault="00932481" w:rsidP="00932481">
      <w:pPr>
        <w:spacing w:after="0" w:line="240" w:lineRule="auto"/>
        <w:ind w:firstLine="709"/>
        <w:jc w:val="both"/>
        <w:rPr>
          <w:rFonts w:ascii="Times New Roman" w:hAnsi="Times New Roman" w:cs="Times New Roman"/>
          <w:b/>
          <w:sz w:val="28"/>
          <w:szCs w:val="28"/>
        </w:rPr>
      </w:pPr>
      <w:r w:rsidRPr="00932481">
        <w:rPr>
          <w:rFonts w:ascii="Times New Roman" w:hAnsi="Times New Roman" w:cs="Times New Roman"/>
          <w:b/>
          <w:sz w:val="28"/>
          <w:szCs w:val="28"/>
        </w:rPr>
        <w:t xml:space="preserve">Раздел </w:t>
      </w:r>
      <w:r w:rsidR="00DB6D07">
        <w:rPr>
          <w:rFonts w:ascii="Times New Roman" w:hAnsi="Times New Roman" w:cs="Times New Roman"/>
          <w:b/>
          <w:sz w:val="28"/>
          <w:szCs w:val="28"/>
        </w:rPr>
        <w:t>5</w:t>
      </w:r>
      <w:r w:rsidRPr="00932481">
        <w:rPr>
          <w:rFonts w:ascii="Times New Roman" w:hAnsi="Times New Roman" w:cs="Times New Roman"/>
          <w:b/>
          <w:sz w:val="28"/>
          <w:szCs w:val="28"/>
        </w:rPr>
        <w:t xml:space="preserve">. </w:t>
      </w:r>
      <w:r w:rsidR="00FE461D" w:rsidRPr="00932481">
        <w:rPr>
          <w:rFonts w:ascii="Times New Roman" w:hAnsi="Times New Roman" w:cs="Times New Roman"/>
          <w:b/>
          <w:sz w:val="28"/>
          <w:szCs w:val="28"/>
        </w:rPr>
        <w:t>Эндшпиль</w:t>
      </w:r>
    </w:p>
    <w:p w:rsidR="00145C80" w:rsidRDefault="001C3570" w:rsidP="00932481">
      <w:pPr>
        <w:spacing w:after="0" w:line="240" w:lineRule="auto"/>
        <w:ind w:firstLine="709"/>
        <w:jc w:val="both"/>
        <w:rPr>
          <w:rFonts w:ascii="Times New Roman" w:hAnsi="Times New Roman" w:cs="Times New Roman"/>
          <w:sz w:val="28"/>
          <w:szCs w:val="28"/>
        </w:rPr>
      </w:pPr>
      <w:r w:rsidRPr="001C3570">
        <w:rPr>
          <w:rFonts w:ascii="Times New Roman" w:hAnsi="Times New Roman" w:cs="Times New Roman"/>
          <w:b/>
          <w:color w:val="000000"/>
          <w:sz w:val="28"/>
          <w:szCs w:val="28"/>
        </w:rPr>
        <w:t>Теория.</w:t>
      </w:r>
      <w:r w:rsidR="00145C80">
        <w:rPr>
          <w:rFonts w:ascii="Times New Roman" w:hAnsi="Times New Roman" w:cs="Times New Roman"/>
          <w:b/>
          <w:color w:val="000000"/>
          <w:sz w:val="28"/>
          <w:szCs w:val="28"/>
        </w:rPr>
        <w:t xml:space="preserve"> </w:t>
      </w:r>
      <w:r w:rsidR="00FE461D" w:rsidRPr="00932481">
        <w:rPr>
          <w:rFonts w:ascii="Times New Roman" w:hAnsi="Times New Roman" w:cs="Times New Roman"/>
          <w:sz w:val="28"/>
          <w:szCs w:val="28"/>
        </w:rPr>
        <w:t xml:space="preserve">Поля соответствия в пешечных окончаниях. </w:t>
      </w:r>
    </w:p>
    <w:p w:rsidR="00FE461D" w:rsidRDefault="00145C80" w:rsidP="00932481">
      <w:pPr>
        <w:spacing w:after="0" w:line="240" w:lineRule="auto"/>
        <w:ind w:firstLine="709"/>
        <w:jc w:val="both"/>
        <w:rPr>
          <w:rFonts w:ascii="Times New Roman" w:hAnsi="Times New Roman" w:cs="Times New Roman"/>
          <w:sz w:val="28"/>
          <w:szCs w:val="28"/>
        </w:rPr>
      </w:pPr>
      <w:r w:rsidRPr="00145C80">
        <w:rPr>
          <w:rFonts w:ascii="Times New Roman" w:hAnsi="Times New Roman" w:cs="Times New Roman"/>
          <w:b/>
          <w:sz w:val="28"/>
          <w:szCs w:val="28"/>
        </w:rPr>
        <w:t>Практика.</w:t>
      </w:r>
      <w:r>
        <w:rPr>
          <w:rFonts w:ascii="Times New Roman" w:hAnsi="Times New Roman" w:cs="Times New Roman"/>
          <w:b/>
          <w:sz w:val="28"/>
          <w:szCs w:val="28"/>
        </w:rPr>
        <w:t xml:space="preserve"> </w:t>
      </w:r>
      <w:r w:rsidR="00FE461D" w:rsidRPr="00932481">
        <w:rPr>
          <w:rFonts w:ascii="Times New Roman" w:hAnsi="Times New Roman" w:cs="Times New Roman"/>
          <w:sz w:val="28"/>
          <w:szCs w:val="28"/>
        </w:rPr>
        <w:t>Конь с пешками против коня с пешками. Борьба слона с пешками против слона с пешками: слоны одноцветные, слоны разноцветные. Ладья и крайняя пешка против ладьи.</w:t>
      </w:r>
      <w:r w:rsidR="00A870D8" w:rsidRPr="00932481">
        <w:rPr>
          <w:rFonts w:ascii="Times New Roman" w:hAnsi="Times New Roman" w:cs="Times New Roman"/>
          <w:sz w:val="28"/>
          <w:szCs w:val="28"/>
        </w:rPr>
        <w:t xml:space="preserve"> </w:t>
      </w:r>
      <w:r w:rsidR="00FE461D" w:rsidRPr="00932481">
        <w:rPr>
          <w:rFonts w:ascii="Times New Roman" w:hAnsi="Times New Roman" w:cs="Times New Roman"/>
          <w:sz w:val="28"/>
          <w:szCs w:val="28"/>
        </w:rPr>
        <w:t>Ладья и некрайняя пешка против ладьи. Принцип Тарраша. Позиция Филидора. Построение «мост».</w:t>
      </w:r>
    </w:p>
    <w:p w:rsidR="0088035A" w:rsidRPr="00932481" w:rsidRDefault="0088035A" w:rsidP="0088035A">
      <w:pPr>
        <w:pStyle w:val="a6"/>
        <w:ind w:firstLine="709"/>
        <w:jc w:val="both"/>
      </w:pPr>
      <w:r w:rsidRPr="001C3570">
        <w:rPr>
          <w:b/>
        </w:rPr>
        <w:t>Форма контроля.</w:t>
      </w:r>
      <w:r>
        <w:rPr>
          <w:b/>
        </w:rPr>
        <w:t xml:space="preserve"> </w:t>
      </w:r>
      <w:r w:rsidRPr="00F947B0">
        <w:t xml:space="preserve">Решение задач. </w:t>
      </w:r>
    </w:p>
    <w:p w:rsidR="00FE461D" w:rsidRPr="00932481" w:rsidRDefault="00932481" w:rsidP="00932481">
      <w:pPr>
        <w:spacing w:after="0" w:line="240" w:lineRule="auto"/>
        <w:ind w:firstLine="709"/>
        <w:jc w:val="both"/>
        <w:rPr>
          <w:rFonts w:ascii="Times New Roman" w:hAnsi="Times New Roman" w:cs="Times New Roman"/>
          <w:b/>
          <w:sz w:val="28"/>
          <w:szCs w:val="28"/>
        </w:rPr>
      </w:pPr>
      <w:r w:rsidRPr="00932481">
        <w:rPr>
          <w:rFonts w:ascii="Times New Roman" w:hAnsi="Times New Roman" w:cs="Times New Roman"/>
          <w:b/>
          <w:sz w:val="28"/>
          <w:szCs w:val="28"/>
        </w:rPr>
        <w:t xml:space="preserve">Раздел </w:t>
      </w:r>
      <w:r w:rsidR="00DB6D07">
        <w:rPr>
          <w:rFonts w:ascii="Times New Roman" w:hAnsi="Times New Roman" w:cs="Times New Roman"/>
          <w:b/>
          <w:sz w:val="28"/>
          <w:szCs w:val="28"/>
        </w:rPr>
        <w:t>6</w:t>
      </w:r>
      <w:r w:rsidRPr="00932481">
        <w:rPr>
          <w:rFonts w:ascii="Times New Roman" w:hAnsi="Times New Roman" w:cs="Times New Roman"/>
          <w:b/>
          <w:sz w:val="28"/>
          <w:szCs w:val="28"/>
        </w:rPr>
        <w:t xml:space="preserve">. </w:t>
      </w:r>
      <w:r w:rsidR="00FE461D" w:rsidRPr="00932481">
        <w:rPr>
          <w:rFonts w:ascii="Times New Roman" w:hAnsi="Times New Roman" w:cs="Times New Roman"/>
          <w:b/>
          <w:sz w:val="28"/>
          <w:szCs w:val="28"/>
        </w:rPr>
        <w:t>Консультационные партии, конкурсы решений задач и этюдов, нахождение комбина</w:t>
      </w:r>
      <w:r w:rsidR="00A870D8" w:rsidRPr="00932481">
        <w:rPr>
          <w:rFonts w:ascii="Times New Roman" w:hAnsi="Times New Roman" w:cs="Times New Roman"/>
          <w:b/>
          <w:sz w:val="28"/>
          <w:szCs w:val="28"/>
        </w:rPr>
        <w:t xml:space="preserve">ций, сеансы одновременной игры, </w:t>
      </w:r>
      <w:r w:rsidR="00FE461D" w:rsidRPr="00932481">
        <w:rPr>
          <w:rFonts w:ascii="Times New Roman" w:hAnsi="Times New Roman" w:cs="Times New Roman"/>
          <w:b/>
          <w:sz w:val="28"/>
          <w:szCs w:val="28"/>
        </w:rPr>
        <w:t>упражнения на расчет вариантов</w:t>
      </w:r>
    </w:p>
    <w:p w:rsidR="00FE461D" w:rsidRDefault="00145C80" w:rsidP="00932481">
      <w:pPr>
        <w:spacing w:after="0" w:line="240" w:lineRule="auto"/>
        <w:ind w:firstLine="709"/>
        <w:jc w:val="both"/>
        <w:rPr>
          <w:rFonts w:ascii="Times New Roman" w:hAnsi="Times New Roman" w:cs="Times New Roman"/>
          <w:sz w:val="28"/>
          <w:szCs w:val="28"/>
        </w:rPr>
      </w:pPr>
      <w:r w:rsidRPr="00145C80">
        <w:rPr>
          <w:rFonts w:ascii="Times New Roman" w:hAnsi="Times New Roman" w:cs="Times New Roman"/>
          <w:b/>
          <w:sz w:val="28"/>
          <w:szCs w:val="28"/>
        </w:rPr>
        <w:t>Практика.</w:t>
      </w:r>
      <w:r>
        <w:rPr>
          <w:rFonts w:ascii="Times New Roman" w:hAnsi="Times New Roman" w:cs="Times New Roman"/>
          <w:b/>
          <w:sz w:val="28"/>
          <w:szCs w:val="28"/>
        </w:rPr>
        <w:t xml:space="preserve"> </w:t>
      </w:r>
      <w:r w:rsidR="00FE461D" w:rsidRPr="00932481">
        <w:rPr>
          <w:rFonts w:ascii="Times New Roman" w:hAnsi="Times New Roman" w:cs="Times New Roman"/>
          <w:sz w:val="28"/>
          <w:szCs w:val="28"/>
        </w:rPr>
        <w:t>Тематические партии, консультац</w:t>
      </w:r>
      <w:r w:rsidR="00A870D8" w:rsidRPr="00932481">
        <w:rPr>
          <w:rFonts w:ascii="Times New Roman" w:hAnsi="Times New Roman" w:cs="Times New Roman"/>
          <w:sz w:val="28"/>
          <w:szCs w:val="28"/>
        </w:rPr>
        <w:t xml:space="preserve">ии и сеансы одновременной игры. </w:t>
      </w:r>
    </w:p>
    <w:p w:rsidR="0088035A" w:rsidRPr="00932481" w:rsidRDefault="0088035A" w:rsidP="0088035A">
      <w:pPr>
        <w:pStyle w:val="a6"/>
        <w:ind w:firstLine="709"/>
        <w:jc w:val="both"/>
      </w:pPr>
      <w:r w:rsidRPr="001C3570">
        <w:rPr>
          <w:b/>
        </w:rPr>
        <w:t>Форма контроля.</w:t>
      </w:r>
      <w:r>
        <w:rPr>
          <w:b/>
        </w:rPr>
        <w:t xml:space="preserve"> </w:t>
      </w:r>
      <w:r w:rsidRPr="00F947B0">
        <w:t xml:space="preserve">Решение задач. </w:t>
      </w:r>
    </w:p>
    <w:p w:rsidR="00FE461D" w:rsidRPr="00932481" w:rsidRDefault="00932481" w:rsidP="00932481">
      <w:pPr>
        <w:spacing w:after="0" w:line="240" w:lineRule="auto"/>
        <w:ind w:firstLine="709"/>
        <w:jc w:val="both"/>
        <w:rPr>
          <w:rFonts w:ascii="Times New Roman" w:hAnsi="Times New Roman" w:cs="Times New Roman"/>
          <w:b/>
          <w:sz w:val="28"/>
          <w:szCs w:val="28"/>
        </w:rPr>
      </w:pPr>
      <w:r w:rsidRPr="00932481">
        <w:rPr>
          <w:rFonts w:ascii="Times New Roman" w:hAnsi="Times New Roman" w:cs="Times New Roman"/>
          <w:b/>
          <w:sz w:val="28"/>
          <w:szCs w:val="28"/>
        </w:rPr>
        <w:t xml:space="preserve">Раздел </w:t>
      </w:r>
      <w:r w:rsidR="00DB6D07">
        <w:rPr>
          <w:rFonts w:ascii="Times New Roman" w:hAnsi="Times New Roman" w:cs="Times New Roman"/>
          <w:b/>
          <w:sz w:val="28"/>
          <w:szCs w:val="28"/>
        </w:rPr>
        <w:t>7</w:t>
      </w:r>
      <w:r w:rsidRPr="00932481">
        <w:rPr>
          <w:rFonts w:ascii="Times New Roman" w:hAnsi="Times New Roman" w:cs="Times New Roman"/>
          <w:b/>
          <w:sz w:val="28"/>
          <w:szCs w:val="28"/>
        </w:rPr>
        <w:t xml:space="preserve">. </w:t>
      </w:r>
      <w:r w:rsidR="00FE461D" w:rsidRPr="00932481">
        <w:rPr>
          <w:rFonts w:ascii="Times New Roman" w:hAnsi="Times New Roman" w:cs="Times New Roman"/>
          <w:b/>
          <w:sz w:val="28"/>
          <w:szCs w:val="28"/>
        </w:rPr>
        <w:t>Квалификационные турниры</w:t>
      </w:r>
    </w:p>
    <w:p w:rsidR="00FE461D" w:rsidRPr="00932481" w:rsidRDefault="00145C80" w:rsidP="00932481">
      <w:pPr>
        <w:spacing w:after="0" w:line="240" w:lineRule="auto"/>
        <w:ind w:firstLine="709"/>
        <w:jc w:val="both"/>
        <w:rPr>
          <w:rFonts w:ascii="Times New Roman" w:hAnsi="Times New Roman" w:cs="Times New Roman"/>
          <w:sz w:val="28"/>
          <w:szCs w:val="28"/>
        </w:rPr>
      </w:pPr>
      <w:r w:rsidRPr="00145C80">
        <w:rPr>
          <w:rFonts w:ascii="Times New Roman" w:hAnsi="Times New Roman" w:cs="Times New Roman"/>
          <w:b/>
          <w:sz w:val="28"/>
          <w:szCs w:val="28"/>
        </w:rPr>
        <w:lastRenderedPageBreak/>
        <w:t>Практика.</w:t>
      </w:r>
      <w:r>
        <w:rPr>
          <w:rFonts w:ascii="Times New Roman" w:hAnsi="Times New Roman" w:cs="Times New Roman"/>
          <w:b/>
          <w:sz w:val="28"/>
          <w:szCs w:val="28"/>
        </w:rPr>
        <w:t xml:space="preserve"> </w:t>
      </w:r>
      <w:r w:rsidR="00FE461D" w:rsidRPr="00932481">
        <w:rPr>
          <w:rFonts w:ascii="Times New Roman" w:hAnsi="Times New Roman" w:cs="Times New Roman"/>
          <w:sz w:val="28"/>
          <w:szCs w:val="28"/>
        </w:rPr>
        <w:t>Участие в квалификационных и тематических турнирах, официальных соревнованиях.</w:t>
      </w:r>
    </w:p>
    <w:p w:rsidR="00FE461D" w:rsidRPr="00DB6D07" w:rsidRDefault="00FE461D" w:rsidP="00DB6D07">
      <w:pPr>
        <w:spacing w:after="0" w:line="240" w:lineRule="auto"/>
        <w:ind w:firstLine="709"/>
        <w:jc w:val="both"/>
        <w:rPr>
          <w:rFonts w:ascii="Times New Roman" w:hAnsi="Times New Roman" w:cs="Times New Roman"/>
          <w:sz w:val="28"/>
          <w:szCs w:val="28"/>
        </w:rPr>
      </w:pPr>
    </w:p>
    <w:p w:rsidR="00A870D8" w:rsidRPr="00DB6D07" w:rsidRDefault="00A870D8" w:rsidP="00DB6D07">
      <w:pPr>
        <w:spacing w:after="0" w:line="240" w:lineRule="auto"/>
        <w:ind w:firstLine="709"/>
        <w:jc w:val="center"/>
        <w:rPr>
          <w:rFonts w:ascii="Times New Roman" w:hAnsi="Times New Roman" w:cs="Times New Roman"/>
          <w:b/>
          <w:sz w:val="28"/>
          <w:szCs w:val="28"/>
        </w:rPr>
      </w:pPr>
      <w:bookmarkStart w:id="3" w:name="_TOC_250011"/>
      <w:bookmarkEnd w:id="3"/>
      <w:r w:rsidRPr="00DB6D07">
        <w:rPr>
          <w:rFonts w:ascii="Times New Roman" w:hAnsi="Times New Roman" w:cs="Times New Roman"/>
          <w:b/>
          <w:sz w:val="28"/>
          <w:szCs w:val="28"/>
        </w:rPr>
        <w:t>Группа совершенствования спортивного мастерства</w:t>
      </w:r>
    </w:p>
    <w:p w:rsidR="00A870D8" w:rsidRPr="00DB6D07" w:rsidRDefault="00A870D8" w:rsidP="00DB6D07">
      <w:pPr>
        <w:spacing w:after="0" w:line="240" w:lineRule="auto"/>
        <w:ind w:firstLine="709"/>
        <w:jc w:val="center"/>
        <w:rPr>
          <w:rFonts w:ascii="Times New Roman" w:hAnsi="Times New Roman" w:cs="Times New Roman"/>
          <w:b/>
          <w:sz w:val="28"/>
          <w:szCs w:val="28"/>
        </w:rPr>
      </w:pPr>
      <w:r w:rsidRPr="00DB6D07">
        <w:rPr>
          <w:rFonts w:ascii="Times New Roman" w:hAnsi="Times New Roman" w:cs="Times New Roman"/>
          <w:b/>
          <w:sz w:val="28"/>
          <w:szCs w:val="28"/>
        </w:rPr>
        <w:t>1</w:t>
      </w:r>
      <w:r w:rsidR="00DA55CD" w:rsidRPr="00DB6D07">
        <w:rPr>
          <w:rFonts w:ascii="Times New Roman" w:hAnsi="Times New Roman" w:cs="Times New Roman"/>
          <w:b/>
          <w:sz w:val="28"/>
          <w:szCs w:val="28"/>
        </w:rPr>
        <w:t>-2</w:t>
      </w:r>
      <w:r w:rsidRPr="00DB6D07">
        <w:rPr>
          <w:rFonts w:ascii="Times New Roman" w:hAnsi="Times New Roman" w:cs="Times New Roman"/>
          <w:b/>
          <w:sz w:val="28"/>
          <w:szCs w:val="28"/>
        </w:rPr>
        <w:t xml:space="preserve"> год обучения</w:t>
      </w:r>
    </w:p>
    <w:p w:rsidR="00DB6D07" w:rsidRPr="00DB6D07" w:rsidRDefault="00DB6D07" w:rsidP="00DB6D07">
      <w:pPr>
        <w:spacing w:after="0" w:line="240" w:lineRule="auto"/>
        <w:ind w:firstLine="709"/>
        <w:jc w:val="both"/>
        <w:rPr>
          <w:rFonts w:ascii="Times New Roman" w:hAnsi="Times New Roman"/>
          <w:b/>
          <w:sz w:val="28"/>
          <w:szCs w:val="28"/>
        </w:rPr>
      </w:pPr>
      <w:r w:rsidRPr="00DB6D07">
        <w:rPr>
          <w:rFonts w:ascii="Times New Roman" w:hAnsi="Times New Roman" w:cs="Times New Roman"/>
          <w:b/>
          <w:sz w:val="28"/>
          <w:szCs w:val="28"/>
        </w:rPr>
        <w:t>Раздел</w:t>
      </w:r>
      <w:r w:rsidRPr="00DB6D07">
        <w:rPr>
          <w:rFonts w:ascii="Times New Roman" w:hAnsi="Times New Roman"/>
          <w:b/>
          <w:sz w:val="28"/>
          <w:szCs w:val="28"/>
        </w:rPr>
        <w:t xml:space="preserve"> </w:t>
      </w:r>
      <w:r w:rsidRPr="00DB6D07">
        <w:rPr>
          <w:rFonts w:ascii="Times New Roman" w:hAnsi="Times New Roman" w:cs="Times New Roman"/>
          <w:b/>
          <w:sz w:val="28"/>
          <w:szCs w:val="28"/>
          <w:shd w:val="clear" w:color="auto" w:fill="FFFFFF"/>
        </w:rPr>
        <w:t xml:space="preserve">1. </w:t>
      </w:r>
      <w:r w:rsidRPr="00DB6D07">
        <w:rPr>
          <w:rFonts w:ascii="Times New Roman" w:hAnsi="Times New Roman" w:cs="Times New Roman"/>
          <w:b/>
          <w:sz w:val="28"/>
          <w:szCs w:val="28"/>
        </w:rPr>
        <w:t xml:space="preserve">Вводное занятие. Инструктаж по ТБ. </w:t>
      </w:r>
      <w:r w:rsidRPr="00DB6D07">
        <w:rPr>
          <w:rFonts w:ascii="Times New Roman" w:hAnsi="Times New Roman" w:cs="Times New Roman"/>
          <w:b/>
          <w:sz w:val="28"/>
          <w:szCs w:val="28"/>
          <w:shd w:val="clear" w:color="auto" w:fill="FFFFFF"/>
        </w:rPr>
        <w:t>Шахматная партия.</w:t>
      </w:r>
      <w:r w:rsidRPr="00DB6D07">
        <w:rPr>
          <w:rFonts w:ascii="Times New Roman" w:hAnsi="Times New Roman" w:cs="Times New Roman"/>
          <w:sz w:val="28"/>
          <w:szCs w:val="28"/>
          <w:shd w:val="clear" w:color="auto" w:fill="FFFFFF"/>
        </w:rPr>
        <w:t xml:space="preserve"> </w:t>
      </w:r>
    </w:p>
    <w:p w:rsidR="00DB6D07" w:rsidRDefault="001C3570" w:rsidP="00DB6D07">
      <w:pPr>
        <w:tabs>
          <w:tab w:val="left" w:pos="9639"/>
        </w:tabs>
        <w:spacing w:after="0" w:line="240" w:lineRule="auto"/>
        <w:ind w:firstLine="709"/>
        <w:contextualSpacing/>
        <w:jc w:val="both"/>
        <w:rPr>
          <w:rFonts w:ascii="Times New Roman" w:hAnsi="Times New Roman" w:cs="Times New Roman"/>
          <w:sz w:val="28"/>
          <w:szCs w:val="28"/>
        </w:rPr>
      </w:pPr>
      <w:r w:rsidRPr="001C3570">
        <w:rPr>
          <w:rFonts w:ascii="Times New Roman" w:hAnsi="Times New Roman" w:cs="Times New Roman"/>
          <w:b/>
          <w:color w:val="000000"/>
          <w:sz w:val="28"/>
          <w:szCs w:val="28"/>
        </w:rPr>
        <w:t>Теория.</w:t>
      </w:r>
      <w:r w:rsidR="00145C80">
        <w:rPr>
          <w:rFonts w:ascii="Times New Roman" w:hAnsi="Times New Roman" w:cs="Times New Roman"/>
          <w:b/>
          <w:color w:val="000000"/>
          <w:sz w:val="28"/>
          <w:szCs w:val="28"/>
        </w:rPr>
        <w:t xml:space="preserve"> </w:t>
      </w:r>
      <w:r w:rsidR="00DB6D07" w:rsidRPr="00DB6D07">
        <w:rPr>
          <w:rFonts w:ascii="Times New Roman" w:hAnsi="Times New Roman" w:cs="Times New Roman"/>
          <w:sz w:val="28"/>
          <w:szCs w:val="28"/>
        </w:rPr>
        <w:t>Вводное занятие. Инструктаж по ТБ.</w:t>
      </w:r>
    </w:p>
    <w:p w:rsidR="0088035A" w:rsidRPr="00DB6D07" w:rsidRDefault="0088035A" w:rsidP="0088035A">
      <w:pPr>
        <w:pStyle w:val="a6"/>
        <w:ind w:firstLine="709"/>
        <w:jc w:val="both"/>
      </w:pPr>
      <w:r w:rsidRPr="001C3570">
        <w:rPr>
          <w:b/>
        </w:rPr>
        <w:t>Форма контроля.</w:t>
      </w:r>
      <w:r>
        <w:rPr>
          <w:b/>
        </w:rPr>
        <w:t xml:space="preserve"> </w:t>
      </w:r>
      <w:r>
        <w:t>Опрос</w:t>
      </w:r>
      <w:r w:rsidRPr="00F947B0">
        <w:t xml:space="preserve">. </w:t>
      </w:r>
    </w:p>
    <w:p w:rsidR="00FE461D" w:rsidRPr="00DB6D07" w:rsidRDefault="00932481" w:rsidP="00DB6D07">
      <w:pPr>
        <w:spacing w:after="0" w:line="240" w:lineRule="auto"/>
        <w:ind w:firstLine="709"/>
        <w:jc w:val="both"/>
        <w:rPr>
          <w:rFonts w:ascii="Times New Roman" w:hAnsi="Times New Roman" w:cs="Times New Roman"/>
          <w:b/>
          <w:sz w:val="28"/>
          <w:szCs w:val="28"/>
        </w:rPr>
      </w:pPr>
      <w:r w:rsidRPr="00DB6D07">
        <w:rPr>
          <w:rFonts w:ascii="Times New Roman" w:hAnsi="Times New Roman" w:cs="Times New Roman"/>
          <w:b/>
          <w:sz w:val="28"/>
          <w:szCs w:val="28"/>
        </w:rPr>
        <w:t xml:space="preserve">Раздел </w:t>
      </w:r>
      <w:r w:rsidR="00DB6D07" w:rsidRPr="00DB6D07">
        <w:rPr>
          <w:rFonts w:ascii="Times New Roman" w:hAnsi="Times New Roman" w:cs="Times New Roman"/>
          <w:b/>
          <w:sz w:val="28"/>
          <w:szCs w:val="28"/>
        </w:rPr>
        <w:t>2</w:t>
      </w:r>
      <w:r w:rsidRPr="00DB6D07">
        <w:rPr>
          <w:rFonts w:ascii="Times New Roman" w:hAnsi="Times New Roman" w:cs="Times New Roman"/>
          <w:b/>
          <w:sz w:val="28"/>
          <w:szCs w:val="28"/>
        </w:rPr>
        <w:t xml:space="preserve">. </w:t>
      </w:r>
      <w:r w:rsidR="00FE461D" w:rsidRPr="00DB6D07">
        <w:rPr>
          <w:rFonts w:ascii="Times New Roman" w:hAnsi="Times New Roman" w:cs="Times New Roman"/>
          <w:b/>
          <w:sz w:val="28"/>
          <w:szCs w:val="28"/>
        </w:rPr>
        <w:t>Физическая культура и спорт в России</w:t>
      </w:r>
    </w:p>
    <w:p w:rsidR="00FE461D" w:rsidRDefault="001C3570" w:rsidP="00DB6D07">
      <w:pPr>
        <w:spacing w:after="0" w:line="240" w:lineRule="auto"/>
        <w:ind w:firstLine="709"/>
        <w:jc w:val="both"/>
        <w:rPr>
          <w:rFonts w:ascii="Times New Roman" w:hAnsi="Times New Roman" w:cs="Times New Roman"/>
          <w:sz w:val="28"/>
          <w:szCs w:val="28"/>
        </w:rPr>
      </w:pPr>
      <w:r w:rsidRPr="001C3570">
        <w:rPr>
          <w:rFonts w:ascii="Times New Roman" w:hAnsi="Times New Roman" w:cs="Times New Roman"/>
          <w:b/>
          <w:color w:val="000000"/>
          <w:sz w:val="28"/>
          <w:szCs w:val="28"/>
        </w:rPr>
        <w:t>Теория.</w:t>
      </w:r>
      <w:r w:rsidR="00145C80">
        <w:rPr>
          <w:rFonts w:ascii="Times New Roman" w:hAnsi="Times New Roman" w:cs="Times New Roman"/>
          <w:b/>
          <w:color w:val="000000"/>
          <w:sz w:val="28"/>
          <w:szCs w:val="28"/>
        </w:rPr>
        <w:t xml:space="preserve"> </w:t>
      </w:r>
      <w:r w:rsidR="00FE461D" w:rsidRPr="00DB6D07">
        <w:rPr>
          <w:rFonts w:ascii="Times New Roman" w:hAnsi="Times New Roman" w:cs="Times New Roman"/>
          <w:sz w:val="28"/>
          <w:szCs w:val="28"/>
        </w:rPr>
        <w:t>Шахматный кодекс России, судейство и организация соревнований История развития шахмат</w:t>
      </w:r>
      <w:r w:rsidR="00A870D8" w:rsidRPr="00DB6D07">
        <w:rPr>
          <w:rFonts w:ascii="Times New Roman" w:hAnsi="Times New Roman" w:cs="Times New Roman"/>
          <w:sz w:val="28"/>
          <w:szCs w:val="28"/>
        </w:rPr>
        <w:t xml:space="preserve">.  </w:t>
      </w:r>
      <w:r w:rsidR="00FE461D" w:rsidRPr="00DB6D07">
        <w:rPr>
          <w:rFonts w:ascii="Times New Roman" w:hAnsi="Times New Roman" w:cs="Times New Roman"/>
          <w:sz w:val="28"/>
          <w:szCs w:val="28"/>
        </w:rPr>
        <w:t>Сильнейшие западные шахматисты первой половины XIX века. В. Стейниц, спортивный и творческий путь, основы его теории позиционной игры. А.Петров и М.Чигорин, их роль в развитии отечественной школы. Э. Ласкер, его вклад в шахматы. Гипермодернизм. А. Нимцович и его «Моя система». Спортивный и творческий путь Х.-Р. Капабланки. Спортивн</w:t>
      </w:r>
      <w:r w:rsidR="00A870D8" w:rsidRPr="00DB6D07">
        <w:rPr>
          <w:rFonts w:ascii="Times New Roman" w:hAnsi="Times New Roman" w:cs="Times New Roman"/>
          <w:sz w:val="28"/>
          <w:szCs w:val="28"/>
        </w:rPr>
        <w:t xml:space="preserve">ый и творческий путь А.Алехина. </w:t>
      </w:r>
      <w:r w:rsidR="00FE461D" w:rsidRPr="00DB6D07">
        <w:rPr>
          <w:rFonts w:ascii="Times New Roman" w:hAnsi="Times New Roman" w:cs="Times New Roman"/>
          <w:sz w:val="28"/>
          <w:szCs w:val="28"/>
        </w:rPr>
        <w:t>Основы методики тренировки шахматиста.</w:t>
      </w:r>
    </w:p>
    <w:p w:rsidR="0088035A" w:rsidRPr="00DB6D07" w:rsidRDefault="0088035A" w:rsidP="0088035A">
      <w:pPr>
        <w:pStyle w:val="a6"/>
        <w:ind w:firstLine="709"/>
        <w:jc w:val="both"/>
      </w:pPr>
      <w:r w:rsidRPr="001C3570">
        <w:rPr>
          <w:b/>
        </w:rPr>
        <w:t>Форма контроля.</w:t>
      </w:r>
      <w:r>
        <w:rPr>
          <w:b/>
        </w:rPr>
        <w:t xml:space="preserve"> </w:t>
      </w:r>
      <w:r w:rsidRPr="00F947B0">
        <w:t xml:space="preserve">Решение задач. </w:t>
      </w:r>
    </w:p>
    <w:p w:rsidR="00FE461D" w:rsidRPr="00DB6D07" w:rsidRDefault="00932481" w:rsidP="00DB6D07">
      <w:pPr>
        <w:spacing w:after="0" w:line="240" w:lineRule="auto"/>
        <w:ind w:firstLine="709"/>
        <w:jc w:val="both"/>
        <w:rPr>
          <w:rFonts w:ascii="Times New Roman" w:hAnsi="Times New Roman" w:cs="Times New Roman"/>
          <w:b/>
          <w:sz w:val="28"/>
          <w:szCs w:val="28"/>
        </w:rPr>
      </w:pPr>
      <w:r w:rsidRPr="00DB6D07">
        <w:rPr>
          <w:rFonts w:ascii="Times New Roman" w:hAnsi="Times New Roman" w:cs="Times New Roman"/>
          <w:b/>
          <w:sz w:val="28"/>
          <w:szCs w:val="28"/>
        </w:rPr>
        <w:t xml:space="preserve">Раздел </w:t>
      </w:r>
      <w:r w:rsidR="00DB6D07" w:rsidRPr="00DB6D07">
        <w:rPr>
          <w:rFonts w:ascii="Times New Roman" w:hAnsi="Times New Roman" w:cs="Times New Roman"/>
          <w:b/>
          <w:sz w:val="28"/>
          <w:szCs w:val="28"/>
        </w:rPr>
        <w:t>3</w:t>
      </w:r>
      <w:r w:rsidRPr="00DB6D07">
        <w:rPr>
          <w:rFonts w:ascii="Times New Roman" w:hAnsi="Times New Roman" w:cs="Times New Roman"/>
          <w:b/>
          <w:sz w:val="28"/>
          <w:szCs w:val="28"/>
        </w:rPr>
        <w:t xml:space="preserve">. </w:t>
      </w:r>
      <w:r w:rsidR="00FE461D" w:rsidRPr="00DB6D07">
        <w:rPr>
          <w:rFonts w:ascii="Times New Roman" w:hAnsi="Times New Roman" w:cs="Times New Roman"/>
          <w:b/>
          <w:sz w:val="28"/>
          <w:szCs w:val="28"/>
        </w:rPr>
        <w:t>Спортивный режим и физическая подготовка шахматиста</w:t>
      </w:r>
    </w:p>
    <w:p w:rsidR="00DB6D07" w:rsidRDefault="001C3570" w:rsidP="00DB6D07">
      <w:pPr>
        <w:spacing w:after="0" w:line="240" w:lineRule="auto"/>
        <w:ind w:firstLine="709"/>
        <w:jc w:val="both"/>
        <w:rPr>
          <w:rFonts w:ascii="Times New Roman" w:hAnsi="Times New Roman" w:cs="Times New Roman"/>
          <w:sz w:val="28"/>
          <w:szCs w:val="28"/>
        </w:rPr>
      </w:pPr>
      <w:r w:rsidRPr="001C3570">
        <w:rPr>
          <w:rFonts w:ascii="Times New Roman" w:hAnsi="Times New Roman" w:cs="Times New Roman"/>
          <w:b/>
          <w:color w:val="000000"/>
          <w:sz w:val="28"/>
          <w:szCs w:val="28"/>
        </w:rPr>
        <w:t>Теория.</w:t>
      </w:r>
      <w:r w:rsidR="00145C80">
        <w:rPr>
          <w:rFonts w:ascii="Times New Roman" w:hAnsi="Times New Roman" w:cs="Times New Roman"/>
          <w:b/>
          <w:color w:val="000000"/>
          <w:sz w:val="28"/>
          <w:szCs w:val="28"/>
        </w:rPr>
        <w:t xml:space="preserve"> </w:t>
      </w:r>
      <w:r w:rsidR="00DB6D07" w:rsidRPr="00DB6D07">
        <w:rPr>
          <w:rFonts w:ascii="Times New Roman" w:hAnsi="Times New Roman" w:cs="Times New Roman"/>
          <w:sz w:val="28"/>
          <w:szCs w:val="28"/>
        </w:rPr>
        <w:t>Понятие о гигиене. Краткая характеристика гигиены физических упражнений и спорта. Гигиена умственного труда. Личная гигиена шахматиста.</w:t>
      </w:r>
    </w:p>
    <w:p w:rsidR="0088035A" w:rsidRPr="00DB6D07" w:rsidRDefault="0088035A" w:rsidP="0088035A">
      <w:pPr>
        <w:pStyle w:val="a6"/>
        <w:ind w:firstLine="709"/>
        <w:jc w:val="both"/>
      </w:pPr>
      <w:r w:rsidRPr="001C3570">
        <w:rPr>
          <w:b/>
        </w:rPr>
        <w:t>Форма контроля.</w:t>
      </w:r>
      <w:r>
        <w:rPr>
          <w:b/>
        </w:rPr>
        <w:t xml:space="preserve"> </w:t>
      </w:r>
      <w:r w:rsidRPr="00F947B0">
        <w:t xml:space="preserve">Решение задач. </w:t>
      </w:r>
    </w:p>
    <w:p w:rsidR="00A870D8" w:rsidRPr="00DB6D07" w:rsidRDefault="00DB6D07" w:rsidP="00DB6D07">
      <w:pPr>
        <w:spacing w:after="0" w:line="240" w:lineRule="auto"/>
        <w:ind w:firstLine="709"/>
        <w:jc w:val="both"/>
        <w:rPr>
          <w:rFonts w:ascii="Times New Roman" w:hAnsi="Times New Roman" w:cs="Times New Roman"/>
          <w:b/>
          <w:sz w:val="28"/>
          <w:szCs w:val="28"/>
        </w:rPr>
      </w:pPr>
      <w:r w:rsidRPr="00DB6D07">
        <w:rPr>
          <w:rFonts w:ascii="Times New Roman" w:hAnsi="Times New Roman" w:cs="Times New Roman"/>
          <w:b/>
          <w:sz w:val="28"/>
          <w:szCs w:val="28"/>
        </w:rPr>
        <w:t xml:space="preserve">Раздел 4. </w:t>
      </w:r>
      <w:r w:rsidR="00FE461D" w:rsidRPr="00DB6D07">
        <w:rPr>
          <w:rFonts w:ascii="Times New Roman" w:hAnsi="Times New Roman" w:cs="Times New Roman"/>
          <w:b/>
          <w:sz w:val="28"/>
          <w:szCs w:val="28"/>
        </w:rPr>
        <w:t>Дебют</w:t>
      </w:r>
    </w:p>
    <w:p w:rsidR="00145C80" w:rsidRDefault="001C3570" w:rsidP="00DB6D07">
      <w:pPr>
        <w:spacing w:after="0" w:line="240" w:lineRule="auto"/>
        <w:ind w:firstLine="709"/>
        <w:jc w:val="both"/>
        <w:rPr>
          <w:rFonts w:ascii="Times New Roman" w:hAnsi="Times New Roman" w:cs="Times New Roman"/>
          <w:sz w:val="28"/>
          <w:szCs w:val="28"/>
        </w:rPr>
      </w:pPr>
      <w:r w:rsidRPr="001C3570">
        <w:rPr>
          <w:rFonts w:ascii="Times New Roman" w:hAnsi="Times New Roman" w:cs="Times New Roman"/>
          <w:b/>
          <w:color w:val="000000"/>
          <w:sz w:val="28"/>
          <w:szCs w:val="28"/>
        </w:rPr>
        <w:t>Теория.</w:t>
      </w:r>
      <w:r w:rsidR="00145C80">
        <w:rPr>
          <w:rFonts w:ascii="Times New Roman" w:hAnsi="Times New Roman" w:cs="Times New Roman"/>
          <w:b/>
          <w:color w:val="000000"/>
          <w:sz w:val="28"/>
          <w:szCs w:val="28"/>
        </w:rPr>
        <w:t xml:space="preserve"> </w:t>
      </w:r>
      <w:r w:rsidR="00FE461D" w:rsidRPr="00DB6D07">
        <w:rPr>
          <w:rFonts w:ascii="Times New Roman" w:hAnsi="Times New Roman" w:cs="Times New Roman"/>
          <w:sz w:val="28"/>
          <w:szCs w:val="28"/>
        </w:rPr>
        <w:t xml:space="preserve">Классификация дебютов и их характеристика. Основные принципы дебютной стратегии. </w:t>
      </w:r>
    </w:p>
    <w:p w:rsidR="00A870D8" w:rsidRDefault="00145C80" w:rsidP="00DB6D07">
      <w:pPr>
        <w:spacing w:after="0" w:line="240" w:lineRule="auto"/>
        <w:ind w:firstLine="709"/>
        <w:jc w:val="both"/>
        <w:rPr>
          <w:rFonts w:ascii="Times New Roman" w:hAnsi="Times New Roman" w:cs="Times New Roman"/>
          <w:sz w:val="28"/>
          <w:szCs w:val="28"/>
        </w:rPr>
      </w:pPr>
      <w:r w:rsidRPr="00145C80">
        <w:rPr>
          <w:rFonts w:ascii="Times New Roman" w:hAnsi="Times New Roman" w:cs="Times New Roman"/>
          <w:b/>
          <w:sz w:val="28"/>
          <w:szCs w:val="28"/>
        </w:rPr>
        <w:t>Практика.</w:t>
      </w:r>
      <w:r>
        <w:rPr>
          <w:rFonts w:ascii="Times New Roman" w:hAnsi="Times New Roman" w:cs="Times New Roman"/>
          <w:b/>
          <w:sz w:val="28"/>
          <w:szCs w:val="28"/>
        </w:rPr>
        <w:t xml:space="preserve"> </w:t>
      </w:r>
      <w:r w:rsidR="00FE461D" w:rsidRPr="00DB6D07">
        <w:rPr>
          <w:rFonts w:ascii="Times New Roman" w:hAnsi="Times New Roman" w:cs="Times New Roman"/>
          <w:sz w:val="28"/>
          <w:szCs w:val="28"/>
        </w:rPr>
        <w:t xml:space="preserve">Испанская партия, основные стратегические идеи и варианты. Итальянская партия и гамбит Эванса, история возникновения и идеи. Шотландские партия и гамбит, их актуальность в наши дни. Основные варианты королевского гамбита. Защита Филидора и русская партия как средство борьбы за уравнение в открытых дебютах. Сравнительно редко применяемые открытые дебюты (венгерская, дебюты 3-х и 4-х коней, венская партия, центральный дебют, северный гамбит, дебют Понциани, дебют слона, латышский гамбит) и их характеристика. Сицилианская защита как средство борьбы черными за инициативу в дебюте. Французкая защита, стратегические идеи и главные варианты. Защита Каро-Канн, актуальность и основные варианты. Стратегические идеи защиты Пирца-Уфимцева, скандинавской защиты и защиты Алехина. Классический ортодоксальный ферзевый гамбит. Главные направления и стратегические идеи. Принятый ферзевый гамбит, основные варианты. Современное состояние славянской защиты. Система Нотебома. Защита Нимцовича и Новоиндийская защита - стратегические идеи и главные варианты. Каталонское начало. Староиндийская защита и ее актуальность в наши дни. Основные направления. Защита Грюнфельда и причины ее популярности. Защита </w:t>
      </w:r>
      <w:r w:rsidR="00FE461D" w:rsidRPr="00DB6D07">
        <w:rPr>
          <w:rFonts w:ascii="Times New Roman" w:hAnsi="Times New Roman" w:cs="Times New Roman"/>
          <w:sz w:val="28"/>
          <w:szCs w:val="28"/>
        </w:rPr>
        <w:lastRenderedPageBreak/>
        <w:t xml:space="preserve">Бенони. Модерн Бенони и индийская защита: сходство и различие. Различные вариации голландской защиты. Сущность дебюта Рети. Основные идеи английского начала. Причины популярности волжского гамбита. </w:t>
      </w:r>
    </w:p>
    <w:p w:rsidR="0088035A" w:rsidRPr="00DB6D07" w:rsidRDefault="0088035A" w:rsidP="0088035A">
      <w:pPr>
        <w:pStyle w:val="a6"/>
        <w:ind w:firstLine="709"/>
        <w:jc w:val="both"/>
      </w:pPr>
      <w:r w:rsidRPr="001C3570">
        <w:rPr>
          <w:b/>
        </w:rPr>
        <w:t>Форма контроля.</w:t>
      </w:r>
      <w:r>
        <w:rPr>
          <w:b/>
        </w:rPr>
        <w:t xml:space="preserve"> </w:t>
      </w:r>
      <w:r w:rsidRPr="00F947B0">
        <w:t xml:space="preserve">Решение задач. </w:t>
      </w:r>
    </w:p>
    <w:p w:rsidR="00FE461D" w:rsidRPr="00DB6D07" w:rsidRDefault="00932481" w:rsidP="00DB6D07">
      <w:pPr>
        <w:spacing w:after="0" w:line="240" w:lineRule="auto"/>
        <w:ind w:firstLine="709"/>
        <w:jc w:val="both"/>
        <w:rPr>
          <w:rFonts w:ascii="Times New Roman" w:hAnsi="Times New Roman" w:cs="Times New Roman"/>
          <w:sz w:val="28"/>
          <w:szCs w:val="28"/>
        </w:rPr>
      </w:pPr>
      <w:r w:rsidRPr="00DB6D07">
        <w:rPr>
          <w:rFonts w:ascii="Times New Roman" w:hAnsi="Times New Roman" w:cs="Times New Roman"/>
          <w:b/>
          <w:sz w:val="28"/>
          <w:szCs w:val="28"/>
        </w:rPr>
        <w:t xml:space="preserve">Раздел </w:t>
      </w:r>
      <w:r w:rsidR="00DB6D07" w:rsidRPr="00DB6D07">
        <w:rPr>
          <w:rFonts w:ascii="Times New Roman" w:hAnsi="Times New Roman" w:cs="Times New Roman"/>
          <w:b/>
          <w:sz w:val="28"/>
          <w:szCs w:val="28"/>
        </w:rPr>
        <w:t>5</w:t>
      </w:r>
      <w:r w:rsidRPr="00DB6D07">
        <w:rPr>
          <w:rFonts w:ascii="Times New Roman" w:hAnsi="Times New Roman" w:cs="Times New Roman"/>
          <w:b/>
          <w:sz w:val="28"/>
          <w:szCs w:val="28"/>
        </w:rPr>
        <w:t xml:space="preserve">. </w:t>
      </w:r>
      <w:r w:rsidR="00FE461D" w:rsidRPr="00DB6D07">
        <w:rPr>
          <w:rFonts w:ascii="Times New Roman" w:hAnsi="Times New Roman" w:cs="Times New Roman"/>
          <w:b/>
          <w:sz w:val="28"/>
          <w:szCs w:val="28"/>
        </w:rPr>
        <w:t>Миттельшпиль</w:t>
      </w:r>
      <w:r w:rsidR="00FE461D" w:rsidRPr="00DB6D07">
        <w:rPr>
          <w:rFonts w:ascii="Times New Roman" w:hAnsi="Times New Roman" w:cs="Times New Roman"/>
          <w:sz w:val="28"/>
          <w:szCs w:val="28"/>
        </w:rPr>
        <w:t xml:space="preserve"> </w:t>
      </w:r>
    </w:p>
    <w:p w:rsidR="00145C80" w:rsidRDefault="001C3570" w:rsidP="00DB6D07">
      <w:pPr>
        <w:spacing w:after="0" w:line="240" w:lineRule="auto"/>
        <w:ind w:firstLine="709"/>
        <w:jc w:val="both"/>
        <w:rPr>
          <w:rFonts w:ascii="Times New Roman" w:hAnsi="Times New Roman" w:cs="Times New Roman"/>
          <w:sz w:val="28"/>
          <w:szCs w:val="28"/>
        </w:rPr>
      </w:pPr>
      <w:r w:rsidRPr="001C3570">
        <w:rPr>
          <w:rFonts w:ascii="Times New Roman" w:hAnsi="Times New Roman" w:cs="Times New Roman"/>
          <w:b/>
          <w:color w:val="000000"/>
          <w:sz w:val="28"/>
          <w:szCs w:val="28"/>
        </w:rPr>
        <w:t>Теория.</w:t>
      </w:r>
      <w:r w:rsidR="00145C80">
        <w:rPr>
          <w:rFonts w:ascii="Times New Roman" w:hAnsi="Times New Roman" w:cs="Times New Roman"/>
          <w:b/>
          <w:color w:val="000000"/>
          <w:sz w:val="28"/>
          <w:szCs w:val="28"/>
        </w:rPr>
        <w:t xml:space="preserve"> </w:t>
      </w:r>
      <w:r w:rsidR="00FE461D" w:rsidRPr="00DB6D07">
        <w:rPr>
          <w:rFonts w:ascii="Times New Roman" w:hAnsi="Times New Roman" w:cs="Times New Roman"/>
          <w:sz w:val="28"/>
          <w:szCs w:val="28"/>
        </w:rPr>
        <w:t xml:space="preserve">Основные стратегические приемы в шахматной партии. Основные тактические приемы в шахматной партии. Типовые миттельшпильные позиции. Относительная ценность фигур. </w:t>
      </w:r>
    </w:p>
    <w:p w:rsidR="00FE461D" w:rsidRDefault="00145C80" w:rsidP="00DB6D07">
      <w:pPr>
        <w:spacing w:after="0" w:line="240" w:lineRule="auto"/>
        <w:ind w:firstLine="709"/>
        <w:jc w:val="both"/>
        <w:rPr>
          <w:rFonts w:ascii="Times New Roman" w:hAnsi="Times New Roman" w:cs="Times New Roman"/>
          <w:sz w:val="28"/>
          <w:szCs w:val="28"/>
        </w:rPr>
      </w:pPr>
      <w:r w:rsidRPr="00145C80">
        <w:rPr>
          <w:rFonts w:ascii="Times New Roman" w:hAnsi="Times New Roman" w:cs="Times New Roman"/>
          <w:b/>
          <w:sz w:val="28"/>
          <w:szCs w:val="28"/>
        </w:rPr>
        <w:t>Практика.</w:t>
      </w:r>
      <w:r>
        <w:rPr>
          <w:rFonts w:ascii="Times New Roman" w:hAnsi="Times New Roman" w:cs="Times New Roman"/>
          <w:b/>
          <w:sz w:val="28"/>
          <w:szCs w:val="28"/>
        </w:rPr>
        <w:t xml:space="preserve"> </w:t>
      </w:r>
      <w:r w:rsidR="00FE461D" w:rsidRPr="00DB6D07">
        <w:rPr>
          <w:rFonts w:ascii="Times New Roman" w:hAnsi="Times New Roman" w:cs="Times New Roman"/>
          <w:sz w:val="28"/>
          <w:szCs w:val="28"/>
        </w:rPr>
        <w:t xml:space="preserve">Нападение и защита. Пешечный перевес на фланге. Блокада. Плюсы и минусы «изолятора». Достоинства и недостатки висячих пешек. Методы реализации преимущества. Активность фигур. </w:t>
      </w:r>
      <w:r w:rsidR="00A870D8" w:rsidRPr="00DB6D07">
        <w:rPr>
          <w:rFonts w:ascii="Times New Roman" w:hAnsi="Times New Roman" w:cs="Times New Roman"/>
          <w:sz w:val="28"/>
          <w:szCs w:val="28"/>
        </w:rPr>
        <w:t xml:space="preserve">Два слона. </w:t>
      </w:r>
      <w:r w:rsidR="00FE461D" w:rsidRPr="00DB6D07">
        <w:rPr>
          <w:rFonts w:ascii="Times New Roman" w:hAnsi="Times New Roman" w:cs="Times New Roman"/>
          <w:sz w:val="28"/>
          <w:szCs w:val="28"/>
        </w:rPr>
        <w:t>Комбинационная и позиционная игра.</w:t>
      </w:r>
    </w:p>
    <w:p w:rsidR="0088035A" w:rsidRPr="00DB6D07" w:rsidRDefault="0088035A" w:rsidP="0088035A">
      <w:pPr>
        <w:pStyle w:val="a6"/>
        <w:ind w:firstLine="709"/>
        <w:jc w:val="both"/>
      </w:pPr>
      <w:r w:rsidRPr="001C3570">
        <w:rPr>
          <w:b/>
        </w:rPr>
        <w:t>Форма контроля.</w:t>
      </w:r>
      <w:r>
        <w:rPr>
          <w:b/>
        </w:rPr>
        <w:t xml:space="preserve"> </w:t>
      </w:r>
      <w:r w:rsidRPr="00F947B0">
        <w:t xml:space="preserve">Решение задач. </w:t>
      </w:r>
    </w:p>
    <w:p w:rsidR="00A870D8" w:rsidRPr="00DB6D07" w:rsidRDefault="00932481" w:rsidP="00DB6D07">
      <w:pPr>
        <w:spacing w:after="0" w:line="240" w:lineRule="auto"/>
        <w:ind w:firstLine="709"/>
        <w:jc w:val="both"/>
        <w:rPr>
          <w:rFonts w:ascii="Times New Roman" w:hAnsi="Times New Roman" w:cs="Times New Roman"/>
          <w:b/>
          <w:sz w:val="28"/>
          <w:szCs w:val="28"/>
        </w:rPr>
      </w:pPr>
      <w:r w:rsidRPr="00DB6D07">
        <w:rPr>
          <w:rFonts w:ascii="Times New Roman" w:hAnsi="Times New Roman" w:cs="Times New Roman"/>
          <w:b/>
          <w:sz w:val="28"/>
          <w:szCs w:val="28"/>
        </w:rPr>
        <w:t xml:space="preserve">Раздел </w:t>
      </w:r>
      <w:r w:rsidR="00DB6D07" w:rsidRPr="00DB6D07">
        <w:rPr>
          <w:rFonts w:ascii="Times New Roman" w:hAnsi="Times New Roman" w:cs="Times New Roman"/>
          <w:b/>
          <w:sz w:val="28"/>
          <w:szCs w:val="28"/>
        </w:rPr>
        <w:t>6</w:t>
      </w:r>
      <w:r w:rsidRPr="00DB6D07">
        <w:rPr>
          <w:rFonts w:ascii="Times New Roman" w:hAnsi="Times New Roman" w:cs="Times New Roman"/>
          <w:b/>
          <w:sz w:val="28"/>
          <w:szCs w:val="28"/>
        </w:rPr>
        <w:t xml:space="preserve">. </w:t>
      </w:r>
      <w:r w:rsidR="00A870D8" w:rsidRPr="00DB6D07">
        <w:rPr>
          <w:rFonts w:ascii="Times New Roman" w:hAnsi="Times New Roman" w:cs="Times New Roman"/>
          <w:b/>
          <w:sz w:val="28"/>
          <w:szCs w:val="28"/>
        </w:rPr>
        <w:t>Эндшпиль</w:t>
      </w:r>
      <w:r w:rsidR="00FE461D" w:rsidRPr="00DB6D07">
        <w:rPr>
          <w:rFonts w:ascii="Times New Roman" w:hAnsi="Times New Roman" w:cs="Times New Roman"/>
          <w:b/>
          <w:sz w:val="28"/>
          <w:szCs w:val="28"/>
        </w:rPr>
        <w:t xml:space="preserve">. </w:t>
      </w:r>
    </w:p>
    <w:p w:rsidR="00145C80" w:rsidRDefault="001C3570" w:rsidP="00DB6D07">
      <w:pPr>
        <w:spacing w:after="0" w:line="240" w:lineRule="auto"/>
        <w:ind w:firstLine="709"/>
        <w:jc w:val="both"/>
        <w:rPr>
          <w:rFonts w:ascii="Times New Roman" w:hAnsi="Times New Roman" w:cs="Times New Roman"/>
          <w:sz w:val="28"/>
          <w:szCs w:val="28"/>
        </w:rPr>
      </w:pPr>
      <w:r w:rsidRPr="001C3570">
        <w:rPr>
          <w:rFonts w:ascii="Times New Roman" w:hAnsi="Times New Roman" w:cs="Times New Roman"/>
          <w:b/>
          <w:color w:val="000000"/>
          <w:sz w:val="28"/>
          <w:szCs w:val="28"/>
        </w:rPr>
        <w:t>Теория.</w:t>
      </w:r>
      <w:r w:rsidR="00145C80">
        <w:rPr>
          <w:rFonts w:ascii="Times New Roman" w:hAnsi="Times New Roman" w:cs="Times New Roman"/>
          <w:b/>
          <w:color w:val="000000"/>
          <w:sz w:val="28"/>
          <w:szCs w:val="28"/>
        </w:rPr>
        <w:t xml:space="preserve"> </w:t>
      </w:r>
      <w:r w:rsidR="00FE461D" w:rsidRPr="00DB6D07">
        <w:rPr>
          <w:rFonts w:ascii="Times New Roman" w:hAnsi="Times New Roman" w:cs="Times New Roman"/>
          <w:sz w:val="28"/>
          <w:szCs w:val="28"/>
        </w:rPr>
        <w:t xml:space="preserve">Типичные приемы в пешечных окончаниях. Оппозиция и ключевые поля. Правило квадрата. </w:t>
      </w:r>
    </w:p>
    <w:p w:rsidR="00FE461D" w:rsidRDefault="00145C80" w:rsidP="00DB6D07">
      <w:pPr>
        <w:spacing w:after="0" w:line="240" w:lineRule="auto"/>
        <w:ind w:firstLine="709"/>
        <w:jc w:val="both"/>
        <w:rPr>
          <w:rFonts w:ascii="Times New Roman" w:hAnsi="Times New Roman" w:cs="Times New Roman"/>
          <w:sz w:val="28"/>
          <w:szCs w:val="28"/>
        </w:rPr>
      </w:pPr>
      <w:r w:rsidRPr="00145C80">
        <w:rPr>
          <w:rFonts w:ascii="Times New Roman" w:hAnsi="Times New Roman" w:cs="Times New Roman"/>
          <w:b/>
          <w:sz w:val="28"/>
          <w:szCs w:val="28"/>
        </w:rPr>
        <w:t>Практика.</w:t>
      </w:r>
      <w:r>
        <w:rPr>
          <w:rFonts w:ascii="Times New Roman" w:hAnsi="Times New Roman" w:cs="Times New Roman"/>
          <w:b/>
          <w:sz w:val="28"/>
          <w:szCs w:val="28"/>
        </w:rPr>
        <w:t xml:space="preserve"> </w:t>
      </w:r>
      <w:r w:rsidR="00FE461D" w:rsidRPr="00DB6D07">
        <w:rPr>
          <w:rFonts w:ascii="Times New Roman" w:hAnsi="Times New Roman" w:cs="Times New Roman"/>
          <w:sz w:val="28"/>
          <w:szCs w:val="28"/>
        </w:rPr>
        <w:t>Отдаленная проходная. Пешечный прорыв. Слон против пешек. Одноцветные слоны. Ничейные тенденции в окончаниях с разноцветными слонами. Конь против пешек. Коневые окончания. Слон против коня в эндшпиле. Типовые приемы игры в ладейных окончаниях. Ладья против пешек. Ладейные окончания. Ладья против легкой фигуры. Ладья и пешка против легкой фигуры: случаи ничьей. Основные принципы игры в ферзевых окончаниях. Ферзь против пешек. Ферзевые окончания. Ферзь против ладьи, ферзь против ладьи с пешкой. Методы реализации материального преимущества в эндшпиле. Ладья и легкая фигура против ладьи. Реализация позиционного перевеса в эндшпиле.</w:t>
      </w:r>
    </w:p>
    <w:p w:rsidR="0088035A" w:rsidRPr="00DB6D07" w:rsidRDefault="0088035A" w:rsidP="0088035A">
      <w:pPr>
        <w:pStyle w:val="a6"/>
        <w:ind w:firstLine="709"/>
        <w:jc w:val="both"/>
      </w:pPr>
      <w:r w:rsidRPr="001C3570">
        <w:rPr>
          <w:b/>
        </w:rPr>
        <w:t>Форма контроля.</w:t>
      </w:r>
      <w:r>
        <w:rPr>
          <w:b/>
        </w:rPr>
        <w:t xml:space="preserve"> </w:t>
      </w:r>
      <w:r w:rsidRPr="00F947B0">
        <w:t xml:space="preserve">Решение задач. </w:t>
      </w:r>
    </w:p>
    <w:p w:rsidR="00FE461D" w:rsidRPr="00DB6D07" w:rsidRDefault="00932481" w:rsidP="00DB6D07">
      <w:pPr>
        <w:spacing w:after="0" w:line="240" w:lineRule="auto"/>
        <w:ind w:firstLine="709"/>
        <w:jc w:val="both"/>
        <w:rPr>
          <w:rFonts w:ascii="Times New Roman" w:hAnsi="Times New Roman" w:cs="Times New Roman"/>
          <w:b/>
          <w:sz w:val="28"/>
          <w:szCs w:val="28"/>
        </w:rPr>
      </w:pPr>
      <w:r w:rsidRPr="00DB6D07">
        <w:rPr>
          <w:rFonts w:ascii="Times New Roman" w:hAnsi="Times New Roman" w:cs="Times New Roman"/>
          <w:b/>
          <w:sz w:val="28"/>
          <w:szCs w:val="28"/>
        </w:rPr>
        <w:t xml:space="preserve">Раздел </w:t>
      </w:r>
      <w:r w:rsidR="00DB6D07" w:rsidRPr="00DB6D07">
        <w:rPr>
          <w:rFonts w:ascii="Times New Roman" w:hAnsi="Times New Roman" w:cs="Times New Roman"/>
          <w:b/>
          <w:sz w:val="28"/>
          <w:szCs w:val="28"/>
        </w:rPr>
        <w:t>7</w:t>
      </w:r>
      <w:r w:rsidRPr="00DB6D07">
        <w:rPr>
          <w:rFonts w:ascii="Times New Roman" w:hAnsi="Times New Roman" w:cs="Times New Roman"/>
          <w:b/>
          <w:sz w:val="28"/>
          <w:szCs w:val="28"/>
        </w:rPr>
        <w:t xml:space="preserve">. </w:t>
      </w:r>
      <w:r w:rsidR="00FE461D" w:rsidRPr="00DB6D07">
        <w:rPr>
          <w:rFonts w:ascii="Times New Roman" w:hAnsi="Times New Roman" w:cs="Times New Roman"/>
          <w:b/>
          <w:sz w:val="28"/>
          <w:szCs w:val="28"/>
        </w:rPr>
        <w:t>Консультационные партии, конкурсы решений задач и этюдов, нахождение комбина</w:t>
      </w:r>
      <w:r w:rsidR="00A870D8" w:rsidRPr="00DB6D07">
        <w:rPr>
          <w:rFonts w:ascii="Times New Roman" w:hAnsi="Times New Roman" w:cs="Times New Roman"/>
          <w:b/>
          <w:sz w:val="28"/>
          <w:szCs w:val="28"/>
        </w:rPr>
        <w:t xml:space="preserve">ций, сеансы одновременной игры, </w:t>
      </w:r>
      <w:r w:rsidR="00FE461D" w:rsidRPr="00DB6D07">
        <w:rPr>
          <w:rFonts w:ascii="Times New Roman" w:hAnsi="Times New Roman" w:cs="Times New Roman"/>
          <w:b/>
          <w:sz w:val="28"/>
          <w:szCs w:val="28"/>
        </w:rPr>
        <w:t>упражнения на расчет вариантов</w:t>
      </w:r>
    </w:p>
    <w:p w:rsidR="00145C80" w:rsidRDefault="00145C80" w:rsidP="00145C80">
      <w:pPr>
        <w:spacing w:after="0" w:line="240" w:lineRule="auto"/>
        <w:ind w:firstLine="709"/>
        <w:jc w:val="both"/>
        <w:rPr>
          <w:rFonts w:ascii="Times New Roman" w:hAnsi="Times New Roman" w:cs="Times New Roman"/>
          <w:sz w:val="28"/>
          <w:szCs w:val="28"/>
        </w:rPr>
      </w:pPr>
      <w:r w:rsidRPr="0088035A">
        <w:rPr>
          <w:rFonts w:ascii="Times New Roman" w:hAnsi="Times New Roman" w:cs="Times New Roman"/>
          <w:b/>
          <w:sz w:val="28"/>
          <w:szCs w:val="28"/>
        </w:rPr>
        <w:t>Теория.</w:t>
      </w:r>
      <w:r>
        <w:rPr>
          <w:rFonts w:ascii="Times New Roman" w:hAnsi="Times New Roman" w:cs="Times New Roman"/>
          <w:sz w:val="28"/>
          <w:szCs w:val="28"/>
        </w:rPr>
        <w:t xml:space="preserve"> </w:t>
      </w:r>
      <w:r w:rsidR="00FE461D" w:rsidRPr="00DB6D07">
        <w:rPr>
          <w:rFonts w:ascii="Times New Roman" w:hAnsi="Times New Roman" w:cs="Times New Roman"/>
          <w:sz w:val="28"/>
          <w:szCs w:val="28"/>
        </w:rPr>
        <w:t xml:space="preserve">Понятие о шахматной композиции. История и основные направления шахматной композиции. </w:t>
      </w:r>
    </w:p>
    <w:p w:rsidR="00145C80" w:rsidRDefault="00145C80" w:rsidP="00145C80">
      <w:pPr>
        <w:spacing w:after="0" w:line="240" w:lineRule="auto"/>
        <w:ind w:firstLine="709"/>
        <w:jc w:val="both"/>
        <w:rPr>
          <w:rFonts w:ascii="Times New Roman" w:hAnsi="Times New Roman" w:cs="Times New Roman"/>
          <w:sz w:val="28"/>
          <w:szCs w:val="28"/>
        </w:rPr>
      </w:pPr>
      <w:r w:rsidRPr="00145C80">
        <w:rPr>
          <w:rFonts w:ascii="Times New Roman" w:hAnsi="Times New Roman" w:cs="Times New Roman"/>
          <w:b/>
          <w:sz w:val="28"/>
          <w:szCs w:val="28"/>
        </w:rPr>
        <w:t>Практика.</w:t>
      </w:r>
      <w:r>
        <w:rPr>
          <w:rFonts w:ascii="Times New Roman" w:hAnsi="Times New Roman" w:cs="Times New Roman"/>
          <w:b/>
          <w:sz w:val="28"/>
          <w:szCs w:val="28"/>
        </w:rPr>
        <w:t xml:space="preserve"> </w:t>
      </w:r>
      <w:r w:rsidRPr="00DB6D07">
        <w:rPr>
          <w:rFonts w:ascii="Times New Roman" w:hAnsi="Times New Roman" w:cs="Times New Roman"/>
          <w:sz w:val="28"/>
          <w:szCs w:val="28"/>
        </w:rPr>
        <w:t>Тематические партии, консультации и сеансы одновременной игры.</w:t>
      </w:r>
    </w:p>
    <w:p w:rsidR="00FE461D" w:rsidRDefault="0088035A" w:rsidP="0088035A">
      <w:pPr>
        <w:pStyle w:val="a6"/>
        <w:ind w:firstLine="709"/>
        <w:jc w:val="both"/>
        <w:rPr>
          <w:sz w:val="24"/>
          <w:szCs w:val="24"/>
        </w:rPr>
      </w:pPr>
      <w:r w:rsidRPr="001C3570">
        <w:rPr>
          <w:b/>
        </w:rPr>
        <w:t>Форма контроля.</w:t>
      </w:r>
      <w:r>
        <w:rPr>
          <w:b/>
        </w:rPr>
        <w:t xml:space="preserve"> </w:t>
      </w:r>
      <w:r w:rsidRPr="00F947B0">
        <w:t xml:space="preserve">Решение задач. </w:t>
      </w:r>
    </w:p>
    <w:p w:rsidR="00145C80" w:rsidRDefault="00145C80" w:rsidP="001C1A6A">
      <w:pPr>
        <w:spacing w:after="0"/>
        <w:rPr>
          <w:rFonts w:ascii="Times New Roman" w:hAnsi="Times New Roman" w:cs="Times New Roman"/>
          <w:sz w:val="24"/>
          <w:szCs w:val="24"/>
        </w:rPr>
      </w:pPr>
    </w:p>
    <w:p w:rsidR="00DB6D07" w:rsidRPr="00055D8B" w:rsidRDefault="00DB6D07" w:rsidP="00DB6D07">
      <w:pPr>
        <w:pStyle w:val="Body1"/>
        <w:ind w:firstLine="709"/>
        <w:jc w:val="center"/>
        <w:rPr>
          <w:rFonts w:ascii="Times New Roman" w:hAnsi="Times New Roman" w:cs="Times New Roman"/>
          <w:b/>
          <w:i/>
          <w:sz w:val="28"/>
          <w:szCs w:val="28"/>
          <w:lang w:val="ru-RU"/>
        </w:rPr>
      </w:pPr>
      <w:r w:rsidRPr="00055D8B">
        <w:rPr>
          <w:rFonts w:ascii="Times New Roman" w:hAnsi="Times New Roman" w:cs="Times New Roman"/>
          <w:b/>
          <w:i/>
          <w:sz w:val="28"/>
          <w:szCs w:val="28"/>
          <w:lang w:val="ru-RU"/>
        </w:rPr>
        <w:t>Раздел № 2 «Комплекс организационно-педагогических условий»</w:t>
      </w:r>
    </w:p>
    <w:p w:rsidR="00DB6D07" w:rsidRDefault="00DB6D07" w:rsidP="00DB6D07">
      <w:pPr>
        <w:pStyle w:val="11"/>
        <w:tabs>
          <w:tab w:val="left" w:pos="993"/>
        </w:tabs>
        <w:ind w:left="0" w:firstLine="709"/>
        <w:jc w:val="center"/>
        <w:rPr>
          <w:rFonts w:ascii="Times New Roman" w:eastAsia="Times New Roman" w:hAnsi="Times New Roman" w:cs="Times New Roman"/>
          <w:b/>
          <w:i/>
          <w:color w:val="000000"/>
          <w:sz w:val="28"/>
          <w:szCs w:val="28"/>
          <w:lang w:val="ru-RU"/>
        </w:rPr>
      </w:pPr>
    </w:p>
    <w:p w:rsidR="00DB6D07" w:rsidRPr="00055D8B" w:rsidRDefault="00DB6D07" w:rsidP="00DB6D07">
      <w:pPr>
        <w:pStyle w:val="11"/>
        <w:tabs>
          <w:tab w:val="left" w:pos="993"/>
        </w:tabs>
        <w:ind w:left="0" w:firstLine="709"/>
        <w:jc w:val="center"/>
        <w:rPr>
          <w:rFonts w:ascii="Times New Roman" w:eastAsia="Times New Roman" w:hAnsi="Times New Roman" w:cs="Times New Roman"/>
          <w:b/>
          <w:i/>
          <w:color w:val="000000"/>
          <w:sz w:val="28"/>
          <w:szCs w:val="28"/>
          <w:lang w:val="ru-RU"/>
        </w:rPr>
      </w:pPr>
      <w:r w:rsidRPr="00055D8B">
        <w:rPr>
          <w:rFonts w:ascii="Times New Roman" w:eastAsia="Times New Roman" w:hAnsi="Times New Roman" w:cs="Times New Roman"/>
          <w:b/>
          <w:i/>
          <w:color w:val="000000"/>
          <w:sz w:val="28"/>
          <w:szCs w:val="28"/>
          <w:lang w:val="ru-RU"/>
        </w:rPr>
        <w:t>Условия реализации программы</w:t>
      </w:r>
    </w:p>
    <w:p w:rsidR="00DF1F6F" w:rsidRPr="00DF1F6F" w:rsidRDefault="00DF1F6F" w:rsidP="00DF1F6F">
      <w:pPr>
        <w:pStyle w:val="a3"/>
        <w:spacing w:after="0" w:line="240" w:lineRule="auto"/>
        <w:ind w:left="0" w:firstLine="709"/>
        <w:jc w:val="both"/>
        <w:rPr>
          <w:rFonts w:ascii="Times New Roman" w:hAnsi="Times New Roman"/>
          <w:sz w:val="28"/>
          <w:szCs w:val="28"/>
        </w:rPr>
      </w:pPr>
      <w:r w:rsidRPr="00DF1F6F">
        <w:rPr>
          <w:rFonts w:ascii="Times New Roman" w:hAnsi="Times New Roman"/>
          <w:sz w:val="28"/>
          <w:szCs w:val="28"/>
        </w:rPr>
        <w:t>Занятия проводятся в кабинете МКУДО ЦДО или на базе образовательных организаций района. Для успешной реализации программы потребуются следующие учебно-методические материалы:</w:t>
      </w:r>
    </w:p>
    <w:tbl>
      <w:tblPr>
        <w:tblW w:w="98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1"/>
        <w:gridCol w:w="5568"/>
        <w:gridCol w:w="1843"/>
        <w:gridCol w:w="1663"/>
      </w:tblGrid>
      <w:tr w:rsidR="003E40F4" w:rsidRPr="006C5CBF" w:rsidTr="000D0FAE">
        <w:tc>
          <w:tcPr>
            <w:tcW w:w="811" w:type="dxa"/>
            <w:tcBorders>
              <w:top w:val="single" w:sz="4" w:space="0" w:color="auto"/>
              <w:left w:val="single" w:sz="4" w:space="0" w:color="auto"/>
              <w:bottom w:val="single" w:sz="4" w:space="0" w:color="auto"/>
              <w:right w:val="single" w:sz="4" w:space="0" w:color="auto"/>
            </w:tcBorders>
          </w:tcPr>
          <w:p w:rsidR="003E40F4" w:rsidRPr="006C5CBF" w:rsidRDefault="003E40F4" w:rsidP="000D0FAE">
            <w:pPr>
              <w:pStyle w:val="af2"/>
              <w:jc w:val="center"/>
              <w:rPr>
                <w:rFonts w:ascii="Times New Roman" w:hAnsi="Times New Roman" w:cs="Times New Roman"/>
              </w:rPr>
            </w:pPr>
            <w:r w:rsidRPr="006C5CBF">
              <w:rPr>
                <w:rFonts w:ascii="Times New Roman" w:hAnsi="Times New Roman" w:cs="Times New Roman"/>
              </w:rPr>
              <w:t>N п/п</w:t>
            </w:r>
          </w:p>
        </w:tc>
        <w:tc>
          <w:tcPr>
            <w:tcW w:w="5568" w:type="dxa"/>
            <w:tcBorders>
              <w:top w:val="single" w:sz="4" w:space="0" w:color="auto"/>
              <w:left w:val="single" w:sz="4" w:space="0" w:color="auto"/>
              <w:bottom w:val="single" w:sz="4" w:space="0" w:color="auto"/>
              <w:right w:val="single" w:sz="4" w:space="0" w:color="auto"/>
            </w:tcBorders>
          </w:tcPr>
          <w:p w:rsidR="003E40F4" w:rsidRPr="006C5CBF" w:rsidRDefault="003E40F4" w:rsidP="000D0FAE">
            <w:pPr>
              <w:pStyle w:val="af2"/>
              <w:jc w:val="center"/>
              <w:rPr>
                <w:rFonts w:ascii="Times New Roman" w:hAnsi="Times New Roman" w:cs="Times New Roman"/>
              </w:rPr>
            </w:pPr>
            <w:r w:rsidRPr="006C5CBF">
              <w:rPr>
                <w:rFonts w:ascii="Times New Roman" w:hAnsi="Times New Roman" w:cs="Times New Roman"/>
              </w:rPr>
              <w:t>Наименование</w:t>
            </w:r>
          </w:p>
        </w:tc>
        <w:tc>
          <w:tcPr>
            <w:tcW w:w="1843" w:type="dxa"/>
            <w:tcBorders>
              <w:top w:val="single" w:sz="4" w:space="0" w:color="auto"/>
              <w:left w:val="single" w:sz="4" w:space="0" w:color="auto"/>
              <w:bottom w:val="single" w:sz="4" w:space="0" w:color="auto"/>
              <w:right w:val="single" w:sz="4" w:space="0" w:color="auto"/>
            </w:tcBorders>
          </w:tcPr>
          <w:p w:rsidR="003E40F4" w:rsidRPr="006C5CBF" w:rsidRDefault="003E40F4" w:rsidP="000D0FAE">
            <w:pPr>
              <w:pStyle w:val="af2"/>
              <w:jc w:val="center"/>
              <w:rPr>
                <w:rFonts w:ascii="Times New Roman" w:hAnsi="Times New Roman" w:cs="Times New Roman"/>
              </w:rPr>
            </w:pPr>
            <w:r w:rsidRPr="006C5CBF">
              <w:rPr>
                <w:rFonts w:ascii="Times New Roman" w:hAnsi="Times New Roman" w:cs="Times New Roman"/>
              </w:rPr>
              <w:t>Единица измерения</w:t>
            </w:r>
          </w:p>
        </w:tc>
        <w:tc>
          <w:tcPr>
            <w:tcW w:w="1663" w:type="dxa"/>
            <w:tcBorders>
              <w:top w:val="single" w:sz="4" w:space="0" w:color="auto"/>
              <w:left w:val="single" w:sz="4" w:space="0" w:color="auto"/>
              <w:bottom w:val="single" w:sz="4" w:space="0" w:color="auto"/>
              <w:right w:val="single" w:sz="4" w:space="0" w:color="auto"/>
            </w:tcBorders>
          </w:tcPr>
          <w:p w:rsidR="003E40F4" w:rsidRPr="006C5CBF" w:rsidRDefault="003E40F4" w:rsidP="000D0FAE">
            <w:pPr>
              <w:pStyle w:val="af2"/>
              <w:jc w:val="center"/>
              <w:rPr>
                <w:rFonts w:ascii="Times New Roman" w:hAnsi="Times New Roman" w:cs="Times New Roman"/>
              </w:rPr>
            </w:pPr>
            <w:r w:rsidRPr="006C5CBF">
              <w:rPr>
                <w:rFonts w:ascii="Times New Roman" w:hAnsi="Times New Roman" w:cs="Times New Roman"/>
              </w:rPr>
              <w:t>Количество изделий</w:t>
            </w:r>
          </w:p>
        </w:tc>
      </w:tr>
      <w:tr w:rsidR="003E40F4" w:rsidRPr="006C5CBF" w:rsidTr="000D0FAE">
        <w:tc>
          <w:tcPr>
            <w:tcW w:w="9885" w:type="dxa"/>
            <w:gridSpan w:val="4"/>
            <w:tcBorders>
              <w:top w:val="single" w:sz="4" w:space="0" w:color="auto"/>
              <w:left w:val="single" w:sz="4" w:space="0" w:color="auto"/>
              <w:bottom w:val="single" w:sz="4" w:space="0" w:color="auto"/>
              <w:right w:val="single" w:sz="4" w:space="0" w:color="auto"/>
            </w:tcBorders>
          </w:tcPr>
          <w:p w:rsidR="003E40F4" w:rsidRPr="006C5CBF" w:rsidRDefault="003E40F4" w:rsidP="000D0FAE">
            <w:pPr>
              <w:pStyle w:val="1"/>
              <w:spacing w:before="0" w:after="0"/>
              <w:jc w:val="center"/>
              <w:rPr>
                <w:rFonts w:ascii="Times New Roman" w:hAnsi="Times New Roman"/>
                <w:sz w:val="24"/>
                <w:szCs w:val="24"/>
              </w:rPr>
            </w:pPr>
            <w:bookmarkStart w:id="4" w:name="sub_67"/>
            <w:r w:rsidRPr="006C5CBF">
              <w:rPr>
                <w:rFonts w:ascii="Times New Roman" w:hAnsi="Times New Roman"/>
                <w:sz w:val="24"/>
                <w:szCs w:val="24"/>
              </w:rPr>
              <w:lastRenderedPageBreak/>
              <w:t>Оборудование и спортивный инвентарь</w:t>
            </w:r>
            <w:bookmarkEnd w:id="4"/>
          </w:p>
        </w:tc>
      </w:tr>
      <w:tr w:rsidR="003E40F4" w:rsidRPr="006C5CBF" w:rsidTr="000D0FAE">
        <w:tc>
          <w:tcPr>
            <w:tcW w:w="811" w:type="dxa"/>
            <w:tcBorders>
              <w:top w:val="single" w:sz="4" w:space="0" w:color="auto"/>
              <w:left w:val="single" w:sz="4" w:space="0" w:color="auto"/>
              <w:bottom w:val="single" w:sz="4" w:space="0" w:color="auto"/>
              <w:right w:val="single" w:sz="4" w:space="0" w:color="auto"/>
            </w:tcBorders>
          </w:tcPr>
          <w:p w:rsidR="003E40F4" w:rsidRPr="006C5CBF" w:rsidRDefault="003E40F4" w:rsidP="000D0FAE">
            <w:pPr>
              <w:pStyle w:val="af2"/>
              <w:jc w:val="center"/>
              <w:rPr>
                <w:rFonts w:ascii="Times New Roman" w:hAnsi="Times New Roman" w:cs="Times New Roman"/>
              </w:rPr>
            </w:pPr>
            <w:r w:rsidRPr="006C5CBF">
              <w:rPr>
                <w:rFonts w:ascii="Times New Roman" w:hAnsi="Times New Roman" w:cs="Times New Roman"/>
              </w:rPr>
              <w:t>1</w:t>
            </w:r>
          </w:p>
        </w:tc>
        <w:tc>
          <w:tcPr>
            <w:tcW w:w="5568" w:type="dxa"/>
            <w:tcBorders>
              <w:top w:val="single" w:sz="4" w:space="0" w:color="auto"/>
              <w:left w:val="single" w:sz="4" w:space="0" w:color="auto"/>
              <w:bottom w:val="single" w:sz="4" w:space="0" w:color="auto"/>
              <w:right w:val="single" w:sz="4" w:space="0" w:color="auto"/>
            </w:tcBorders>
          </w:tcPr>
          <w:p w:rsidR="003E40F4" w:rsidRPr="006C5CBF" w:rsidRDefault="003E40F4" w:rsidP="000D0FAE">
            <w:pPr>
              <w:pStyle w:val="ConsPlusNormal"/>
              <w:jc w:val="both"/>
              <w:rPr>
                <w:rFonts w:ascii="Times New Roman" w:hAnsi="Times New Roman" w:cs="Times New Roman"/>
                <w:sz w:val="24"/>
                <w:szCs w:val="24"/>
              </w:rPr>
            </w:pPr>
            <w:r w:rsidRPr="006C5CBF">
              <w:rPr>
                <w:rFonts w:ascii="Times New Roman" w:hAnsi="Times New Roman" w:cs="Times New Roman"/>
                <w:sz w:val="24"/>
                <w:szCs w:val="24"/>
              </w:rPr>
              <w:t>Стол для занятий шахматами</w:t>
            </w:r>
          </w:p>
        </w:tc>
        <w:tc>
          <w:tcPr>
            <w:tcW w:w="1843" w:type="dxa"/>
            <w:tcBorders>
              <w:top w:val="single" w:sz="4" w:space="0" w:color="auto"/>
              <w:left w:val="single" w:sz="4" w:space="0" w:color="auto"/>
              <w:bottom w:val="single" w:sz="4" w:space="0" w:color="auto"/>
              <w:right w:val="single" w:sz="4" w:space="0" w:color="auto"/>
            </w:tcBorders>
          </w:tcPr>
          <w:p w:rsidR="003E40F4" w:rsidRPr="006C5CBF" w:rsidRDefault="003E40F4" w:rsidP="000D0FAE">
            <w:pPr>
              <w:pStyle w:val="ConsPlusNormal"/>
              <w:jc w:val="center"/>
              <w:rPr>
                <w:rFonts w:ascii="Times New Roman" w:hAnsi="Times New Roman" w:cs="Times New Roman"/>
                <w:sz w:val="24"/>
                <w:szCs w:val="24"/>
              </w:rPr>
            </w:pPr>
            <w:r w:rsidRPr="006C5CBF">
              <w:rPr>
                <w:rFonts w:ascii="Times New Roman" w:hAnsi="Times New Roman" w:cs="Times New Roman"/>
                <w:sz w:val="24"/>
                <w:szCs w:val="24"/>
              </w:rPr>
              <w:t>штук</w:t>
            </w:r>
          </w:p>
        </w:tc>
        <w:tc>
          <w:tcPr>
            <w:tcW w:w="1663" w:type="dxa"/>
            <w:tcBorders>
              <w:top w:val="single" w:sz="4" w:space="0" w:color="auto"/>
              <w:left w:val="single" w:sz="4" w:space="0" w:color="auto"/>
              <w:bottom w:val="single" w:sz="4" w:space="0" w:color="auto"/>
              <w:right w:val="single" w:sz="4" w:space="0" w:color="auto"/>
            </w:tcBorders>
          </w:tcPr>
          <w:p w:rsidR="003E40F4" w:rsidRPr="006C5CBF" w:rsidRDefault="003E40F4" w:rsidP="000D0FAE">
            <w:pPr>
              <w:pStyle w:val="ConsPlusNormal"/>
              <w:jc w:val="center"/>
              <w:rPr>
                <w:rFonts w:ascii="Times New Roman" w:hAnsi="Times New Roman" w:cs="Times New Roman"/>
                <w:sz w:val="24"/>
                <w:szCs w:val="24"/>
              </w:rPr>
            </w:pPr>
            <w:r w:rsidRPr="006C5CBF">
              <w:rPr>
                <w:rFonts w:ascii="Times New Roman" w:hAnsi="Times New Roman" w:cs="Times New Roman"/>
                <w:sz w:val="24"/>
                <w:szCs w:val="24"/>
              </w:rPr>
              <w:t>10</w:t>
            </w:r>
          </w:p>
        </w:tc>
      </w:tr>
      <w:tr w:rsidR="003E40F4" w:rsidRPr="006C5CBF" w:rsidTr="000D0FAE">
        <w:tc>
          <w:tcPr>
            <w:tcW w:w="811" w:type="dxa"/>
            <w:tcBorders>
              <w:top w:val="single" w:sz="4" w:space="0" w:color="auto"/>
              <w:left w:val="single" w:sz="4" w:space="0" w:color="auto"/>
              <w:bottom w:val="single" w:sz="4" w:space="0" w:color="auto"/>
              <w:right w:val="single" w:sz="4" w:space="0" w:color="auto"/>
            </w:tcBorders>
          </w:tcPr>
          <w:p w:rsidR="003E40F4" w:rsidRPr="006C5CBF" w:rsidRDefault="003E40F4" w:rsidP="000D0FAE">
            <w:pPr>
              <w:pStyle w:val="af2"/>
              <w:jc w:val="center"/>
              <w:rPr>
                <w:rFonts w:ascii="Times New Roman" w:hAnsi="Times New Roman" w:cs="Times New Roman"/>
              </w:rPr>
            </w:pPr>
            <w:r w:rsidRPr="006C5CBF">
              <w:rPr>
                <w:rFonts w:ascii="Times New Roman" w:hAnsi="Times New Roman" w:cs="Times New Roman"/>
              </w:rPr>
              <w:t>2</w:t>
            </w:r>
          </w:p>
        </w:tc>
        <w:tc>
          <w:tcPr>
            <w:tcW w:w="5568" w:type="dxa"/>
            <w:tcBorders>
              <w:top w:val="single" w:sz="4" w:space="0" w:color="auto"/>
              <w:left w:val="single" w:sz="4" w:space="0" w:color="auto"/>
              <w:bottom w:val="single" w:sz="4" w:space="0" w:color="auto"/>
              <w:right w:val="single" w:sz="4" w:space="0" w:color="auto"/>
            </w:tcBorders>
          </w:tcPr>
          <w:p w:rsidR="003E40F4" w:rsidRPr="006C5CBF" w:rsidRDefault="003E40F4" w:rsidP="000D0FAE">
            <w:pPr>
              <w:pStyle w:val="ConsPlusNormal"/>
              <w:jc w:val="both"/>
              <w:rPr>
                <w:rFonts w:ascii="Times New Roman" w:hAnsi="Times New Roman" w:cs="Times New Roman"/>
                <w:sz w:val="24"/>
                <w:szCs w:val="24"/>
              </w:rPr>
            </w:pPr>
            <w:r w:rsidRPr="006C5CBF">
              <w:rPr>
                <w:rFonts w:ascii="Times New Roman" w:hAnsi="Times New Roman" w:cs="Times New Roman"/>
                <w:sz w:val="24"/>
                <w:szCs w:val="24"/>
              </w:rPr>
              <w:t>Стулья</w:t>
            </w:r>
          </w:p>
        </w:tc>
        <w:tc>
          <w:tcPr>
            <w:tcW w:w="1843" w:type="dxa"/>
            <w:tcBorders>
              <w:top w:val="single" w:sz="4" w:space="0" w:color="auto"/>
              <w:left w:val="single" w:sz="4" w:space="0" w:color="auto"/>
              <w:bottom w:val="single" w:sz="4" w:space="0" w:color="auto"/>
              <w:right w:val="single" w:sz="4" w:space="0" w:color="auto"/>
            </w:tcBorders>
          </w:tcPr>
          <w:p w:rsidR="003E40F4" w:rsidRPr="006C5CBF" w:rsidRDefault="003E40F4" w:rsidP="000D0FAE">
            <w:pPr>
              <w:pStyle w:val="ConsPlusNormal"/>
              <w:jc w:val="center"/>
              <w:rPr>
                <w:rFonts w:ascii="Times New Roman" w:hAnsi="Times New Roman" w:cs="Times New Roman"/>
                <w:sz w:val="24"/>
                <w:szCs w:val="24"/>
              </w:rPr>
            </w:pPr>
            <w:r w:rsidRPr="006C5CBF">
              <w:rPr>
                <w:rFonts w:ascii="Times New Roman" w:hAnsi="Times New Roman" w:cs="Times New Roman"/>
                <w:sz w:val="24"/>
                <w:szCs w:val="24"/>
              </w:rPr>
              <w:t>штук</w:t>
            </w:r>
          </w:p>
        </w:tc>
        <w:tc>
          <w:tcPr>
            <w:tcW w:w="1663" w:type="dxa"/>
            <w:tcBorders>
              <w:top w:val="single" w:sz="4" w:space="0" w:color="auto"/>
              <w:left w:val="single" w:sz="4" w:space="0" w:color="auto"/>
              <w:bottom w:val="single" w:sz="4" w:space="0" w:color="auto"/>
              <w:right w:val="single" w:sz="4" w:space="0" w:color="auto"/>
            </w:tcBorders>
          </w:tcPr>
          <w:p w:rsidR="003E40F4" w:rsidRPr="006C5CBF" w:rsidRDefault="003E40F4" w:rsidP="000D0FAE">
            <w:pPr>
              <w:pStyle w:val="ConsPlusNormal"/>
              <w:jc w:val="center"/>
              <w:rPr>
                <w:rFonts w:ascii="Times New Roman" w:hAnsi="Times New Roman" w:cs="Times New Roman"/>
                <w:sz w:val="24"/>
                <w:szCs w:val="24"/>
              </w:rPr>
            </w:pPr>
            <w:r w:rsidRPr="006C5CBF">
              <w:rPr>
                <w:rFonts w:ascii="Times New Roman" w:hAnsi="Times New Roman" w:cs="Times New Roman"/>
                <w:sz w:val="24"/>
                <w:szCs w:val="24"/>
              </w:rPr>
              <w:t>20</w:t>
            </w:r>
          </w:p>
        </w:tc>
      </w:tr>
      <w:tr w:rsidR="003E40F4" w:rsidRPr="006C5CBF" w:rsidTr="000D0FAE">
        <w:tc>
          <w:tcPr>
            <w:tcW w:w="811" w:type="dxa"/>
            <w:tcBorders>
              <w:top w:val="single" w:sz="4" w:space="0" w:color="auto"/>
              <w:left w:val="single" w:sz="4" w:space="0" w:color="auto"/>
              <w:bottom w:val="single" w:sz="4" w:space="0" w:color="auto"/>
              <w:right w:val="single" w:sz="4" w:space="0" w:color="auto"/>
            </w:tcBorders>
          </w:tcPr>
          <w:p w:rsidR="003E40F4" w:rsidRPr="006C5CBF" w:rsidRDefault="003E40F4" w:rsidP="000D0FAE">
            <w:pPr>
              <w:pStyle w:val="af2"/>
              <w:jc w:val="center"/>
              <w:rPr>
                <w:rFonts w:ascii="Times New Roman" w:hAnsi="Times New Roman" w:cs="Times New Roman"/>
              </w:rPr>
            </w:pPr>
            <w:r w:rsidRPr="006C5CBF">
              <w:rPr>
                <w:rFonts w:ascii="Times New Roman" w:hAnsi="Times New Roman" w:cs="Times New Roman"/>
              </w:rPr>
              <w:t>3</w:t>
            </w:r>
          </w:p>
        </w:tc>
        <w:tc>
          <w:tcPr>
            <w:tcW w:w="5568" w:type="dxa"/>
            <w:tcBorders>
              <w:top w:val="single" w:sz="4" w:space="0" w:color="auto"/>
              <w:left w:val="single" w:sz="4" w:space="0" w:color="auto"/>
              <w:bottom w:val="single" w:sz="4" w:space="0" w:color="auto"/>
              <w:right w:val="single" w:sz="4" w:space="0" w:color="auto"/>
            </w:tcBorders>
          </w:tcPr>
          <w:p w:rsidR="003E40F4" w:rsidRPr="006C5CBF" w:rsidRDefault="003E40F4" w:rsidP="000D0FAE">
            <w:pPr>
              <w:pStyle w:val="ConsPlusNormal"/>
              <w:jc w:val="both"/>
              <w:rPr>
                <w:rFonts w:ascii="Times New Roman" w:hAnsi="Times New Roman" w:cs="Times New Roman"/>
                <w:sz w:val="24"/>
                <w:szCs w:val="24"/>
              </w:rPr>
            </w:pPr>
            <w:r w:rsidRPr="006C5CBF">
              <w:rPr>
                <w:rFonts w:ascii="Times New Roman" w:hAnsi="Times New Roman" w:cs="Times New Roman"/>
                <w:sz w:val="24"/>
                <w:szCs w:val="24"/>
              </w:rPr>
              <w:t>Компьютер</w:t>
            </w:r>
          </w:p>
        </w:tc>
        <w:tc>
          <w:tcPr>
            <w:tcW w:w="1843" w:type="dxa"/>
            <w:tcBorders>
              <w:top w:val="single" w:sz="4" w:space="0" w:color="auto"/>
              <w:left w:val="single" w:sz="4" w:space="0" w:color="auto"/>
              <w:bottom w:val="single" w:sz="4" w:space="0" w:color="auto"/>
              <w:right w:val="single" w:sz="4" w:space="0" w:color="auto"/>
            </w:tcBorders>
          </w:tcPr>
          <w:p w:rsidR="003E40F4" w:rsidRPr="006C5CBF" w:rsidRDefault="003E40F4" w:rsidP="000D0FAE">
            <w:pPr>
              <w:pStyle w:val="ConsPlusNormal"/>
              <w:jc w:val="center"/>
              <w:rPr>
                <w:rFonts w:ascii="Times New Roman" w:hAnsi="Times New Roman" w:cs="Times New Roman"/>
                <w:sz w:val="24"/>
                <w:szCs w:val="24"/>
              </w:rPr>
            </w:pPr>
            <w:r w:rsidRPr="006C5CBF">
              <w:rPr>
                <w:rFonts w:ascii="Times New Roman" w:hAnsi="Times New Roman" w:cs="Times New Roman"/>
                <w:sz w:val="24"/>
                <w:szCs w:val="24"/>
              </w:rPr>
              <w:t>комплект</w:t>
            </w:r>
          </w:p>
        </w:tc>
        <w:tc>
          <w:tcPr>
            <w:tcW w:w="1663" w:type="dxa"/>
            <w:tcBorders>
              <w:top w:val="single" w:sz="4" w:space="0" w:color="auto"/>
              <w:left w:val="single" w:sz="4" w:space="0" w:color="auto"/>
              <w:bottom w:val="single" w:sz="4" w:space="0" w:color="auto"/>
              <w:right w:val="single" w:sz="4" w:space="0" w:color="auto"/>
            </w:tcBorders>
          </w:tcPr>
          <w:p w:rsidR="003E40F4" w:rsidRPr="006C5CBF" w:rsidRDefault="003E40F4" w:rsidP="000D0FAE">
            <w:pPr>
              <w:pStyle w:val="ConsPlusNormal"/>
              <w:jc w:val="center"/>
              <w:rPr>
                <w:rFonts w:ascii="Times New Roman" w:hAnsi="Times New Roman" w:cs="Times New Roman"/>
                <w:sz w:val="24"/>
                <w:szCs w:val="24"/>
              </w:rPr>
            </w:pPr>
            <w:r w:rsidRPr="006C5CBF">
              <w:rPr>
                <w:rFonts w:ascii="Times New Roman" w:hAnsi="Times New Roman" w:cs="Times New Roman"/>
                <w:sz w:val="24"/>
                <w:szCs w:val="24"/>
              </w:rPr>
              <w:t>1</w:t>
            </w:r>
          </w:p>
        </w:tc>
      </w:tr>
      <w:tr w:rsidR="003E40F4" w:rsidRPr="006C5CBF" w:rsidTr="000D0FAE">
        <w:tc>
          <w:tcPr>
            <w:tcW w:w="811" w:type="dxa"/>
            <w:tcBorders>
              <w:top w:val="single" w:sz="4" w:space="0" w:color="auto"/>
              <w:left w:val="single" w:sz="4" w:space="0" w:color="auto"/>
              <w:bottom w:val="single" w:sz="4" w:space="0" w:color="auto"/>
              <w:right w:val="single" w:sz="4" w:space="0" w:color="auto"/>
            </w:tcBorders>
          </w:tcPr>
          <w:p w:rsidR="003E40F4" w:rsidRPr="006C5CBF" w:rsidRDefault="003E40F4" w:rsidP="000D0FAE">
            <w:pPr>
              <w:pStyle w:val="af2"/>
              <w:jc w:val="center"/>
              <w:rPr>
                <w:rFonts w:ascii="Times New Roman" w:hAnsi="Times New Roman" w:cs="Times New Roman"/>
              </w:rPr>
            </w:pPr>
            <w:r w:rsidRPr="006C5CBF">
              <w:rPr>
                <w:rFonts w:ascii="Times New Roman" w:hAnsi="Times New Roman" w:cs="Times New Roman"/>
              </w:rPr>
              <w:t>4</w:t>
            </w:r>
          </w:p>
        </w:tc>
        <w:tc>
          <w:tcPr>
            <w:tcW w:w="5568" w:type="dxa"/>
            <w:tcBorders>
              <w:top w:val="single" w:sz="4" w:space="0" w:color="auto"/>
              <w:left w:val="single" w:sz="4" w:space="0" w:color="auto"/>
              <w:bottom w:val="single" w:sz="4" w:space="0" w:color="auto"/>
              <w:right w:val="single" w:sz="4" w:space="0" w:color="auto"/>
            </w:tcBorders>
          </w:tcPr>
          <w:p w:rsidR="003E40F4" w:rsidRPr="006C5CBF" w:rsidRDefault="003E40F4" w:rsidP="000D0FAE">
            <w:pPr>
              <w:pStyle w:val="ConsPlusNormal"/>
              <w:jc w:val="both"/>
              <w:rPr>
                <w:rFonts w:ascii="Times New Roman" w:hAnsi="Times New Roman" w:cs="Times New Roman"/>
                <w:sz w:val="24"/>
                <w:szCs w:val="24"/>
              </w:rPr>
            </w:pPr>
            <w:r w:rsidRPr="006C5CBF">
              <w:rPr>
                <w:rFonts w:ascii="Times New Roman" w:hAnsi="Times New Roman" w:cs="Times New Roman"/>
                <w:sz w:val="24"/>
                <w:szCs w:val="24"/>
              </w:rPr>
              <w:t>Мультимедийная установка</w:t>
            </w:r>
          </w:p>
        </w:tc>
        <w:tc>
          <w:tcPr>
            <w:tcW w:w="1843" w:type="dxa"/>
            <w:tcBorders>
              <w:top w:val="single" w:sz="4" w:space="0" w:color="auto"/>
              <w:left w:val="single" w:sz="4" w:space="0" w:color="auto"/>
              <w:bottom w:val="single" w:sz="4" w:space="0" w:color="auto"/>
              <w:right w:val="single" w:sz="4" w:space="0" w:color="auto"/>
            </w:tcBorders>
          </w:tcPr>
          <w:p w:rsidR="003E40F4" w:rsidRPr="006C5CBF" w:rsidRDefault="003E40F4" w:rsidP="000D0FAE">
            <w:pPr>
              <w:pStyle w:val="ConsPlusNormal"/>
              <w:jc w:val="center"/>
              <w:rPr>
                <w:rFonts w:ascii="Times New Roman" w:hAnsi="Times New Roman" w:cs="Times New Roman"/>
                <w:sz w:val="24"/>
                <w:szCs w:val="24"/>
              </w:rPr>
            </w:pPr>
            <w:r w:rsidRPr="006C5CBF">
              <w:rPr>
                <w:rFonts w:ascii="Times New Roman" w:hAnsi="Times New Roman" w:cs="Times New Roman"/>
                <w:sz w:val="24"/>
                <w:szCs w:val="24"/>
              </w:rPr>
              <w:t>комплект</w:t>
            </w:r>
          </w:p>
        </w:tc>
        <w:tc>
          <w:tcPr>
            <w:tcW w:w="1663" w:type="dxa"/>
            <w:tcBorders>
              <w:top w:val="single" w:sz="4" w:space="0" w:color="auto"/>
              <w:left w:val="single" w:sz="4" w:space="0" w:color="auto"/>
              <w:bottom w:val="single" w:sz="4" w:space="0" w:color="auto"/>
              <w:right w:val="single" w:sz="4" w:space="0" w:color="auto"/>
            </w:tcBorders>
          </w:tcPr>
          <w:p w:rsidR="003E40F4" w:rsidRPr="006C5CBF" w:rsidRDefault="003E40F4" w:rsidP="000D0FAE">
            <w:pPr>
              <w:pStyle w:val="ConsPlusNormal"/>
              <w:jc w:val="center"/>
              <w:rPr>
                <w:rFonts w:ascii="Times New Roman" w:hAnsi="Times New Roman" w:cs="Times New Roman"/>
                <w:sz w:val="24"/>
                <w:szCs w:val="24"/>
              </w:rPr>
            </w:pPr>
            <w:r w:rsidRPr="006C5CBF">
              <w:rPr>
                <w:rFonts w:ascii="Times New Roman" w:hAnsi="Times New Roman" w:cs="Times New Roman"/>
                <w:sz w:val="24"/>
                <w:szCs w:val="24"/>
              </w:rPr>
              <w:t>1</w:t>
            </w:r>
          </w:p>
        </w:tc>
      </w:tr>
      <w:tr w:rsidR="003E40F4" w:rsidRPr="006C5CBF" w:rsidTr="000D0FAE">
        <w:tc>
          <w:tcPr>
            <w:tcW w:w="811" w:type="dxa"/>
            <w:tcBorders>
              <w:top w:val="single" w:sz="4" w:space="0" w:color="auto"/>
              <w:left w:val="single" w:sz="4" w:space="0" w:color="auto"/>
              <w:bottom w:val="single" w:sz="4" w:space="0" w:color="auto"/>
              <w:right w:val="single" w:sz="4" w:space="0" w:color="auto"/>
            </w:tcBorders>
          </w:tcPr>
          <w:p w:rsidR="003E40F4" w:rsidRPr="006C5CBF" w:rsidRDefault="003E40F4" w:rsidP="000D0FAE">
            <w:pPr>
              <w:pStyle w:val="af2"/>
              <w:jc w:val="center"/>
              <w:rPr>
                <w:rFonts w:ascii="Times New Roman" w:hAnsi="Times New Roman" w:cs="Times New Roman"/>
              </w:rPr>
            </w:pPr>
            <w:r w:rsidRPr="006C5CBF">
              <w:rPr>
                <w:rFonts w:ascii="Times New Roman" w:hAnsi="Times New Roman" w:cs="Times New Roman"/>
              </w:rPr>
              <w:t>5</w:t>
            </w:r>
          </w:p>
        </w:tc>
        <w:tc>
          <w:tcPr>
            <w:tcW w:w="5568" w:type="dxa"/>
            <w:tcBorders>
              <w:top w:val="single" w:sz="4" w:space="0" w:color="auto"/>
              <w:left w:val="single" w:sz="4" w:space="0" w:color="auto"/>
              <w:bottom w:val="single" w:sz="4" w:space="0" w:color="auto"/>
              <w:right w:val="single" w:sz="4" w:space="0" w:color="auto"/>
            </w:tcBorders>
          </w:tcPr>
          <w:p w:rsidR="003E40F4" w:rsidRPr="006C5CBF" w:rsidRDefault="003E40F4" w:rsidP="000D0FAE">
            <w:pPr>
              <w:pStyle w:val="ConsPlusNormal"/>
              <w:rPr>
                <w:rFonts w:ascii="Times New Roman" w:hAnsi="Times New Roman" w:cs="Times New Roman"/>
                <w:sz w:val="24"/>
                <w:szCs w:val="24"/>
              </w:rPr>
            </w:pPr>
            <w:r w:rsidRPr="006C5CBF">
              <w:rPr>
                <w:rFonts w:ascii="Times New Roman" w:hAnsi="Times New Roman" w:cs="Times New Roman"/>
                <w:sz w:val="24"/>
                <w:szCs w:val="24"/>
              </w:rPr>
              <w:t>Демонстрационная магнитная шахматная доска с демонстрационными фигурами</w:t>
            </w:r>
          </w:p>
        </w:tc>
        <w:tc>
          <w:tcPr>
            <w:tcW w:w="1843" w:type="dxa"/>
            <w:tcBorders>
              <w:top w:val="single" w:sz="4" w:space="0" w:color="auto"/>
              <w:left w:val="single" w:sz="4" w:space="0" w:color="auto"/>
              <w:bottom w:val="single" w:sz="4" w:space="0" w:color="auto"/>
              <w:right w:val="single" w:sz="4" w:space="0" w:color="auto"/>
            </w:tcBorders>
          </w:tcPr>
          <w:p w:rsidR="003E40F4" w:rsidRPr="006C5CBF" w:rsidRDefault="003E40F4" w:rsidP="000D0FAE">
            <w:pPr>
              <w:pStyle w:val="ConsPlusNormal"/>
              <w:jc w:val="center"/>
              <w:rPr>
                <w:rFonts w:ascii="Times New Roman" w:hAnsi="Times New Roman" w:cs="Times New Roman"/>
                <w:sz w:val="24"/>
                <w:szCs w:val="24"/>
              </w:rPr>
            </w:pPr>
            <w:r w:rsidRPr="006C5CBF">
              <w:rPr>
                <w:rFonts w:ascii="Times New Roman" w:hAnsi="Times New Roman" w:cs="Times New Roman"/>
                <w:sz w:val="24"/>
                <w:szCs w:val="24"/>
              </w:rPr>
              <w:t>штук</w:t>
            </w:r>
          </w:p>
        </w:tc>
        <w:tc>
          <w:tcPr>
            <w:tcW w:w="1663" w:type="dxa"/>
            <w:tcBorders>
              <w:top w:val="single" w:sz="4" w:space="0" w:color="auto"/>
              <w:left w:val="single" w:sz="4" w:space="0" w:color="auto"/>
              <w:bottom w:val="single" w:sz="4" w:space="0" w:color="auto"/>
              <w:right w:val="single" w:sz="4" w:space="0" w:color="auto"/>
            </w:tcBorders>
          </w:tcPr>
          <w:p w:rsidR="003E40F4" w:rsidRPr="006C5CBF" w:rsidRDefault="003E40F4" w:rsidP="000D0FAE">
            <w:pPr>
              <w:pStyle w:val="ConsPlusNormal"/>
              <w:jc w:val="center"/>
              <w:rPr>
                <w:rFonts w:ascii="Times New Roman" w:hAnsi="Times New Roman" w:cs="Times New Roman"/>
                <w:sz w:val="24"/>
                <w:szCs w:val="24"/>
              </w:rPr>
            </w:pPr>
            <w:r w:rsidRPr="006C5CBF">
              <w:rPr>
                <w:rFonts w:ascii="Times New Roman" w:hAnsi="Times New Roman" w:cs="Times New Roman"/>
                <w:sz w:val="24"/>
                <w:szCs w:val="24"/>
              </w:rPr>
              <w:t>1</w:t>
            </w:r>
          </w:p>
        </w:tc>
      </w:tr>
      <w:tr w:rsidR="003E40F4" w:rsidRPr="006C5CBF" w:rsidTr="000D0FAE">
        <w:tc>
          <w:tcPr>
            <w:tcW w:w="811" w:type="dxa"/>
            <w:tcBorders>
              <w:top w:val="single" w:sz="4" w:space="0" w:color="auto"/>
              <w:left w:val="single" w:sz="4" w:space="0" w:color="auto"/>
              <w:bottom w:val="single" w:sz="4" w:space="0" w:color="auto"/>
              <w:right w:val="single" w:sz="4" w:space="0" w:color="auto"/>
            </w:tcBorders>
          </w:tcPr>
          <w:p w:rsidR="003E40F4" w:rsidRPr="006C5CBF" w:rsidRDefault="003E40F4" w:rsidP="000D0FAE">
            <w:pPr>
              <w:pStyle w:val="af2"/>
              <w:jc w:val="center"/>
              <w:rPr>
                <w:rFonts w:ascii="Times New Roman" w:hAnsi="Times New Roman" w:cs="Times New Roman"/>
              </w:rPr>
            </w:pPr>
            <w:r w:rsidRPr="006C5CBF">
              <w:rPr>
                <w:rFonts w:ascii="Times New Roman" w:hAnsi="Times New Roman" w:cs="Times New Roman"/>
              </w:rPr>
              <w:t>6</w:t>
            </w:r>
          </w:p>
        </w:tc>
        <w:tc>
          <w:tcPr>
            <w:tcW w:w="5568" w:type="dxa"/>
            <w:tcBorders>
              <w:top w:val="single" w:sz="4" w:space="0" w:color="auto"/>
              <w:left w:val="single" w:sz="4" w:space="0" w:color="auto"/>
              <w:bottom w:val="single" w:sz="4" w:space="0" w:color="auto"/>
              <w:right w:val="single" w:sz="4" w:space="0" w:color="auto"/>
            </w:tcBorders>
          </w:tcPr>
          <w:p w:rsidR="003E40F4" w:rsidRPr="006C5CBF" w:rsidRDefault="003E40F4" w:rsidP="000D0FAE">
            <w:pPr>
              <w:pStyle w:val="ConsPlusNormal"/>
              <w:jc w:val="both"/>
              <w:rPr>
                <w:rFonts w:ascii="Times New Roman" w:hAnsi="Times New Roman" w:cs="Times New Roman"/>
                <w:sz w:val="24"/>
                <w:szCs w:val="24"/>
              </w:rPr>
            </w:pPr>
            <w:r w:rsidRPr="006C5CBF">
              <w:rPr>
                <w:rFonts w:ascii="Times New Roman" w:hAnsi="Times New Roman" w:cs="Times New Roman"/>
                <w:sz w:val="24"/>
                <w:szCs w:val="24"/>
              </w:rPr>
              <w:t>Шахматные доски</w:t>
            </w:r>
          </w:p>
        </w:tc>
        <w:tc>
          <w:tcPr>
            <w:tcW w:w="1843" w:type="dxa"/>
            <w:tcBorders>
              <w:top w:val="single" w:sz="4" w:space="0" w:color="auto"/>
              <w:left w:val="single" w:sz="4" w:space="0" w:color="auto"/>
              <w:bottom w:val="single" w:sz="4" w:space="0" w:color="auto"/>
              <w:right w:val="single" w:sz="4" w:space="0" w:color="auto"/>
            </w:tcBorders>
          </w:tcPr>
          <w:p w:rsidR="003E40F4" w:rsidRPr="006C5CBF" w:rsidRDefault="003E40F4" w:rsidP="000D0FAE">
            <w:pPr>
              <w:pStyle w:val="ConsPlusNormal"/>
              <w:jc w:val="center"/>
              <w:rPr>
                <w:rFonts w:ascii="Times New Roman" w:hAnsi="Times New Roman" w:cs="Times New Roman"/>
                <w:sz w:val="24"/>
                <w:szCs w:val="24"/>
              </w:rPr>
            </w:pPr>
            <w:r w:rsidRPr="006C5CBF">
              <w:rPr>
                <w:rFonts w:ascii="Times New Roman" w:hAnsi="Times New Roman" w:cs="Times New Roman"/>
                <w:sz w:val="24"/>
                <w:szCs w:val="24"/>
              </w:rPr>
              <w:t>штук</w:t>
            </w:r>
          </w:p>
        </w:tc>
        <w:tc>
          <w:tcPr>
            <w:tcW w:w="1663" w:type="dxa"/>
            <w:tcBorders>
              <w:top w:val="single" w:sz="4" w:space="0" w:color="auto"/>
              <w:left w:val="single" w:sz="4" w:space="0" w:color="auto"/>
              <w:bottom w:val="single" w:sz="4" w:space="0" w:color="auto"/>
              <w:right w:val="single" w:sz="4" w:space="0" w:color="auto"/>
            </w:tcBorders>
          </w:tcPr>
          <w:p w:rsidR="003E40F4" w:rsidRPr="006C5CBF" w:rsidRDefault="003E40F4" w:rsidP="000D0FAE">
            <w:pPr>
              <w:pStyle w:val="ConsPlusNormal"/>
              <w:jc w:val="center"/>
              <w:rPr>
                <w:rFonts w:ascii="Times New Roman" w:hAnsi="Times New Roman" w:cs="Times New Roman"/>
                <w:sz w:val="24"/>
                <w:szCs w:val="24"/>
              </w:rPr>
            </w:pPr>
            <w:r w:rsidRPr="006C5CBF">
              <w:rPr>
                <w:rFonts w:ascii="Times New Roman" w:hAnsi="Times New Roman" w:cs="Times New Roman"/>
                <w:sz w:val="24"/>
                <w:szCs w:val="24"/>
              </w:rPr>
              <w:t>60</w:t>
            </w:r>
          </w:p>
        </w:tc>
      </w:tr>
      <w:tr w:rsidR="003E40F4" w:rsidRPr="006C5CBF" w:rsidTr="000D0FAE">
        <w:tc>
          <w:tcPr>
            <w:tcW w:w="811" w:type="dxa"/>
            <w:tcBorders>
              <w:top w:val="single" w:sz="4" w:space="0" w:color="auto"/>
              <w:left w:val="single" w:sz="4" w:space="0" w:color="auto"/>
              <w:bottom w:val="single" w:sz="4" w:space="0" w:color="auto"/>
              <w:right w:val="single" w:sz="4" w:space="0" w:color="auto"/>
            </w:tcBorders>
          </w:tcPr>
          <w:p w:rsidR="003E40F4" w:rsidRPr="006C5CBF" w:rsidRDefault="003E40F4" w:rsidP="000D0FAE">
            <w:pPr>
              <w:pStyle w:val="af2"/>
              <w:jc w:val="center"/>
              <w:rPr>
                <w:rFonts w:ascii="Times New Roman" w:hAnsi="Times New Roman" w:cs="Times New Roman"/>
              </w:rPr>
            </w:pPr>
            <w:r w:rsidRPr="006C5CBF">
              <w:rPr>
                <w:rFonts w:ascii="Times New Roman" w:hAnsi="Times New Roman" w:cs="Times New Roman"/>
              </w:rPr>
              <w:t>7</w:t>
            </w:r>
          </w:p>
        </w:tc>
        <w:tc>
          <w:tcPr>
            <w:tcW w:w="5568" w:type="dxa"/>
            <w:tcBorders>
              <w:top w:val="single" w:sz="4" w:space="0" w:color="auto"/>
              <w:left w:val="single" w:sz="4" w:space="0" w:color="auto"/>
              <w:bottom w:val="single" w:sz="4" w:space="0" w:color="auto"/>
              <w:right w:val="single" w:sz="4" w:space="0" w:color="auto"/>
            </w:tcBorders>
          </w:tcPr>
          <w:p w:rsidR="003E40F4" w:rsidRPr="006C5CBF" w:rsidRDefault="003E40F4" w:rsidP="000D0FAE">
            <w:pPr>
              <w:pStyle w:val="ConsPlusNormal"/>
              <w:jc w:val="both"/>
              <w:rPr>
                <w:rFonts w:ascii="Times New Roman" w:hAnsi="Times New Roman" w:cs="Times New Roman"/>
                <w:sz w:val="24"/>
                <w:szCs w:val="24"/>
              </w:rPr>
            </w:pPr>
            <w:r w:rsidRPr="006C5CBF">
              <w:rPr>
                <w:rFonts w:ascii="Times New Roman" w:hAnsi="Times New Roman" w:cs="Times New Roman"/>
                <w:sz w:val="24"/>
                <w:szCs w:val="24"/>
              </w:rPr>
              <w:t>Шахматные фигуры</w:t>
            </w:r>
          </w:p>
        </w:tc>
        <w:tc>
          <w:tcPr>
            <w:tcW w:w="1843" w:type="dxa"/>
            <w:tcBorders>
              <w:top w:val="single" w:sz="4" w:space="0" w:color="auto"/>
              <w:left w:val="single" w:sz="4" w:space="0" w:color="auto"/>
              <w:bottom w:val="single" w:sz="4" w:space="0" w:color="auto"/>
              <w:right w:val="single" w:sz="4" w:space="0" w:color="auto"/>
            </w:tcBorders>
          </w:tcPr>
          <w:p w:rsidR="003E40F4" w:rsidRPr="006C5CBF" w:rsidRDefault="003E40F4" w:rsidP="000D0FAE">
            <w:pPr>
              <w:pStyle w:val="ConsPlusNormal"/>
              <w:jc w:val="center"/>
              <w:rPr>
                <w:rFonts w:ascii="Times New Roman" w:hAnsi="Times New Roman" w:cs="Times New Roman"/>
                <w:sz w:val="24"/>
                <w:szCs w:val="24"/>
              </w:rPr>
            </w:pPr>
            <w:r w:rsidRPr="006C5CBF">
              <w:rPr>
                <w:rFonts w:ascii="Times New Roman" w:hAnsi="Times New Roman" w:cs="Times New Roman"/>
                <w:sz w:val="24"/>
                <w:szCs w:val="24"/>
              </w:rPr>
              <w:t>комплект</w:t>
            </w:r>
          </w:p>
        </w:tc>
        <w:tc>
          <w:tcPr>
            <w:tcW w:w="1663" w:type="dxa"/>
            <w:tcBorders>
              <w:top w:val="single" w:sz="4" w:space="0" w:color="auto"/>
              <w:left w:val="single" w:sz="4" w:space="0" w:color="auto"/>
              <w:bottom w:val="single" w:sz="4" w:space="0" w:color="auto"/>
              <w:right w:val="single" w:sz="4" w:space="0" w:color="auto"/>
            </w:tcBorders>
          </w:tcPr>
          <w:p w:rsidR="003E40F4" w:rsidRPr="006C5CBF" w:rsidRDefault="003E40F4" w:rsidP="000D0FAE">
            <w:pPr>
              <w:pStyle w:val="ConsPlusNormal"/>
              <w:jc w:val="center"/>
              <w:rPr>
                <w:rFonts w:ascii="Times New Roman" w:hAnsi="Times New Roman" w:cs="Times New Roman"/>
                <w:sz w:val="24"/>
                <w:szCs w:val="24"/>
              </w:rPr>
            </w:pPr>
            <w:r w:rsidRPr="006C5CBF">
              <w:rPr>
                <w:rFonts w:ascii="Times New Roman" w:hAnsi="Times New Roman" w:cs="Times New Roman"/>
                <w:sz w:val="24"/>
                <w:szCs w:val="24"/>
              </w:rPr>
              <w:t>30</w:t>
            </w:r>
          </w:p>
        </w:tc>
      </w:tr>
      <w:tr w:rsidR="003E40F4" w:rsidRPr="006C5CBF" w:rsidTr="000D0FAE">
        <w:tc>
          <w:tcPr>
            <w:tcW w:w="811" w:type="dxa"/>
            <w:tcBorders>
              <w:top w:val="single" w:sz="4" w:space="0" w:color="auto"/>
              <w:left w:val="single" w:sz="4" w:space="0" w:color="auto"/>
              <w:bottom w:val="single" w:sz="4" w:space="0" w:color="auto"/>
              <w:right w:val="single" w:sz="4" w:space="0" w:color="auto"/>
            </w:tcBorders>
          </w:tcPr>
          <w:p w:rsidR="003E40F4" w:rsidRPr="006C5CBF" w:rsidRDefault="003E40F4" w:rsidP="000D0FAE">
            <w:pPr>
              <w:pStyle w:val="af2"/>
              <w:jc w:val="center"/>
              <w:rPr>
                <w:rFonts w:ascii="Times New Roman" w:hAnsi="Times New Roman" w:cs="Times New Roman"/>
              </w:rPr>
            </w:pPr>
            <w:r w:rsidRPr="006C5CBF">
              <w:rPr>
                <w:rFonts w:ascii="Times New Roman" w:hAnsi="Times New Roman" w:cs="Times New Roman"/>
              </w:rPr>
              <w:t>8</w:t>
            </w:r>
          </w:p>
        </w:tc>
        <w:tc>
          <w:tcPr>
            <w:tcW w:w="5568" w:type="dxa"/>
            <w:tcBorders>
              <w:top w:val="single" w:sz="4" w:space="0" w:color="auto"/>
              <w:left w:val="single" w:sz="4" w:space="0" w:color="auto"/>
              <w:bottom w:val="single" w:sz="4" w:space="0" w:color="auto"/>
              <w:right w:val="single" w:sz="4" w:space="0" w:color="auto"/>
            </w:tcBorders>
          </w:tcPr>
          <w:p w:rsidR="003E40F4" w:rsidRPr="006C5CBF" w:rsidRDefault="003E40F4" w:rsidP="000D0FAE">
            <w:pPr>
              <w:pStyle w:val="ConsPlusNormal"/>
              <w:jc w:val="both"/>
              <w:rPr>
                <w:rFonts w:ascii="Times New Roman" w:hAnsi="Times New Roman" w:cs="Times New Roman"/>
                <w:sz w:val="24"/>
                <w:szCs w:val="24"/>
              </w:rPr>
            </w:pPr>
            <w:r w:rsidRPr="006C5CBF">
              <w:rPr>
                <w:rFonts w:ascii="Times New Roman" w:hAnsi="Times New Roman" w:cs="Times New Roman"/>
                <w:sz w:val="24"/>
                <w:szCs w:val="24"/>
              </w:rPr>
              <w:t>Шахматные часы электронные</w:t>
            </w:r>
          </w:p>
        </w:tc>
        <w:tc>
          <w:tcPr>
            <w:tcW w:w="1843" w:type="dxa"/>
            <w:tcBorders>
              <w:top w:val="single" w:sz="4" w:space="0" w:color="auto"/>
              <w:left w:val="single" w:sz="4" w:space="0" w:color="auto"/>
              <w:bottom w:val="single" w:sz="4" w:space="0" w:color="auto"/>
              <w:right w:val="single" w:sz="4" w:space="0" w:color="auto"/>
            </w:tcBorders>
          </w:tcPr>
          <w:p w:rsidR="003E40F4" w:rsidRPr="006C5CBF" w:rsidRDefault="003E40F4" w:rsidP="000D0FAE">
            <w:pPr>
              <w:pStyle w:val="ConsPlusNormal"/>
              <w:jc w:val="center"/>
              <w:rPr>
                <w:rFonts w:ascii="Times New Roman" w:hAnsi="Times New Roman" w:cs="Times New Roman"/>
                <w:sz w:val="24"/>
                <w:szCs w:val="24"/>
              </w:rPr>
            </w:pPr>
            <w:r w:rsidRPr="006C5CBF">
              <w:rPr>
                <w:rFonts w:ascii="Times New Roman" w:hAnsi="Times New Roman" w:cs="Times New Roman"/>
                <w:sz w:val="24"/>
                <w:szCs w:val="24"/>
              </w:rPr>
              <w:t>штук</w:t>
            </w:r>
          </w:p>
        </w:tc>
        <w:tc>
          <w:tcPr>
            <w:tcW w:w="1663" w:type="dxa"/>
            <w:tcBorders>
              <w:top w:val="single" w:sz="4" w:space="0" w:color="auto"/>
              <w:left w:val="single" w:sz="4" w:space="0" w:color="auto"/>
              <w:bottom w:val="single" w:sz="4" w:space="0" w:color="auto"/>
              <w:right w:val="single" w:sz="4" w:space="0" w:color="auto"/>
            </w:tcBorders>
          </w:tcPr>
          <w:p w:rsidR="003E40F4" w:rsidRPr="006C5CBF" w:rsidRDefault="003E40F4" w:rsidP="000D0FAE">
            <w:pPr>
              <w:pStyle w:val="ConsPlusNormal"/>
              <w:jc w:val="center"/>
              <w:rPr>
                <w:rFonts w:ascii="Times New Roman" w:hAnsi="Times New Roman" w:cs="Times New Roman"/>
                <w:sz w:val="24"/>
                <w:szCs w:val="24"/>
              </w:rPr>
            </w:pPr>
            <w:r w:rsidRPr="006C5CBF">
              <w:rPr>
                <w:rFonts w:ascii="Times New Roman" w:hAnsi="Times New Roman" w:cs="Times New Roman"/>
                <w:sz w:val="24"/>
                <w:szCs w:val="24"/>
              </w:rPr>
              <w:t>30</w:t>
            </w:r>
          </w:p>
        </w:tc>
      </w:tr>
      <w:tr w:rsidR="003E40F4" w:rsidRPr="006C5CBF" w:rsidTr="000D0FAE">
        <w:tc>
          <w:tcPr>
            <w:tcW w:w="811" w:type="dxa"/>
            <w:tcBorders>
              <w:top w:val="single" w:sz="4" w:space="0" w:color="auto"/>
              <w:left w:val="single" w:sz="4" w:space="0" w:color="auto"/>
              <w:bottom w:val="single" w:sz="4" w:space="0" w:color="auto"/>
              <w:right w:val="single" w:sz="4" w:space="0" w:color="auto"/>
            </w:tcBorders>
          </w:tcPr>
          <w:p w:rsidR="003E40F4" w:rsidRPr="006C5CBF" w:rsidRDefault="003E40F4" w:rsidP="000D0FAE">
            <w:pPr>
              <w:pStyle w:val="af2"/>
              <w:jc w:val="center"/>
              <w:rPr>
                <w:rFonts w:ascii="Times New Roman" w:hAnsi="Times New Roman" w:cs="Times New Roman"/>
              </w:rPr>
            </w:pPr>
          </w:p>
        </w:tc>
        <w:tc>
          <w:tcPr>
            <w:tcW w:w="5568" w:type="dxa"/>
            <w:tcBorders>
              <w:top w:val="single" w:sz="4" w:space="0" w:color="auto"/>
              <w:left w:val="single" w:sz="4" w:space="0" w:color="auto"/>
              <w:bottom w:val="single" w:sz="4" w:space="0" w:color="auto"/>
              <w:right w:val="single" w:sz="4" w:space="0" w:color="auto"/>
            </w:tcBorders>
          </w:tcPr>
          <w:p w:rsidR="003E40F4" w:rsidRPr="006C5CBF" w:rsidRDefault="003E40F4" w:rsidP="000D0FAE">
            <w:pPr>
              <w:pStyle w:val="ConsPlusNormal"/>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E40F4" w:rsidRPr="006C5CBF" w:rsidRDefault="003E40F4" w:rsidP="000D0FAE">
            <w:pPr>
              <w:pStyle w:val="ConsPlusNormal"/>
              <w:jc w:val="center"/>
              <w:rPr>
                <w:rFonts w:ascii="Times New Roman" w:hAnsi="Times New Roman" w:cs="Times New Roman"/>
                <w:sz w:val="24"/>
                <w:szCs w:val="24"/>
              </w:rPr>
            </w:pPr>
          </w:p>
        </w:tc>
        <w:tc>
          <w:tcPr>
            <w:tcW w:w="1663" w:type="dxa"/>
            <w:tcBorders>
              <w:top w:val="single" w:sz="4" w:space="0" w:color="auto"/>
              <w:left w:val="single" w:sz="4" w:space="0" w:color="auto"/>
              <w:bottom w:val="single" w:sz="4" w:space="0" w:color="auto"/>
              <w:right w:val="single" w:sz="4" w:space="0" w:color="auto"/>
            </w:tcBorders>
          </w:tcPr>
          <w:p w:rsidR="003E40F4" w:rsidRPr="006C5CBF" w:rsidRDefault="003E40F4" w:rsidP="000D0FAE">
            <w:pPr>
              <w:pStyle w:val="ConsPlusNormal"/>
              <w:jc w:val="center"/>
              <w:rPr>
                <w:rFonts w:ascii="Times New Roman" w:hAnsi="Times New Roman" w:cs="Times New Roman"/>
                <w:sz w:val="24"/>
                <w:szCs w:val="24"/>
              </w:rPr>
            </w:pPr>
          </w:p>
        </w:tc>
      </w:tr>
      <w:tr w:rsidR="003E40F4" w:rsidRPr="006C5CBF" w:rsidTr="000D0FAE">
        <w:tc>
          <w:tcPr>
            <w:tcW w:w="9885" w:type="dxa"/>
            <w:gridSpan w:val="4"/>
            <w:tcBorders>
              <w:top w:val="single" w:sz="4" w:space="0" w:color="auto"/>
              <w:left w:val="single" w:sz="4" w:space="0" w:color="auto"/>
              <w:bottom w:val="single" w:sz="4" w:space="0" w:color="auto"/>
              <w:right w:val="single" w:sz="4" w:space="0" w:color="auto"/>
            </w:tcBorders>
          </w:tcPr>
          <w:p w:rsidR="003E40F4" w:rsidRPr="006C5CBF" w:rsidRDefault="003E40F4" w:rsidP="000D0FAE">
            <w:pPr>
              <w:pStyle w:val="ConsPlusNormal"/>
              <w:jc w:val="center"/>
              <w:rPr>
                <w:rFonts w:ascii="Times New Roman" w:hAnsi="Times New Roman" w:cs="Times New Roman"/>
                <w:b/>
                <w:sz w:val="24"/>
                <w:szCs w:val="24"/>
              </w:rPr>
            </w:pPr>
            <w:r w:rsidRPr="006C5CBF">
              <w:rPr>
                <w:rFonts w:ascii="Times New Roman" w:hAnsi="Times New Roman" w:cs="Times New Roman"/>
                <w:b/>
                <w:sz w:val="24"/>
                <w:szCs w:val="24"/>
              </w:rPr>
              <w:t>Дополнительное оборудование и инвентарь</w:t>
            </w:r>
          </w:p>
        </w:tc>
      </w:tr>
      <w:tr w:rsidR="003E40F4" w:rsidRPr="006C5CBF" w:rsidTr="000D0FAE">
        <w:tc>
          <w:tcPr>
            <w:tcW w:w="811" w:type="dxa"/>
            <w:tcBorders>
              <w:top w:val="single" w:sz="4" w:space="0" w:color="auto"/>
              <w:left w:val="single" w:sz="4" w:space="0" w:color="auto"/>
              <w:bottom w:val="single" w:sz="4" w:space="0" w:color="auto"/>
              <w:right w:val="single" w:sz="4" w:space="0" w:color="auto"/>
            </w:tcBorders>
          </w:tcPr>
          <w:p w:rsidR="003E40F4" w:rsidRPr="006C5CBF" w:rsidRDefault="003E40F4" w:rsidP="000D0FAE">
            <w:pPr>
              <w:pStyle w:val="af2"/>
              <w:jc w:val="center"/>
              <w:rPr>
                <w:rFonts w:ascii="Times New Roman" w:hAnsi="Times New Roman" w:cs="Times New Roman"/>
              </w:rPr>
            </w:pPr>
            <w:r w:rsidRPr="006C5CBF">
              <w:rPr>
                <w:rFonts w:ascii="Times New Roman" w:hAnsi="Times New Roman" w:cs="Times New Roman"/>
              </w:rPr>
              <w:t>1</w:t>
            </w:r>
          </w:p>
        </w:tc>
        <w:tc>
          <w:tcPr>
            <w:tcW w:w="5568" w:type="dxa"/>
            <w:tcBorders>
              <w:top w:val="single" w:sz="4" w:space="0" w:color="auto"/>
              <w:left w:val="single" w:sz="4" w:space="0" w:color="auto"/>
              <w:bottom w:val="single" w:sz="4" w:space="0" w:color="auto"/>
              <w:right w:val="single" w:sz="4" w:space="0" w:color="auto"/>
            </w:tcBorders>
          </w:tcPr>
          <w:p w:rsidR="003E40F4" w:rsidRPr="006C5CBF" w:rsidRDefault="003E40F4" w:rsidP="000D0FAE">
            <w:pPr>
              <w:pStyle w:val="ConsPlusNormal"/>
              <w:jc w:val="both"/>
              <w:rPr>
                <w:rFonts w:ascii="Times New Roman" w:hAnsi="Times New Roman" w:cs="Times New Roman"/>
                <w:sz w:val="24"/>
                <w:szCs w:val="24"/>
              </w:rPr>
            </w:pPr>
            <w:r w:rsidRPr="006C5CBF">
              <w:rPr>
                <w:rFonts w:ascii="Times New Roman" w:hAnsi="Times New Roman" w:cs="Times New Roman"/>
                <w:sz w:val="24"/>
                <w:szCs w:val="24"/>
              </w:rPr>
              <w:t>Принтер</w:t>
            </w:r>
          </w:p>
        </w:tc>
        <w:tc>
          <w:tcPr>
            <w:tcW w:w="1843" w:type="dxa"/>
            <w:tcBorders>
              <w:top w:val="single" w:sz="4" w:space="0" w:color="auto"/>
              <w:left w:val="single" w:sz="4" w:space="0" w:color="auto"/>
              <w:bottom w:val="single" w:sz="4" w:space="0" w:color="auto"/>
              <w:right w:val="single" w:sz="4" w:space="0" w:color="auto"/>
            </w:tcBorders>
          </w:tcPr>
          <w:p w:rsidR="003E40F4" w:rsidRPr="006C5CBF" w:rsidRDefault="003E40F4" w:rsidP="000D0FAE">
            <w:pPr>
              <w:pStyle w:val="ConsPlusNormal"/>
              <w:jc w:val="center"/>
              <w:rPr>
                <w:rFonts w:ascii="Times New Roman" w:hAnsi="Times New Roman" w:cs="Times New Roman"/>
                <w:sz w:val="24"/>
                <w:szCs w:val="24"/>
              </w:rPr>
            </w:pPr>
            <w:r w:rsidRPr="006C5CBF">
              <w:rPr>
                <w:rFonts w:ascii="Times New Roman" w:hAnsi="Times New Roman" w:cs="Times New Roman"/>
                <w:sz w:val="24"/>
                <w:szCs w:val="24"/>
              </w:rPr>
              <w:t>штук</w:t>
            </w:r>
          </w:p>
        </w:tc>
        <w:tc>
          <w:tcPr>
            <w:tcW w:w="1663" w:type="dxa"/>
            <w:tcBorders>
              <w:top w:val="single" w:sz="4" w:space="0" w:color="auto"/>
              <w:left w:val="single" w:sz="4" w:space="0" w:color="auto"/>
              <w:bottom w:val="single" w:sz="4" w:space="0" w:color="auto"/>
              <w:right w:val="single" w:sz="4" w:space="0" w:color="auto"/>
            </w:tcBorders>
          </w:tcPr>
          <w:p w:rsidR="003E40F4" w:rsidRPr="006C5CBF" w:rsidRDefault="003E40F4" w:rsidP="000D0FAE">
            <w:pPr>
              <w:pStyle w:val="ConsPlusNormal"/>
              <w:jc w:val="center"/>
              <w:rPr>
                <w:rFonts w:ascii="Times New Roman" w:hAnsi="Times New Roman" w:cs="Times New Roman"/>
                <w:sz w:val="24"/>
                <w:szCs w:val="24"/>
              </w:rPr>
            </w:pPr>
            <w:r w:rsidRPr="006C5CBF">
              <w:rPr>
                <w:rFonts w:ascii="Times New Roman" w:hAnsi="Times New Roman" w:cs="Times New Roman"/>
                <w:sz w:val="24"/>
                <w:szCs w:val="24"/>
              </w:rPr>
              <w:t>1</w:t>
            </w:r>
          </w:p>
        </w:tc>
      </w:tr>
      <w:tr w:rsidR="003E40F4" w:rsidRPr="006C5CBF" w:rsidTr="000D0FAE">
        <w:tc>
          <w:tcPr>
            <w:tcW w:w="811" w:type="dxa"/>
            <w:tcBorders>
              <w:top w:val="single" w:sz="4" w:space="0" w:color="auto"/>
              <w:left w:val="single" w:sz="4" w:space="0" w:color="auto"/>
              <w:bottom w:val="single" w:sz="4" w:space="0" w:color="auto"/>
              <w:right w:val="single" w:sz="4" w:space="0" w:color="auto"/>
            </w:tcBorders>
          </w:tcPr>
          <w:p w:rsidR="003E40F4" w:rsidRPr="006C5CBF" w:rsidRDefault="003E40F4" w:rsidP="000D0FAE">
            <w:pPr>
              <w:pStyle w:val="af2"/>
              <w:jc w:val="center"/>
              <w:rPr>
                <w:rFonts w:ascii="Times New Roman" w:hAnsi="Times New Roman" w:cs="Times New Roman"/>
              </w:rPr>
            </w:pPr>
            <w:r w:rsidRPr="006C5CBF">
              <w:rPr>
                <w:rFonts w:ascii="Times New Roman" w:hAnsi="Times New Roman" w:cs="Times New Roman"/>
              </w:rPr>
              <w:t>2</w:t>
            </w:r>
          </w:p>
        </w:tc>
        <w:tc>
          <w:tcPr>
            <w:tcW w:w="5568" w:type="dxa"/>
            <w:tcBorders>
              <w:top w:val="single" w:sz="4" w:space="0" w:color="auto"/>
              <w:left w:val="single" w:sz="4" w:space="0" w:color="auto"/>
              <w:bottom w:val="single" w:sz="4" w:space="0" w:color="auto"/>
              <w:right w:val="single" w:sz="4" w:space="0" w:color="auto"/>
            </w:tcBorders>
          </w:tcPr>
          <w:p w:rsidR="003E40F4" w:rsidRPr="006C5CBF" w:rsidRDefault="003E40F4" w:rsidP="000D0FAE">
            <w:pPr>
              <w:pStyle w:val="ConsPlusNormal"/>
              <w:jc w:val="both"/>
              <w:rPr>
                <w:rFonts w:ascii="Times New Roman" w:hAnsi="Times New Roman" w:cs="Times New Roman"/>
                <w:sz w:val="24"/>
                <w:szCs w:val="24"/>
              </w:rPr>
            </w:pPr>
            <w:r w:rsidRPr="006C5CBF">
              <w:rPr>
                <w:rFonts w:ascii="Times New Roman" w:hAnsi="Times New Roman" w:cs="Times New Roman"/>
                <w:sz w:val="24"/>
                <w:szCs w:val="24"/>
              </w:rPr>
              <w:t>Мяч футбольный</w:t>
            </w:r>
          </w:p>
        </w:tc>
        <w:tc>
          <w:tcPr>
            <w:tcW w:w="1843" w:type="dxa"/>
            <w:tcBorders>
              <w:top w:val="single" w:sz="4" w:space="0" w:color="auto"/>
              <w:left w:val="single" w:sz="4" w:space="0" w:color="auto"/>
              <w:bottom w:val="single" w:sz="4" w:space="0" w:color="auto"/>
              <w:right w:val="single" w:sz="4" w:space="0" w:color="auto"/>
            </w:tcBorders>
          </w:tcPr>
          <w:p w:rsidR="003E40F4" w:rsidRPr="006C5CBF" w:rsidRDefault="003E40F4" w:rsidP="000D0FAE">
            <w:pPr>
              <w:pStyle w:val="ConsPlusNormal"/>
              <w:jc w:val="center"/>
              <w:rPr>
                <w:rFonts w:ascii="Times New Roman" w:hAnsi="Times New Roman" w:cs="Times New Roman"/>
                <w:sz w:val="24"/>
                <w:szCs w:val="24"/>
              </w:rPr>
            </w:pPr>
            <w:r w:rsidRPr="006C5CBF">
              <w:rPr>
                <w:rFonts w:ascii="Times New Roman" w:hAnsi="Times New Roman" w:cs="Times New Roman"/>
                <w:sz w:val="24"/>
                <w:szCs w:val="24"/>
              </w:rPr>
              <w:t>штук</w:t>
            </w:r>
          </w:p>
        </w:tc>
        <w:tc>
          <w:tcPr>
            <w:tcW w:w="1663" w:type="dxa"/>
            <w:tcBorders>
              <w:top w:val="single" w:sz="4" w:space="0" w:color="auto"/>
              <w:left w:val="single" w:sz="4" w:space="0" w:color="auto"/>
              <w:bottom w:val="single" w:sz="4" w:space="0" w:color="auto"/>
              <w:right w:val="single" w:sz="4" w:space="0" w:color="auto"/>
            </w:tcBorders>
          </w:tcPr>
          <w:p w:rsidR="003E40F4" w:rsidRPr="006C5CBF" w:rsidRDefault="003E40F4" w:rsidP="000D0FAE">
            <w:pPr>
              <w:pStyle w:val="ConsPlusNormal"/>
              <w:jc w:val="center"/>
              <w:rPr>
                <w:rFonts w:ascii="Times New Roman" w:hAnsi="Times New Roman" w:cs="Times New Roman"/>
                <w:sz w:val="24"/>
                <w:szCs w:val="24"/>
              </w:rPr>
            </w:pPr>
            <w:r w:rsidRPr="006C5CBF">
              <w:rPr>
                <w:rFonts w:ascii="Times New Roman" w:hAnsi="Times New Roman" w:cs="Times New Roman"/>
                <w:sz w:val="24"/>
                <w:szCs w:val="24"/>
              </w:rPr>
              <w:t>2</w:t>
            </w:r>
          </w:p>
        </w:tc>
      </w:tr>
      <w:tr w:rsidR="003E40F4" w:rsidRPr="006C5CBF" w:rsidTr="000D0FAE">
        <w:tc>
          <w:tcPr>
            <w:tcW w:w="811" w:type="dxa"/>
            <w:tcBorders>
              <w:top w:val="single" w:sz="4" w:space="0" w:color="auto"/>
              <w:left w:val="single" w:sz="4" w:space="0" w:color="auto"/>
              <w:bottom w:val="single" w:sz="4" w:space="0" w:color="auto"/>
              <w:right w:val="single" w:sz="4" w:space="0" w:color="auto"/>
            </w:tcBorders>
          </w:tcPr>
          <w:p w:rsidR="003E40F4" w:rsidRPr="006C5CBF" w:rsidRDefault="003E40F4" w:rsidP="000D0FAE">
            <w:pPr>
              <w:pStyle w:val="af2"/>
              <w:jc w:val="center"/>
              <w:rPr>
                <w:rFonts w:ascii="Times New Roman" w:hAnsi="Times New Roman" w:cs="Times New Roman"/>
              </w:rPr>
            </w:pPr>
            <w:r w:rsidRPr="006C5CBF">
              <w:rPr>
                <w:rFonts w:ascii="Times New Roman" w:hAnsi="Times New Roman" w:cs="Times New Roman"/>
              </w:rPr>
              <w:t>3</w:t>
            </w:r>
          </w:p>
        </w:tc>
        <w:tc>
          <w:tcPr>
            <w:tcW w:w="5568" w:type="dxa"/>
            <w:tcBorders>
              <w:top w:val="single" w:sz="4" w:space="0" w:color="auto"/>
              <w:left w:val="single" w:sz="4" w:space="0" w:color="auto"/>
              <w:bottom w:val="single" w:sz="4" w:space="0" w:color="auto"/>
              <w:right w:val="single" w:sz="4" w:space="0" w:color="auto"/>
            </w:tcBorders>
          </w:tcPr>
          <w:p w:rsidR="003E40F4" w:rsidRPr="006C5CBF" w:rsidRDefault="003E40F4" w:rsidP="000D0FAE">
            <w:pPr>
              <w:pStyle w:val="ConsPlusNormal"/>
              <w:jc w:val="both"/>
              <w:rPr>
                <w:rFonts w:ascii="Times New Roman" w:hAnsi="Times New Roman" w:cs="Times New Roman"/>
                <w:sz w:val="24"/>
                <w:szCs w:val="24"/>
              </w:rPr>
            </w:pPr>
            <w:r w:rsidRPr="006C5CBF">
              <w:rPr>
                <w:rFonts w:ascii="Times New Roman" w:hAnsi="Times New Roman" w:cs="Times New Roman"/>
                <w:sz w:val="24"/>
                <w:szCs w:val="24"/>
              </w:rPr>
              <w:t>Мяч волейбольный</w:t>
            </w:r>
          </w:p>
        </w:tc>
        <w:tc>
          <w:tcPr>
            <w:tcW w:w="1843" w:type="dxa"/>
            <w:tcBorders>
              <w:top w:val="single" w:sz="4" w:space="0" w:color="auto"/>
              <w:left w:val="single" w:sz="4" w:space="0" w:color="auto"/>
              <w:bottom w:val="single" w:sz="4" w:space="0" w:color="auto"/>
              <w:right w:val="single" w:sz="4" w:space="0" w:color="auto"/>
            </w:tcBorders>
          </w:tcPr>
          <w:p w:rsidR="003E40F4" w:rsidRPr="006C5CBF" w:rsidRDefault="003E40F4" w:rsidP="000D0FAE">
            <w:pPr>
              <w:pStyle w:val="ConsPlusNormal"/>
              <w:jc w:val="center"/>
              <w:rPr>
                <w:rFonts w:ascii="Times New Roman" w:hAnsi="Times New Roman" w:cs="Times New Roman"/>
                <w:sz w:val="24"/>
                <w:szCs w:val="24"/>
              </w:rPr>
            </w:pPr>
            <w:r w:rsidRPr="006C5CBF">
              <w:rPr>
                <w:rFonts w:ascii="Times New Roman" w:hAnsi="Times New Roman" w:cs="Times New Roman"/>
                <w:sz w:val="24"/>
                <w:szCs w:val="24"/>
              </w:rPr>
              <w:t>штук</w:t>
            </w:r>
          </w:p>
        </w:tc>
        <w:tc>
          <w:tcPr>
            <w:tcW w:w="1663" w:type="dxa"/>
            <w:tcBorders>
              <w:top w:val="single" w:sz="4" w:space="0" w:color="auto"/>
              <w:left w:val="single" w:sz="4" w:space="0" w:color="auto"/>
              <w:bottom w:val="single" w:sz="4" w:space="0" w:color="auto"/>
              <w:right w:val="single" w:sz="4" w:space="0" w:color="auto"/>
            </w:tcBorders>
          </w:tcPr>
          <w:p w:rsidR="003E40F4" w:rsidRPr="006C5CBF" w:rsidRDefault="003E40F4" w:rsidP="000D0FAE">
            <w:pPr>
              <w:pStyle w:val="ConsPlusNormal"/>
              <w:jc w:val="center"/>
              <w:rPr>
                <w:rFonts w:ascii="Times New Roman" w:hAnsi="Times New Roman" w:cs="Times New Roman"/>
                <w:sz w:val="24"/>
                <w:szCs w:val="24"/>
              </w:rPr>
            </w:pPr>
            <w:r w:rsidRPr="006C5CBF">
              <w:rPr>
                <w:rFonts w:ascii="Times New Roman" w:hAnsi="Times New Roman" w:cs="Times New Roman"/>
                <w:sz w:val="24"/>
                <w:szCs w:val="24"/>
              </w:rPr>
              <w:t>2</w:t>
            </w:r>
          </w:p>
        </w:tc>
      </w:tr>
      <w:tr w:rsidR="003E40F4" w:rsidRPr="006C5CBF" w:rsidTr="000D0FAE">
        <w:tc>
          <w:tcPr>
            <w:tcW w:w="811" w:type="dxa"/>
            <w:tcBorders>
              <w:top w:val="single" w:sz="4" w:space="0" w:color="auto"/>
              <w:left w:val="single" w:sz="4" w:space="0" w:color="auto"/>
              <w:bottom w:val="single" w:sz="4" w:space="0" w:color="auto"/>
              <w:right w:val="single" w:sz="4" w:space="0" w:color="auto"/>
            </w:tcBorders>
          </w:tcPr>
          <w:p w:rsidR="003E40F4" w:rsidRPr="006C5CBF" w:rsidRDefault="003E40F4" w:rsidP="000D0FAE">
            <w:pPr>
              <w:pStyle w:val="af2"/>
              <w:jc w:val="center"/>
              <w:rPr>
                <w:rFonts w:ascii="Times New Roman" w:hAnsi="Times New Roman" w:cs="Times New Roman"/>
              </w:rPr>
            </w:pPr>
            <w:r w:rsidRPr="006C5CBF">
              <w:rPr>
                <w:rFonts w:ascii="Times New Roman" w:hAnsi="Times New Roman" w:cs="Times New Roman"/>
              </w:rPr>
              <w:t>4</w:t>
            </w:r>
          </w:p>
        </w:tc>
        <w:tc>
          <w:tcPr>
            <w:tcW w:w="5568" w:type="dxa"/>
            <w:tcBorders>
              <w:top w:val="single" w:sz="4" w:space="0" w:color="auto"/>
              <w:left w:val="single" w:sz="4" w:space="0" w:color="auto"/>
              <w:bottom w:val="single" w:sz="4" w:space="0" w:color="auto"/>
              <w:right w:val="single" w:sz="4" w:space="0" w:color="auto"/>
            </w:tcBorders>
          </w:tcPr>
          <w:p w:rsidR="003E40F4" w:rsidRPr="006C5CBF" w:rsidRDefault="003E40F4" w:rsidP="000D0FAE">
            <w:pPr>
              <w:pStyle w:val="ConsPlusNormal"/>
              <w:jc w:val="both"/>
              <w:rPr>
                <w:rFonts w:ascii="Times New Roman" w:hAnsi="Times New Roman" w:cs="Times New Roman"/>
                <w:sz w:val="24"/>
                <w:szCs w:val="24"/>
              </w:rPr>
            </w:pPr>
            <w:r w:rsidRPr="006C5CBF">
              <w:rPr>
                <w:rFonts w:ascii="Times New Roman" w:hAnsi="Times New Roman" w:cs="Times New Roman"/>
                <w:sz w:val="24"/>
                <w:szCs w:val="24"/>
              </w:rPr>
              <w:t>Свисток</w:t>
            </w:r>
          </w:p>
        </w:tc>
        <w:tc>
          <w:tcPr>
            <w:tcW w:w="1843" w:type="dxa"/>
            <w:tcBorders>
              <w:top w:val="single" w:sz="4" w:space="0" w:color="auto"/>
              <w:left w:val="single" w:sz="4" w:space="0" w:color="auto"/>
              <w:bottom w:val="single" w:sz="4" w:space="0" w:color="auto"/>
              <w:right w:val="single" w:sz="4" w:space="0" w:color="auto"/>
            </w:tcBorders>
          </w:tcPr>
          <w:p w:rsidR="003E40F4" w:rsidRPr="006C5CBF" w:rsidRDefault="003E40F4" w:rsidP="000D0FAE">
            <w:pPr>
              <w:pStyle w:val="ConsPlusNormal"/>
              <w:jc w:val="center"/>
              <w:rPr>
                <w:rFonts w:ascii="Times New Roman" w:hAnsi="Times New Roman" w:cs="Times New Roman"/>
                <w:sz w:val="24"/>
                <w:szCs w:val="24"/>
              </w:rPr>
            </w:pPr>
            <w:r w:rsidRPr="006C5CBF">
              <w:rPr>
                <w:rFonts w:ascii="Times New Roman" w:hAnsi="Times New Roman" w:cs="Times New Roman"/>
                <w:sz w:val="24"/>
                <w:szCs w:val="24"/>
              </w:rPr>
              <w:t>штук</w:t>
            </w:r>
          </w:p>
        </w:tc>
        <w:tc>
          <w:tcPr>
            <w:tcW w:w="1663" w:type="dxa"/>
            <w:tcBorders>
              <w:top w:val="single" w:sz="4" w:space="0" w:color="auto"/>
              <w:left w:val="single" w:sz="4" w:space="0" w:color="auto"/>
              <w:bottom w:val="single" w:sz="4" w:space="0" w:color="auto"/>
              <w:right w:val="single" w:sz="4" w:space="0" w:color="auto"/>
            </w:tcBorders>
          </w:tcPr>
          <w:p w:rsidR="003E40F4" w:rsidRPr="006C5CBF" w:rsidRDefault="003E40F4" w:rsidP="000D0FAE">
            <w:pPr>
              <w:pStyle w:val="ConsPlusNormal"/>
              <w:jc w:val="center"/>
              <w:rPr>
                <w:rFonts w:ascii="Times New Roman" w:hAnsi="Times New Roman" w:cs="Times New Roman"/>
                <w:sz w:val="24"/>
                <w:szCs w:val="24"/>
              </w:rPr>
            </w:pPr>
            <w:r w:rsidRPr="006C5CBF">
              <w:rPr>
                <w:rFonts w:ascii="Times New Roman" w:hAnsi="Times New Roman" w:cs="Times New Roman"/>
                <w:sz w:val="24"/>
                <w:szCs w:val="24"/>
              </w:rPr>
              <w:t>1</w:t>
            </w:r>
          </w:p>
        </w:tc>
      </w:tr>
      <w:tr w:rsidR="003E40F4" w:rsidRPr="006C5CBF" w:rsidTr="000D0FAE">
        <w:tc>
          <w:tcPr>
            <w:tcW w:w="811" w:type="dxa"/>
            <w:tcBorders>
              <w:top w:val="single" w:sz="4" w:space="0" w:color="auto"/>
              <w:left w:val="single" w:sz="4" w:space="0" w:color="auto"/>
              <w:bottom w:val="single" w:sz="4" w:space="0" w:color="auto"/>
              <w:right w:val="single" w:sz="4" w:space="0" w:color="auto"/>
            </w:tcBorders>
          </w:tcPr>
          <w:p w:rsidR="003E40F4" w:rsidRPr="006C5CBF" w:rsidRDefault="003E40F4" w:rsidP="000D0FAE">
            <w:pPr>
              <w:pStyle w:val="af2"/>
              <w:jc w:val="center"/>
              <w:rPr>
                <w:rFonts w:ascii="Times New Roman" w:hAnsi="Times New Roman" w:cs="Times New Roman"/>
              </w:rPr>
            </w:pPr>
            <w:r w:rsidRPr="006C5CBF">
              <w:rPr>
                <w:rFonts w:ascii="Times New Roman" w:hAnsi="Times New Roman" w:cs="Times New Roman"/>
              </w:rPr>
              <w:t>5</w:t>
            </w:r>
          </w:p>
        </w:tc>
        <w:tc>
          <w:tcPr>
            <w:tcW w:w="5568" w:type="dxa"/>
            <w:tcBorders>
              <w:top w:val="single" w:sz="4" w:space="0" w:color="auto"/>
              <w:left w:val="single" w:sz="4" w:space="0" w:color="auto"/>
              <w:bottom w:val="single" w:sz="4" w:space="0" w:color="auto"/>
              <w:right w:val="single" w:sz="4" w:space="0" w:color="auto"/>
            </w:tcBorders>
          </w:tcPr>
          <w:p w:rsidR="003E40F4" w:rsidRPr="006C5CBF" w:rsidRDefault="003E40F4" w:rsidP="000D0FAE">
            <w:pPr>
              <w:pStyle w:val="ConsPlusNormal"/>
              <w:jc w:val="both"/>
              <w:rPr>
                <w:rFonts w:ascii="Times New Roman" w:hAnsi="Times New Roman" w:cs="Times New Roman"/>
                <w:sz w:val="24"/>
                <w:szCs w:val="24"/>
              </w:rPr>
            </w:pPr>
            <w:r w:rsidRPr="006C5CBF">
              <w:rPr>
                <w:rFonts w:ascii="Times New Roman" w:hAnsi="Times New Roman" w:cs="Times New Roman"/>
                <w:sz w:val="24"/>
                <w:szCs w:val="24"/>
              </w:rPr>
              <w:t>Насос для накачивания мячей в комплекте с иглами</w:t>
            </w:r>
          </w:p>
        </w:tc>
        <w:tc>
          <w:tcPr>
            <w:tcW w:w="1843" w:type="dxa"/>
            <w:tcBorders>
              <w:top w:val="single" w:sz="4" w:space="0" w:color="auto"/>
              <w:left w:val="single" w:sz="4" w:space="0" w:color="auto"/>
              <w:bottom w:val="single" w:sz="4" w:space="0" w:color="auto"/>
              <w:right w:val="single" w:sz="4" w:space="0" w:color="auto"/>
            </w:tcBorders>
          </w:tcPr>
          <w:p w:rsidR="003E40F4" w:rsidRPr="006C5CBF" w:rsidRDefault="003E40F4" w:rsidP="000D0FAE">
            <w:pPr>
              <w:pStyle w:val="ConsPlusNormal"/>
              <w:jc w:val="center"/>
              <w:rPr>
                <w:rFonts w:ascii="Times New Roman" w:hAnsi="Times New Roman" w:cs="Times New Roman"/>
                <w:sz w:val="24"/>
                <w:szCs w:val="24"/>
              </w:rPr>
            </w:pPr>
            <w:r w:rsidRPr="006C5CBF">
              <w:rPr>
                <w:rFonts w:ascii="Times New Roman" w:hAnsi="Times New Roman" w:cs="Times New Roman"/>
                <w:sz w:val="24"/>
                <w:szCs w:val="24"/>
              </w:rPr>
              <w:t>штук</w:t>
            </w:r>
          </w:p>
        </w:tc>
        <w:tc>
          <w:tcPr>
            <w:tcW w:w="1663" w:type="dxa"/>
            <w:tcBorders>
              <w:top w:val="single" w:sz="4" w:space="0" w:color="auto"/>
              <w:left w:val="single" w:sz="4" w:space="0" w:color="auto"/>
              <w:bottom w:val="single" w:sz="4" w:space="0" w:color="auto"/>
              <w:right w:val="single" w:sz="4" w:space="0" w:color="auto"/>
            </w:tcBorders>
          </w:tcPr>
          <w:p w:rsidR="003E40F4" w:rsidRPr="006C5CBF" w:rsidRDefault="003E40F4" w:rsidP="000D0FAE">
            <w:pPr>
              <w:pStyle w:val="ConsPlusNormal"/>
              <w:jc w:val="center"/>
              <w:rPr>
                <w:rFonts w:ascii="Times New Roman" w:hAnsi="Times New Roman" w:cs="Times New Roman"/>
                <w:sz w:val="24"/>
                <w:szCs w:val="24"/>
              </w:rPr>
            </w:pPr>
            <w:r w:rsidRPr="006C5CBF">
              <w:rPr>
                <w:rFonts w:ascii="Times New Roman" w:hAnsi="Times New Roman" w:cs="Times New Roman"/>
                <w:sz w:val="24"/>
                <w:szCs w:val="24"/>
              </w:rPr>
              <w:t>1</w:t>
            </w:r>
          </w:p>
        </w:tc>
      </w:tr>
    </w:tbl>
    <w:p w:rsidR="00DF1F6F" w:rsidRDefault="00DF1F6F" w:rsidP="00DF1F6F">
      <w:pPr>
        <w:pStyle w:val="a3"/>
        <w:spacing w:after="0"/>
        <w:ind w:left="0" w:right="593"/>
        <w:jc w:val="both"/>
        <w:rPr>
          <w:rFonts w:ascii="Times New Roman" w:hAnsi="Times New Roman"/>
          <w:sz w:val="24"/>
          <w:szCs w:val="24"/>
        </w:rPr>
      </w:pPr>
    </w:p>
    <w:p w:rsidR="00DF1F6F" w:rsidRPr="00055D8B" w:rsidRDefault="00DF1F6F" w:rsidP="00DF1F6F">
      <w:pPr>
        <w:spacing w:after="0" w:line="240" w:lineRule="auto"/>
        <w:ind w:firstLine="709"/>
        <w:jc w:val="center"/>
        <w:rPr>
          <w:rFonts w:ascii="Times New Roman" w:hAnsi="Times New Roman" w:cs="Times New Roman"/>
          <w:b/>
          <w:i/>
          <w:sz w:val="28"/>
          <w:szCs w:val="28"/>
        </w:rPr>
      </w:pPr>
      <w:r w:rsidRPr="00055D8B">
        <w:rPr>
          <w:rFonts w:ascii="Times New Roman" w:hAnsi="Times New Roman" w:cs="Times New Roman"/>
          <w:b/>
          <w:i/>
          <w:sz w:val="28"/>
          <w:szCs w:val="28"/>
        </w:rPr>
        <w:t>Формы аттестации</w:t>
      </w:r>
    </w:p>
    <w:p w:rsidR="00DF1F6F" w:rsidRPr="00DF1F6F" w:rsidRDefault="00DF1F6F" w:rsidP="00DF1F6F">
      <w:pPr>
        <w:pStyle w:val="a4"/>
        <w:spacing w:before="0" w:beforeAutospacing="0" w:after="0" w:afterAutospacing="0"/>
        <w:ind w:firstLine="709"/>
        <w:jc w:val="both"/>
        <w:rPr>
          <w:sz w:val="28"/>
          <w:szCs w:val="28"/>
        </w:rPr>
      </w:pPr>
      <w:r w:rsidRPr="00DF1F6F">
        <w:rPr>
          <w:sz w:val="28"/>
          <w:szCs w:val="28"/>
        </w:rPr>
        <w:t>Текущий контроль (оценка усвоения изучаемого материала) осуществляется педагогом в форме наблюдения, опроса, тестирования;</w:t>
      </w:r>
    </w:p>
    <w:p w:rsidR="00DF1F6F" w:rsidRPr="00DF1F6F" w:rsidRDefault="00DF1F6F" w:rsidP="00DF1F6F">
      <w:pPr>
        <w:pStyle w:val="a3"/>
        <w:spacing w:after="0" w:line="240" w:lineRule="auto"/>
        <w:ind w:left="0" w:firstLine="709"/>
        <w:jc w:val="both"/>
        <w:rPr>
          <w:rFonts w:ascii="Times New Roman" w:hAnsi="Times New Roman"/>
          <w:sz w:val="28"/>
          <w:szCs w:val="28"/>
        </w:rPr>
      </w:pPr>
      <w:r w:rsidRPr="00DF1F6F">
        <w:rPr>
          <w:rFonts w:ascii="Times New Roman" w:hAnsi="Times New Roman"/>
          <w:sz w:val="28"/>
          <w:szCs w:val="28"/>
        </w:rPr>
        <w:t xml:space="preserve">Промежуточный контроль проводится один раз в полугодие в форме решения задач и упражнений. </w:t>
      </w:r>
    </w:p>
    <w:p w:rsidR="00DF1F6F" w:rsidRPr="00DF1F6F" w:rsidRDefault="00DF1F6F" w:rsidP="00DF1F6F">
      <w:pPr>
        <w:pStyle w:val="a3"/>
        <w:spacing w:after="0" w:line="240" w:lineRule="auto"/>
        <w:ind w:left="0" w:firstLine="709"/>
        <w:jc w:val="both"/>
        <w:rPr>
          <w:rFonts w:ascii="Times New Roman" w:hAnsi="Times New Roman"/>
          <w:sz w:val="28"/>
          <w:szCs w:val="28"/>
        </w:rPr>
      </w:pPr>
      <w:r w:rsidRPr="00DF1F6F">
        <w:rPr>
          <w:rFonts w:ascii="Times New Roman" w:hAnsi="Times New Roman"/>
          <w:i/>
          <w:iCs/>
          <w:sz w:val="28"/>
          <w:szCs w:val="28"/>
        </w:rPr>
        <w:t>Высокий уровень</w:t>
      </w:r>
      <w:r w:rsidRPr="00DF1F6F">
        <w:rPr>
          <w:rFonts w:ascii="Times New Roman" w:hAnsi="Times New Roman"/>
          <w:sz w:val="28"/>
          <w:szCs w:val="28"/>
        </w:rPr>
        <w:t xml:space="preserve"> – ребенок самостоятельно и правильно справляется с заданием.</w:t>
      </w:r>
    </w:p>
    <w:p w:rsidR="00DF1F6F" w:rsidRPr="00DF1F6F" w:rsidRDefault="00DF1F6F" w:rsidP="00DF1F6F">
      <w:pPr>
        <w:pStyle w:val="a3"/>
        <w:spacing w:after="0" w:line="240" w:lineRule="auto"/>
        <w:ind w:left="0" w:firstLine="709"/>
        <w:jc w:val="both"/>
        <w:rPr>
          <w:rFonts w:ascii="Times New Roman" w:hAnsi="Times New Roman"/>
          <w:sz w:val="28"/>
          <w:szCs w:val="28"/>
        </w:rPr>
      </w:pPr>
      <w:r w:rsidRPr="00DF1F6F">
        <w:rPr>
          <w:rFonts w:ascii="Times New Roman" w:hAnsi="Times New Roman"/>
          <w:i/>
          <w:iCs/>
          <w:sz w:val="28"/>
          <w:szCs w:val="28"/>
        </w:rPr>
        <w:t>Средний уровень</w:t>
      </w:r>
      <w:r w:rsidRPr="00DF1F6F">
        <w:rPr>
          <w:rFonts w:ascii="Times New Roman" w:hAnsi="Times New Roman"/>
          <w:sz w:val="28"/>
          <w:szCs w:val="28"/>
        </w:rPr>
        <w:t xml:space="preserve"> </w:t>
      </w:r>
      <w:r w:rsidRPr="00DF1F6F">
        <w:rPr>
          <w:rFonts w:ascii="Times New Roman" w:hAnsi="Times New Roman"/>
          <w:color w:val="7D5A64"/>
          <w:sz w:val="28"/>
          <w:szCs w:val="28"/>
        </w:rPr>
        <w:t xml:space="preserve">– </w:t>
      </w:r>
      <w:r w:rsidRPr="00DF1F6F">
        <w:rPr>
          <w:rFonts w:ascii="Times New Roman" w:hAnsi="Times New Roman"/>
          <w:sz w:val="28"/>
          <w:szCs w:val="28"/>
        </w:rPr>
        <w:t>для правильного выполнения задания ребенку требуется несколько самостоятельных по</w:t>
      </w:r>
      <w:r w:rsidRPr="00DF1F6F">
        <w:rPr>
          <w:rFonts w:ascii="Times New Roman" w:hAnsi="Times New Roman"/>
          <w:sz w:val="28"/>
          <w:szCs w:val="28"/>
        </w:rPr>
        <w:softHyphen/>
        <w:t>пыток или подсказка педагога.</w:t>
      </w:r>
    </w:p>
    <w:p w:rsidR="00DF1F6F" w:rsidRPr="00DF1F6F" w:rsidRDefault="00DF1F6F" w:rsidP="00DF1F6F">
      <w:pPr>
        <w:pStyle w:val="a3"/>
        <w:spacing w:after="0" w:line="240" w:lineRule="auto"/>
        <w:ind w:left="0" w:firstLine="709"/>
        <w:jc w:val="both"/>
        <w:rPr>
          <w:rFonts w:ascii="Times New Roman" w:hAnsi="Times New Roman"/>
          <w:sz w:val="28"/>
          <w:szCs w:val="28"/>
        </w:rPr>
      </w:pPr>
      <w:r w:rsidRPr="00DF1F6F">
        <w:rPr>
          <w:rFonts w:ascii="Times New Roman" w:hAnsi="Times New Roman"/>
          <w:i/>
          <w:iCs/>
          <w:sz w:val="28"/>
          <w:szCs w:val="28"/>
        </w:rPr>
        <w:t>Низкий уровень</w:t>
      </w:r>
      <w:r w:rsidRPr="00DF1F6F">
        <w:rPr>
          <w:rFonts w:ascii="Times New Roman" w:hAnsi="Times New Roman"/>
          <w:sz w:val="28"/>
          <w:szCs w:val="28"/>
        </w:rPr>
        <w:t xml:space="preserve"> – ребенок не выполнил задание даже после подсказки педагога.</w:t>
      </w:r>
    </w:p>
    <w:p w:rsidR="00DF1F6F" w:rsidRPr="00DF1F6F" w:rsidRDefault="00DF1F6F" w:rsidP="00DF1F6F">
      <w:pPr>
        <w:pStyle w:val="a3"/>
        <w:spacing w:after="0" w:line="240" w:lineRule="auto"/>
        <w:ind w:left="0" w:firstLine="709"/>
        <w:jc w:val="both"/>
        <w:rPr>
          <w:rFonts w:ascii="Times New Roman" w:hAnsi="Times New Roman"/>
          <w:sz w:val="28"/>
          <w:szCs w:val="28"/>
        </w:rPr>
      </w:pPr>
      <w:r w:rsidRPr="00DF1F6F">
        <w:rPr>
          <w:rFonts w:ascii="Times New Roman" w:hAnsi="Times New Roman"/>
          <w:sz w:val="28"/>
          <w:szCs w:val="28"/>
        </w:rPr>
        <w:t>Итоговый контроль, проводится в конце каждого учебного года, в форме тестирования, выполнение тестовых упражнений по определению уровня освоенных навыков, а также письменный опрос для определения объема освоенных теоретических знаний.</w:t>
      </w:r>
    </w:p>
    <w:p w:rsidR="00DF1F6F" w:rsidRDefault="00DF1F6F" w:rsidP="00DF1F6F">
      <w:pPr>
        <w:pStyle w:val="a3"/>
        <w:spacing w:after="0"/>
        <w:ind w:left="0" w:right="593"/>
        <w:jc w:val="both"/>
        <w:rPr>
          <w:rFonts w:ascii="Times New Roman" w:hAnsi="Times New Roman"/>
          <w:sz w:val="24"/>
          <w:szCs w:val="24"/>
        </w:rPr>
      </w:pPr>
    </w:p>
    <w:p w:rsidR="00DF1F6F" w:rsidRPr="00055D8B" w:rsidRDefault="00DF1F6F" w:rsidP="00DF1F6F">
      <w:pPr>
        <w:tabs>
          <w:tab w:val="left" w:pos="993"/>
        </w:tabs>
        <w:spacing w:after="0" w:line="240" w:lineRule="auto"/>
        <w:ind w:firstLine="709"/>
        <w:jc w:val="center"/>
        <w:rPr>
          <w:rFonts w:ascii="Times New Roman" w:hAnsi="Times New Roman" w:cs="Times New Roman"/>
          <w:b/>
          <w:i/>
          <w:sz w:val="28"/>
          <w:szCs w:val="28"/>
        </w:rPr>
      </w:pPr>
      <w:r w:rsidRPr="00055D8B">
        <w:rPr>
          <w:rFonts w:ascii="Times New Roman" w:hAnsi="Times New Roman" w:cs="Times New Roman"/>
          <w:b/>
          <w:i/>
          <w:sz w:val="28"/>
          <w:szCs w:val="28"/>
        </w:rPr>
        <w:t>Методические материалы</w:t>
      </w:r>
    </w:p>
    <w:p w:rsidR="00DF1F6F" w:rsidRPr="00DF1F6F" w:rsidRDefault="00DF1F6F" w:rsidP="00DF1F6F">
      <w:pPr>
        <w:spacing w:after="0" w:line="240" w:lineRule="auto"/>
        <w:ind w:firstLine="709"/>
        <w:jc w:val="both"/>
        <w:rPr>
          <w:rFonts w:ascii="Times New Roman" w:hAnsi="Times New Roman" w:cs="Times New Roman"/>
          <w:sz w:val="28"/>
          <w:szCs w:val="28"/>
        </w:rPr>
      </w:pPr>
      <w:r w:rsidRPr="00DF1F6F">
        <w:rPr>
          <w:rFonts w:ascii="Times New Roman" w:hAnsi="Times New Roman" w:cs="Times New Roman"/>
          <w:sz w:val="28"/>
          <w:szCs w:val="28"/>
        </w:rPr>
        <w:t>Основополагающими принципами реализации программы являются:</w:t>
      </w:r>
    </w:p>
    <w:p w:rsidR="00DF1F6F" w:rsidRPr="00DF1F6F" w:rsidRDefault="00DF1F6F" w:rsidP="00DF1F6F">
      <w:pPr>
        <w:pStyle w:val="a3"/>
        <w:widowControl w:val="0"/>
        <w:numPr>
          <w:ilvl w:val="0"/>
          <w:numId w:val="6"/>
        </w:numPr>
        <w:autoSpaceDE w:val="0"/>
        <w:autoSpaceDN w:val="0"/>
        <w:spacing w:after="0" w:line="240" w:lineRule="auto"/>
        <w:ind w:left="0" w:firstLine="709"/>
        <w:contextualSpacing w:val="0"/>
        <w:jc w:val="both"/>
        <w:rPr>
          <w:rFonts w:ascii="Times New Roman" w:hAnsi="Times New Roman"/>
          <w:sz w:val="28"/>
          <w:szCs w:val="28"/>
        </w:rPr>
      </w:pPr>
      <w:r w:rsidRPr="00DF1F6F">
        <w:rPr>
          <w:rFonts w:ascii="Times New Roman" w:hAnsi="Times New Roman"/>
          <w:sz w:val="28"/>
          <w:szCs w:val="28"/>
        </w:rPr>
        <w:t>принцип комплектности - предусматривает тесную взаимосвязь всех сторон тренировочного процесса (теоретической, психологической и физической подготовки, педагогического контроля).</w:t>
      </w:r>
    </w:p>
    <w:p w:rsidR="00DF1F6F" w:rsidRPr="00DF1F6F" w:rsidRDefault="00DF1F6F" w:rsidP="00DF1F6F">
      <w:pPr>
        <w:pStyle w:val="a3"/>
        <w:widowControl w:val="0"/>
        <w:numPr>
          <w:ilvl w:val="0"/>
          <w:numId w:val="6"/>
        </w:numPr>
        <w:autoSpaceDE w:val="0"/>
        <w:autoSpaceDN w:val="0"/>
        <w:spacing w:after="0" w:line="240" w:lineRule="auto"/>
        <w:ind w:left="0" w:firstLine="709"/>
        <w:contextualSpacing w:val="0"/>
        <w:jc w:val="both"/>
        <w:rPr>
          <w:rFonts w:ascii="Times New Roman" w:hAnsi="Times New Roman"/>
          <w:sz w:val="28"/>
          <w:szCs w:val="28"/>
        </w:rPr>
      </w:pPr>
      <w:r w:rsidRPr="00DF1F6F">
        <w:rPr>
          <w:rFonts w:ascii="Times New Roman" w:hAnsi="Times New Roman"/>
          <w:sz w:val="28"/>
          <w:szCs w:val="28"/>
        </w:rPr>
        <w:t>принцип преемственности определяет последовательность изложения программного материала по этапам обучения и соответствие его требованиям этапов спортивной подготовки с учетом преемственности задач, средств и методов подготовки, объемов тренировочных и соревновательных нагрузок.</w:t>
      </w:r>
    </w:p>
    <w:p w:rsidR="00DF1F6F" w:rsidRPr="00DF1F6F" w:rsidRDefault="00DF1F6F" w:rsidP="00DF1F6F">
      <w:pPr>
        <w:pStyle w:val="a3"/>
        <w:widowControl w:val="0"/>
        <w:numPr>
          <w:ilvl w:val="0"/>
          <w:numId w:val="6"/>
        </w:numPr>
        <w:autoSpaceDE w:val="0"/>
        <w:autoSpaceDN w:val="0"/>
        <w:spacing w:after="0" w:line="240" w:lineRule="auto"/>
        <w:ind w:left="0" w:firstLine="709"/>
        <w:contextualSpacing w:val="0"/>
        <w:jc w:val="both"/>
        <w:rPr>
          <w:rFonts w:ascii="Times New Roman" w:hAnsi="Times New Roman"/>
          <w:sz w:val="28"/>
          <w:szCs w:val="28"/>
        </w:rPr>
      </w:pPr>
      <w:r w:rsidRPr="00DF1F6F">
        <w:rPr>
          <w:rFonts w:ascii="Times New Roman" w:hAnsi="Times New Roman"/>
          <w:sz w:val="28"/>
          <w:szCs w:val="28"/>
        </w:rPr>
        <w:t xml:space="preserve">принцип вариативности предусматривает, в зависимости от этапа многолетней подготовки, индивидуальные способности спортсменов, вариативность программного материала для практических занятий, </w:t>
      </w:r>
      <w:r w:rsidRPr="00DF1F6F">
        <w:rPr>
          <w:rFonts w:ascii="Times New Roman" w:hAnsi="Times New Roman"/>
          <w:sz w:val="28"/>
          <w:szCs w:val="28"/>
        </w:rPr>
        <w:lastRenderedPageBreak/>
        <w:t>характеризующуюся разнообразием средств и методов тренировки, направленных на решение определенных задач подготовки.</w:t>
      </w:r>
    </w:p>
    <w:p w:rsidR="00DF1F6F" w:rsidRPr="00DF1F6F" w:rsidRDefault="00DF1F6F" w:rsidP="00DF1F6F">
      <w:pPr>
        <w:spacing w:after="0" w:line="240" w:lineRule="auto"/>
        <w:ind w:firstLine="709"/>
        <w:jc w:val="both"/>
        <w:rPr>
          <w:rFonts w:ascii="Times New Roman" w:hAnsi="Times New Roman" w:cs="Times New Roman"/>
          <w:sz w:val="28"/>
          <w:szCs w:val="28"/>
        </w:rPr>
      </w:pPr>
      <w:r w:rsidRPr="00DF1F6F">
        <w:rPr>
          <w:rFonts w:ascii="Times New Roman" w:hAnsi="Times New Roman" w:cs="Times New Roman"/>
          <w:sz w:val="28"/>
          <w:szCs w:val="28"/>
        </w:rPr>
        <w:t>Процесс шахматной тренировки состоит из общей и специальной подготовки, которые взаимосвязаны друг с другом. Общая подготовка направлена, прежде всего, на всестороннее шахматное образование и развитие необходимых качеств шахматиста-спортсмена. Специальная подготовка шахматиста осуществляется в непосредственной связи с овладением и совершенствованием мастерства на базе уже приобретенных навыков и умений общей подготовки.</w:t>
      </w:r>
    </w:p>
    <w:p w:rsidR="00DF1F6F" w:rsidRPr="00DF1F6F" w:rsidRDefault="00DF1F6F" w:rsidP="00DF1F6F">
      <w:pPr>
        <w:spacing w:after="0" w:line="240" w:lineRule="auto"/>
        <w:ind w:firstLine="709"/>
        <w:jc w:val="both"/>
        <w:rPr>
          <w:rFonts w:ascii="Times New Roman" w:hAnsi="Times New Roman" w:cs="Times New Roman"/>
          <w:sz w:val="28"/>
          <w:szCs w:val="28"/>
        </w:rPr>
      </w:pPr>
      <w:r w:rsidRPr="00DF1F6F">
        <w:rPr>
          <w:rFonts w:ascii="Times New Roman" w:hAnsi="Times New Roman" w:cs="Times New Roman"/>
          <w:sz w:val="28"/>
          <w:szCs w:val="28"/>
        </w:rPr>
        <w:t>Подготовка шахматистов различной квалификации проводится круглогодично – в подготовительном, соревновательном и переходно-восстановительном периодах после соревнований. В подготовку во время соревнований следует включать:</w:t>
      </w:r>
    </w:p>
    <w:p w:rsidR="00DF1F6F" w:rsidRPr="00DF1F6F" w:rsidRDefault="00DF1F6F" w:rsidP="00DF1F6F">
      <w:pPr>
        <w:spacing w:after="0" w:line="240" w:lineRule="auto"/>
        <w:ind w:firstLine="709"/>
        <w:jc w:val="both"/>
        <w:rPr>
          <w:rFonts w:ascii="Times New Roman" w:hAnsi="Times New Roman" w:cs="Times New Roman"/>
          <w:sz w:val="28"/>
          <w:szCs w:val="28"/>
        </w:rPr>
      </w:pPr>
      <w:r w:rsidRPr="00DF1F6F">
        <w:rPr>
          <w:rFonts w:ascii="Times New Roman" w:hAnsi="Times New Roman" w:cs="Times New Roman"/>
          <w:sz w:val="28"/>
          <w:szCs w:val="28"/>
        </w:rPr>
        <w:t>- построение тактического плана борьбы в зависимости от турнирного положения и подмеченных сильных и слабых сторон противника;</w:t>
      </w:r>
    </w:p>
    <w:p w:rsidR="00DF1F6F" w:rsidRPr="00DF1F6F" w:rsidRDefault="00DF1F6F" w:rsidP="00DF1F6F">
      <w:pPr>
        <w:spacing w:after="0" w:line="240" w:lineRule="auto"/>
        <w:ind w:firstLine="709"/>
        <w:jc w:val="both"/>
        <w:rPr>
          <w:rFonts w:ascii="Times New Roman" w:hAnsi="Times New Roman" w:cs="Times New Roman"/>
          <w:sz w:val="28"/>
          <w:szCs w:val="28"/>
        </w:rPr>
      </w:pPr>
      <w:r w:rsidRPr="00DF1F6F">
        <w:rPr>
          <w:rFonts w:ascii="Times New Roman" w:hAnsi="Times New Roman" w:cs="Times New Roman"/>
          <w:sz w:val="28"/>
          <w:szCs w:val="28"/>
        </w:rPr>
        <w:t>-  уточнение в выборе дебютных схем к каждому противнику;</w:t>
      </w:r>
    </w:p>
    <w:p w:rsidR="00DF1F6F" w:rsidRPr="00DF1F6F" w:rsidRDefault="00DF1F6F" w:rsidP="00DF1F6F">
      <w:pPr>
        <w:spacing w:after="0" w:line="240" w:lineRule="auto"/>
        <w:ind w:firstLine="709"/>
        <w:jc w:val="both"/>
        <w:rPr>
          <w:rFonts w:ascii="Times New Roman" w:hAnsi="Times New Roman" w:cs="Times New Roman"/>
          <w:sz w:val="28"/>
          <w:szCs w:val="28"/>
        </w:rPr>
      </w:pPr>
      <w:r w:rsidRPr="00DF1F6F">
        <w:rPr>
          <w:rFonts w:ascii="Times New Roman" w:hAnsi="Times New Roman" w:cs="Times New Roman"/>
          <w:sz w:val="28"/>
          <w:szCs w:val="28"/>
        </w:rPr>
        <w:t>-  анализ позиций отложенных партий;</w:t>
      </w:r>
    </w:p>
    <w:p w:rsidR="00DF1F6F" w:rsidRPr="00DF1F6F" w:rsidRDefault="00DF1F6F" w:rsidP="00DF1F6F">
      <w:pPr>
        <w:spacing w:after="0" w:line="240" w:lineRule="auto"/>
        <w:ind w:firstLine="709"/>
        <w:jc w:val="both"/>
        <w:rPr>
          <w:rFonts w:ascii="Times New Roman" w:hAnsi="Times New Roman" w:cs="Times New Roman"/>
          <w:sz w:val="28"/>
          <w:szCs w:val="28"/>
        </w:rPr>
      </w:pPr>
      <w:r w:rsidRPr="00DF1F6F">
        <w:rPr>
          <w:rFonts w:ascii="Times New Roman" w:hAnsi="Times New Roman" w:cs="Times New Roman"/>
          <w:sz w:val="28"/>
          <w:szCs w:val="28"/>
        </w:rPr>
        <w:t>-  четкое соблюдение гигиенического режима;</w:t>
      </w:r>
    </w:p>
    <w:p w:rsidR="00FE0E00" w:rsidRDefault="00DF1F6F" w:rsidP="00FE0E00">
      <w:pPr>
        <w:spacing w:after="0" w:line="240" w:lineRule="auto"/>
        <w:ind w:firstLine="709"/>
        <w:jc w:val="both"/>
        <w:rPr>
          <w:rFonts w:ascii="Times New Roman" w:hAnsi="Times New Roman" w:cs="Times New Roman"/>
          <w:sz w:val="28"/>
          <w:szCs w:val="28"/>
        </w:rPr>
      </w:pPr>
      <w:r w:rsidRPr="00DF1F6F">
        <w:rPr>
          <w:rFonts w:ascii="Times New Roman" w:hAnsi="Times New Roman" w:cs="Times New Roman"/>
          <w:sz w:val="28"/>
          <w:szCs w:val="28"/>
        </w:rPr>
        <w:t>-  физзарядку, прогулки, занятия спортом;</w:t>
      </w:r>
    </w:p>
    <w:p w:rsidR="00DF1F6F" w:rsidRPr="00DF1F6F" w:rsidRDefault="00DF1F6F" w:rsidP="00FE0E00">
      <w:pPr>
        <w:spacing w:after="0" w:line="240" w:lineRule="auto"/>
        <w:ind w:firstLine="709"/>
        <w:jc w:val="both"/>
        <w:rPr>
          <w:rFonts w:ascii="Times New Roman" w:hAnsi="Times New Roman" w:cs="Times New Roman"/>
          <w:sz w:val="28"/>
          <w:szCs w:val="28"/>
        </w:rPr>
      </w:pPr>
      <w:r w:rsidRPr="00DF1F6F">
        <w:rPr>
          <w:rFonts w:ascii="Times New Roman" w:hAnsi="Times New Roman" w:cs="Times New Roman"/>
          <w:sz w:val="28"/>
          <w:szCs w:val="28"/>
        </w:rPr>
        <w:t>-  отдых.</w:t>
      </w:r>
    </w:p>
    <w:p w:rsidR="00DF1F6F" w:rsidRPr="00DF1F6F" w:rsidRDefault="00DF1F6F" w:rsidP="00DF1F6F">
      <w:pPr>
        <w:spacing w:after="0" w:line="240" w:lineRule="auto"/>
        <w:jc w:val="center"/>
        <w:rPr>
          <w:rFonts w:ascii="Times New Roman" w:hAnsi="Times New Roman" w:cs="Times New Roman"/>
          <w:b/>
          <w:i/>
          <w:sz w:val="28"/>
          <w:szCs w:val="28"/>
        </w:rPr>
      </w:pPr>
      <w:r w:rsidRPr="00DF1F6F">
        <w:rPr>
          <w:rFonts w:ascii="Times New Roman" w:hAnsi="Times New Roman" w:cs="Times New Roman"/>
          <w:b/>
          <w:i/>
          <w:sz w:val="28"/>
          <w:szCs w:val="28"/>
        </w:rPr>
        <w:t>Список литературы</w:t>
      </w:r>
    </w:p>
    <w:p w:rsidR="00DF1F6F" w:rsidRPr="00DF1F6F" w:rsidRDefault="00DF1F6F" w:rsidP="00DF1F6F">
      <w:pPr>
        <w:pStyle w:val="a3"/>
        <w:spacing w:after="0" w:line="240" w:lineRule="auto"/>
        <w:ind w:left="0"/>
        <w:rPr>
          <w:rFonts w:ascii="Times New Roman" w:hAnsi="Times New Roman"/>
          <w:b/>
          <w:sz w:val="28"/>
          <w:szCs w:val="28"/>
        </w:rPr>
      </w:pPr>
      <w:r w:rsidRPr="00DF1F6F">
        <w:rPr>
          <w:rFonts w:ascii="Times New Roman" w:hAnsi="Times New Roman"/>
          <w:b/>
          <w:sz w:val="28"/>
          <w:szCs w:val="28"/>
        </w:rPr>
        <w:t>Список литературы, рекомендуемый обучающимся</w:t>
      </w:r>
    </w:p>
    <w:p w:rsidR="00DF1F6F" w:rsidRPr="00DF1F6F" w:rsidRDefault="00DF1F6F" w:rsidP="00DF1F6F">
      <w:pPr>
        <w:pStyle w:val="a3"/>
        <w:spacing w:after="0" w:line="240" w:lineRule="auto"/>
        <w:ind w:left="0"/>
        <w:rPr>
          <w:rFonts w:ascii="Times New Roman" w:hAnsi="Times New Roman"/>
          <w:sz w:val="28"/>
          <w:szCs w:val="28"/>
        </w:rPr>
      </w:pPr>
      <w:r w:rsidRPr="00DF1F6F">
        <w:rPr>
          <w:rFonts w:ascii="Times New Roman" w:hAnsi="Times New Roman"/>
          <w:sz w:val="28"/>
          <w:szCs w:val="28"/>
        </w:rPr>
        <w:t>1. Быкова Е. П. , Локтева Т. И. «Шахматы для малышей». – Ростов н/Д . :Феникс, 2006.</w:t>
      </w:r>
    </w:p>
    <w:p w:rsidR="00DF1F6F" w:rsidRPr="00DF1F6F" w:rsidRDefault="00DF1F6F" w:rsidP="00DF1F6F">
      <w:pPr>
        <w:pStyle w:val="a3"/>
        <w:spacing w:after="0" w:line="240" w:lineRule="auto"/>
        <w:ind w:left="0"/>
        <w:rPr>
          <w:rFonts w:ascii="Times New Roman" w:hAnsi="Times New Roman"/>
          <w:sz w:val="28"/>
          <w:szCs w:val="28"/>
        </w:rPr>
      </w:pPr>
      <w:r w:rsidRPr="00DF1F6F">
        <w:rPr>
          <w:rFonts w:ascii="Times New Roman" w:hAnsi="Times New Roman"/>
          <w:sz w:val="28"/>
          <w:szCs w:val="28"/>
        </w:rPr>
        <w:t>2. Весела И., Веселы И. «Шахматный букварь» - М.: Просвещение, 1983.</w:t>
      </w:r>
    </w:p>
    <w:p w:rsidR="00DF1F6F" w:rsidRPr="00DF1F6F" w:rsidRDefault="00DF1F6F" w:rsidP="00DF1F6F">
      <w:pPr>
        <w:pStyle w:val="a3"/>
        <w:spacing w:after="0" w:line="240" w:lineRule="auto"/>
        <w:ind w:left="0"/>
        <w:rPr>
          <w:rFonts w:ascii="Times New Roman" w:hAnsi="Times New Roman"/>
          <w:sz w:val="28"/>
          <w:szCs w:val="28"/>
        </w:rPr>
      </w:pPr>
      <w:r w:rsidRPr="00DF1F6F">
        <w:rPr>
          <w:rFonts w:ascii="Times New Roman" w:hAnsi="Times New Roman"/>
          <w:sz w:val="28"/>
          <w:szCs w:val="28"/>
        </w:rPr>
        <w:t xml:space="preserve">3. Зенков Г. М. «Первый шах».- изд. Пласт , 1992. </w:t>
      </w:r>
    </w:p>
    <w:p w:rsidR="00DF1F6F" w:rsidRPr="00DF1F6F" w:rsidRDefault="00DF1F6F" w:rsidP="00DF1F6F">
      <w:pPr>
        <w:pStyle w:val="a3"/>
        <w:spacing w:after="0" w:line="240" w:lineRule="auto"/>
        <w:ind w:left="0"/>
        <w:rPr>
          <w:rFonts w:ascii="Times New Roman" w:hAnsi="Times New Roman"/>
          <w:sz w:val="28"/>
          <w:szCs w:val="28"/>
        </w:rPr>
      </w:pPr>
      <w:r w:rsidRPr="00DF1F6F">
        <w:rPr>
          <w:rFonts w:ascii="Times New Roman" w:hAnsi="Times New Roman"/>
          <w:sz w:val="28"/>
          <w:szCs w:val="28"/>
        </w:rPr>
        <w:t>4. Сухин И. Г. «Приключения в Шахматной стране». – М. : Педагогика, 1991.</w:t>
      </w:r>
    </w:p>
    <w:p w:rsidR="00DF1F6F" w:rsidRPr="00DF1F6F" w:rsidRDefault="00DF1F6F" w:rsidP="00DF1F6F">
      <w:pPr>
        <w:pStyle w:val="a3"/>
        <w:spacing w:after="0" w:line="240" w:lineRule="auto"/>
        <w:ind w:left="0"/>
        <w:rPr>
          <w:rFonts w:ascii="Times New Roman" w:hAnsi="Times New Roman"/>
          <w:sz w:val="28"/>
          <w:szCs w:val="28"/>
        </w:rPr>
      </w:pPr>
      <w:r w:rsidRPr="00DF1F6F">
        <w:rPr>
          <w:rFonts w:ascii="Times New Roman" w:hAnsi="Times New Roman"/>
          <w:sz w:val="28"/>
          <w:szCs w:val="28"/>
        </w:rPr>
        <w:t>5. Интернет ресурсы</w:t>
      </w:r>
    </w:p>
    <w:p w:rsidR="00DF1F6F" w:rsidRPr="00DF1F6F" w:rsidRDefault="00DF1F6F" w:rsidP="00DF1F6F">
      <w:pPr>
        <w:pStyle w:val="a3"/>
        <w:spacing w:after="0" w:line="240" w:lineRule="auto"/>
        <w:ind w:left="0"/>
        <w:rPr>
          <w:rFonts w:ascii="Times New Roman" w:hAnsi="Times New Roman"/>
          <w:b/>
          <w:sz w:val="28"/>
          <w:szCs w:val="28"/>
        </w:rPr>
      </w:pPr>
    </w:p>
    <w:p w:rsidR="00DF1F6F" w:rsidRPr="00DF1F6F" w:rsidRDefault="00DF1F6F" w:rsidP="00DF1F6F">
      <w:pPr>
        <w:pStyle w:val="a3"/>
        <w:spacing w:after="0" w:line="240" w:lineRule="auto"/>
        <w:ind w:left="0"/>
        <w:rPr>
          <w:rFonts w:ascii="Times New Roman" w:hAnsi="Times New Roman"/>
          <w:b/>
          <w:sz w:val="28"/>
          <w:szCs w:val="28"/>
        </w:rPr>
      </w:pPr>
      <w:r w:rsidRPr="00DF1F6F">
        <w:rPr>
          <w:rFonts w:ascii="Times New Roman" w:hAnsi="Times New Roman"/>
          <w:b/>
          <w:sz w:val="28"/>
          <w:szCs w:val="28"/>
        </w:rPr>
        <w:t>Список литературы для педагога</w:t>
      </w:r>
    </w:p>
    <w:p w:rsidR="00DF1F6F" w:rsidRPr="00DF1F6F" w:rsidRDefault="00DF1F6F" w:rsidP="00DF1F6F">
      <w:pPr>
        <w:pStyle w:val="a3"/>
        <w:spacing w:after="0" w:line="240" w:lineRule="auto"/>
        <w:ind w:left="0"/>
        <w:rPr>
          <w:rFonts w:ascii="Times New Roman" w:hAnsi="Times New Roman"/>
          <w:sz w:val="28"/>
          <w:szCs w:val="28"/>
        </w:rPr>
      </w:pPr>
      <w:r w:rsidRPr="00DF1F6F">
        <w:rPr>
          <w:rFonts w:ascii="Times New Roman" w:hAnsi="Times New Roman"/>
          <w:sz w:val="28"/>
          <w:szCs w:val="28"/>
        </w:rPr>
        <w:t>1. Бареев И. Гроссмейстеры детского сада. - М.: Наш малыш, 1995.</w:t>
      </w:r>
    </w:p>
    <w:p w:rsidR="00DF1F6F" w:rsidRPr="00DF1F6F" w:rsidRDefault="00DF1F6F" w:rsidP="00DF1F6F">
      <w:pPr>
        <w:pStyle w:val="a3"/>
        <w:spacing w:after="0" w:line="240" w:lineRule="auto"/>
        <w:ind w:left="0"/>
        <w:rPr>
          <w:rFonts w:ascii="Times New Roman" w:hAnsi="Times New Roman"/>
          <w:sz w:val="28"/>
          <w:szCs w:val="28"/>
        </w:rPr>
      </w:pPr>
      <w:r w:rsidRPr="00DF1F6F">
        <w:rPr>
          <w:rFonts w:ascii="Times New Roman" w:hAnsi="Times New Roman"/>
          <w:sz w:val="28"/>
          <w:szCs w:val="28"/>
        </w:rPr>
        <w:t>2. Быкова Е. П. , Локтева Т. И. «Шахматы для малышей». – Ростов н/Д . :Феникс, 2006.</w:t>
      </w:r>
    </w:p>
    <w:p w:rsidR="00DF1F6F" w:rsidRPr="00DF1F6F" w:rsidRDefault="00DF1F6F" w:rsidP="00DF1F6F">
      <w:pPr>
        <w:pStyle w:val="a3"/>
        <w:spacing w:after="0" w:line="240" w:lineRule="auto"/>
        <w:ind w:left="0"/>
        <w:rPr>
          <w:rFonts w:ascii="Times New Roman" w:hAnsi="Times New Roman"/>
          <w:sz w:val="28"/>
          <w:szCs w:val="28"/>
        </w:rPr>
      </w:pPr>
      <w:r w:rsidRPr="00DF1F6F">
        <w:rPr>
          <w:rFonts w:ascii="Times New Roman" w:hAnsi="Times New Roman"/>
          <w:sz w:val="28"/>
          <w:szCs w:val="28"/>
        </w:rPr>
        <w:t>3. Весела И., Веселы И. «Шахматный букварь» - М.: Просвещение, 1983.</w:t>
      </w:r>
    </w:p>
    <w:p w:rsidR="00DF1F6F" w:rsidRPr="00DF1F6F" w:rsidRDefault="00DF1F6F" w:rsidP="00DF1F6F">
      <w:pPr>
        <w:pStyle w:val="a3"/>
        <w:spacing w:after="0" w:line="240" w:lineRule="auto"/>
        <w:ind w:left="0"/>
        <w:rPr>
          <w:rFonts w:ascii="Times New Roman" w:hAnsi="Times New Roman"/>
          <w:sz w:val="28"/>
          <w:szCs w:val="28"/>
        </w:rPr>
      </w:pPr>
      <w:r w:rsidRPr="00DF1F6F">
        <w:rPr>
          <w:rFonts w:ascii="Times New Roman" w:hAnsi="Times New Roman"/>
          <w:sz w:val="28"/>
          <w:szCs w:val="28"/>
        </w:rPr>
        <w:t>4. Гришин В. Г., Ильин Е. И. «Шахматная азбука» - М.: Дет. лит., 1980.</w:t>
      </w:r>
    </w:p>
    <w:p w:rsidR="00DF1F6F" w:rsidRPr="00DF1F6F" w:rsidRDefault="00DF1F6F" w:rsidP="00DF1F6F">
      <w:pPr>
        <w:pStyle w:val="a3"/>
        <w:spacing w:after="0" w:line="240" w:lineRule="auto"/>
        <w:ind w:left="0"/>
        <w:rPr>
          <w:rFonts w:ascii="Times New Roman" w:hAnsi="Times New Roman"/>
          <w:sz w:val="28"/>
          <w:szCs w:val="28"/>
        </w:rPr>
      </w:pPr>
      <w:r w:rsidRPr="00DF1F6F">
        <w:rPr>
          <w:rFonts w:ascii="Times New Roman" w:hAnsi="Times New Roman"/>
          <w:sz w:val="28"/>
          <w:szCs w:val="28"/>
        </w:rPr>
        <w:t xml:space="preserve">5. Зенков Г. М. «Первый шах».- изд. Пласт , 1992. </w:t>
      </w:r>
    </w:p>
    <w:p w:rsidR="00DF1F6F" w:rsidRPr="00DF1F6F" w:rsidRDefault="00DF1F6F" w:rsidP="00DF1F6F">
      <w:pPr>
        <w:pStyle w:val="a3"/>
        <w:spacing w:after="0" w:line="240" w:lineRule="auto"/>
        <w:ind w:left="0"/>
        <w:rPr>
          <w:rFonts w:ascii="Times New Roman" w:hAnsi="Times New Roman"/>
          <w:sz w:val="28"/>
          <w:szCs w:val="28"/>
        </w:rPr>
      </w:pPr>
      <w:r w:rsidRPr="00DF1F6F">
        <w:rPr>
          <w:rFonts w:ascii="Times New Roman" w:hAnsi="Times New Roman"/>
          <w:sz w:val="28"/>
          <w:szCs w:val="28"/>
        </w:rPr>
        <w:t>6. Золотник Б., Кузьмина С. Курс – минимум по шахматам. – М.: ГЦОЛИФК, 1990.</w:t>
      </w:r>
    </w:p>
    <w:p w:rsidR="00DF1F6F" w:rsidRPr="00DF1F6F" w:rsidRDefault="00DF1F6F" w:rsidP="00DF1F6F">
      <w:pPr>
        <w:pStyle w:val="a3"/>
        <w:spacing w:after="0" w:line="240" w:lineRule="auto"/>
        <w:ind w:left="0"/>
        <w:rPr>
          <w:rFonts w:ascii="Times New Roman" w:hAnsi="Times New Roman"/>
          <w:sz w:val="28"/>
          <w:szCs w:val="28"/>
        </w:rPr>
      </w:pPr>
      <w:r w:rsidRPr="00DF1F6F">
        <w:rPr>
          <w:rFonts w:ascii="Times New Roman" w:hAnsi="Times New Roman"/>
          <w:sz w:val="28"/>
          <w:szCs w:val="28"/>
        </w:rPr>
        <w:t>7. Князева В. «Уроки шахмат» -Ташкент: Укивтувчи, 1992.</w:t>
      </w:r>
    </w:p>
    <w:p w:rsidR="00DF1F6F" w:rsidRPr="00DF1F6F" w:rsidRDefault="00DF1F6F" w:rsidP="00DF1F6F">
      <w:pPr>
        <w:pStyle w:val="a3"/>
        <w:spacing w:after="0" w:line="240" w:lineRule="auto"/>
        <w:ind w:left="0"/>
        <w:rPr>
          <w:rFonts w:ascii="Times New Roman" w:hAnsi="Times New Roman"/>
          <w:sz w:val="28"/>
          <w:szCs w:val="28"/>
        </w:rPr>
      </w:pPr>
      <w:r w:rsidRPr="00DF1F6F">
        <w:rPr>
          <w:rFonts w:ascii="Times New Roman" w:hAnsi="Times New Roman"/>
          <w:sz w:val="28"/>
          <w:szCs w:val="28"/>
        </w:rPr>
        <w:t>8. Князева В. Азбука шахматиста. – Ангрен, 1990.</w:t>
      </w:r>
    </w:p>
    <w:p w:rsidR="00DF1F6F" w:rsidRPr="00DF1F6F" w:rsidRDefault="00DF1F6F" w:rsidP="00DF1F6F">
      <w:pPr>
        <w:pStyle w:val="a3"/>
        <w:spacing w:after="0" w:line="240" w:lineRule="auto"/>
        <w:ind w:left="0"/>
        <w:rPr>
          <w:rFonts w:ascii="Times New Roman" w:hAnsi="Times New Roman"/>
          <w:sz w:val="28"/>
          <w:szCs w:val="28"/>
        </w:rPr>
      </w:pPr>
      <w:r w:rsidRPr="00DF1F6F">
        <w:rPr>
          <w:rFonts w:ascii="Times New Roman" w:hAnsi="Times New Roman"/>
          <w:sz w:val="28"/>
          <w:szCs w:val="28"/>
        </w:rPr>
        <w:t>9. Макарычев С. Макарычева М. От А до… - М.: «64», 1995.</w:t>
      </w:r>
    </w:p>
    <w:p w:rsidR="00DF1F6F" w:rsidRPr="00DF1F6F" w:rsidRDefault="00DF1F6F" w:rsidP="00DF1F6F">
      <w:pPr>
        <w:pStyle w:val="a3"/>
        <w:spacing w:after="0" w:line="240" w:lineRule="auto"/>
        <w:ind w:left="0"/>
        <w:rPr>
          <w:rFonts w:ascii="Times New Roman" w:hAnsi="Times New Roman"/>
          <w:sz w:val="28"/>
          <w:szCs w:val="28"/>
        </w:rPr>
      </w:pPr>
      <w:r w:rsidRPr="00DF1F6F">
        <w:rPr>
          <w:rFonts w:ascii="Times New Roman" w:hAnsi="Times New Roman"/>
          <w:sz w:val="28"/>
          <w:szCs w:val="28"/>
        </w:rPr>
        <w:t>10. Сухин И. Г. «Шахматы, первый год, или Там клетки черно – белые чудес и тайн полны». – М.: Просвещение, 1997.</w:t>
      </w:r>
    </w:p>
    <w:p w:rsidR="00CA18FF" w:rsidRDefault="00DF1F6F" w:rsidP="00FE0E00">
      <w:pPr>
        <w:pStyle w:val="a3"/>
        <w:spacing w:after="0" w:line="240" w:lineRule="auto"/>
        <w:ind w:left="0"/>
        <w:rPr>
          <w:rFonts w:ascii="Times New Roman" w:hAnsi="Times New Roman"/>
          <w:sz w:val="24"/>
          <w:szCs w:val="24"/>
        </w:rPr>
      </w:pPr>
      <w:r w:rsidRPr="00DF1F6F">
        <w:rPr>
          <w:rFonts w:ascii="Times New Roman" w:hAnsi="Times New Roman"/>
          <w:sz w:val="28"/>
          <w:szCs w:val="28"/>
        </w:rPr>
        <w:t>11. Сухин И. Приключения в шахматной стране. – М.: Педагогика, 1991.</w:t>
      </w:r>
      <w:r w:rsidR="00FE0E00">
        <w:rPr>
          <w:rFonts w:ascii="Times New Roman" w:hAnsi="Times New Roman"/>
          <w:sz w:val="24"/>
          <w:szCs w:val="24"/>
        </w:rPr>
        <w:t xml:space="preserve"> </w:t>
      </w:r>
    </w:p>
    <w:p w:rsidR="00496856" w:rsidRDefault="00496856" w:rsidP="00FE0E00">
      <w:pPr>
        <w:pStyle w:val="a3"/>
        <w:spacing w:after="0" w:line="240" w:lineRule="auto"/>
        <w:ind w:left="0"/>
        <w:rPr>
          <w:rFonts w:ascii="Times New Roman" w:hAnsi="Times New Roman"/>
          <w:sz w:val="24"/>
          <w:szCs w:val="24"/>
        </w:rPr>
      </w:pPr>
    </w:p>
    <w:p w:rsidR="00496856" w:rsidRDefault="00496856" w:rsidP="00FE0E00">
      <w:pPr>
        <w:pStyle w:val="a3"/>
        <w:spacing w:after="0" w:line="240" w:lineRule="auto"/>
        <w:ind w:left="0"/>
        <w:rPr>
          <w:rFonts w:ascii="Times New Roman" w:hAnsi="Times New Roman"/>
          <w:sz w:val="24"/>
          <w:szCs w:val="24"/>
        </w:rPr>
      </w:pPr>
    </w:p>
    <w:p w:rsidR="00496856" w:rsidRPr="003E4B51" w:rsidRDefault="00496856" w:rsidP="003E40F4">
      <w:pPr>
        <w:widowControl w:val="0"/>
        <w:spacing w:after="0" w:line="240" w:lineRule="auto"/>
        <w:jc w:val="center"/>
        <w:rPr>
          <w:rFonts w:ascii="Times New Roman" w:hAnsi="Times New Roman"/>
          <w:b/>
          <w:bCs/>
          <w:iCs/>
          <w:color w:val="000000"/>
          <w:sz w:val="24"/>
          <w:szCs w:val="24"/>
          <w:lang w:bidi="ru-RU"/>
        </w:rPr>
      </w:pPr>
      <w:r w:rsidRPr="003E4B51">
        <w:rPr>
          <w:rFonts w:ascii="Times New Roman" w:hAnsi="Times New Roman"/>
          <w:b/>
          <w:bCs/>
          <w:iCs/>
          <w:color w:val="000000"/>
          <w:sz w:val="24"/>
          <w:szCs w:val="24"/>
          <w:lang w:bidi="ru-RU"/>
        </w:rPr>
        <w:t>Календарный план - график</w:t>
      </w:r>
    </w:p>
    <w:p w:rsidR="00496856" w:rsidRPr="003E4B51" w:rsidRDefault="00496856" w:rsidP="00496856">
      <w:pPr>
        <w:widowControl w:val="0"/>
        <w:spacing w:after="0" w:line="240" w:lineRule="auto"/>
        <w:ind w:left="142" w:firstLine="567"/>
        <w:rPr>
          <w:rFonts w:ascii="Times New Roman" w:hAnsi="Times New Roman"/>
          <w:b/>
          <w:bCs/>
          <w:iCs/>
          <w:color w:val="000000"/>
          <w:sz w:val="24"/>
          <w:szCs w:val="24"/>
          <w:lang w:bidi="ru-RU"/>
        </w:rPr>
      </w:pPr>
    </w:p>
    <w:tbl>
      <w:tblPr>
        <w:tblOverlap w:val="never"/>
        <w:tblW w:w="9357" w:type="dxa"/>
        <w:jc w:val="center"/>
        <w:tblLayout w:type="fixed"/>
        <w:tblCellMar>
          <w:left w:w="10" w:type="dxa"/>
          <w:right w:w="10" w:type="dxa"/>
        </w:tblCellMar>
        <w:tblLook w:val="0000" w:firstRow="0" w:lastRow="0" w:firstColumn="0" w:lastColumn="0" w:noHBand="0" w:noVBand="0"/>
      </w:tblPr>
      <w:tblGrid>
        <w:gridCol w:w="1291"/>
        <w:gridCol w:w="1546"/>
        <w:gridCol w:w="1417"/>
        <w:gridCol w:w="2410"/>
        <w:gridCol w:w="2693"/>
      </w:tblGrid>
      <w:tr w:rsidR="00496856" w:rsidRPr="003E4B51" w:rsidTr="00496856">
        <w:trPr>
          <w:trHeight w:hRule="exact" w:val="1120"/>
          <w:jc w:val="center"/>
        </w:trPr>
        <w:tc>
          <w:tcPr>
            <w:tcW w:w="1291" w:type="dxa"/>
            <w:tcBorders>
              <w:top w:val="single" w:sz="4" w:space="0" w:color="auto"/>
              <w:left w:val="single" w:sz="4" w:space="0" w:color="auto"/>
            </w:tcBorders>
            <w:shd w:val="clear" w:color="auto" w:fill="FFFFFF"/>
            <w:vAlign w:val="center"/>
          </w:tcPr>
          <w:p w:rsidR="00496856" w:rsidRPr="003E4B51" w:rsidRDefault="00496856" w:rsidP="00496856">
            <w:pPr>
              <w:widowControl w:val="0"/>
              <w:spacing w:after="0" w:line="240" w:lineRule="auto"/>
              <w:ind w:left="142"/>
              <w:jc w:val="center"/>
              <w:rPr>
                <w:rFonts w:ascii="Times New Roman" w:hAnsi="Times New Roman"/>
                <w:b/>
                <w:bCs/>
                <w:iCs/>
                <w:color w:val="000000"/>
                <w:sz w:val="24"/>
                <w:szCs w:val="24"/>
                <w:lang w:bidi="ru-RU"/>
              </w:rPr>
            </w:pPr>
            <w:r w:rsidRPr="003E4B51">
              <w:rPr>
                <w:rFonts w:ascii="Times New Roman" w:hAnsi="Times New Roman"/>
                <w:b/>
                <w:bCs/>
                <w:iCs/>
                <w:color w:val="000000"/>
                <w:sz w:val="24"/>
                <w:szCs w:val="24"/>
                <w:lang w:bidi="ru-RU"/>
              </w:rPr>
              <w:t>Год</w:t>
            </w:r>
          </w:p>
          <w:p w:rsidR="00496856" w:rsidRPr="003E4B51" w:rsidRDefault="00496856" w:rsidP="00496856">
            <w:pPr>
              <w:widowControl w:val="0"/>
              <w:spacing w:after="0" w:line="240" w:lineRule="auto"/>
              <w:ind w:left="142"/>
              <w:jc w:val="center"/>
              <w:rPr>
                <w:rFonts w:ascii="Times New Roman" w:hAnsi="Times New Roman"/>
                <w:b/>
                <w:bCs/>
                <w:iCs/>
                <w:color w:val="000000"/>
                <w:sz w:val="24"/>
                <w:szCs w:val="24"/>
                <w:lang w:bidi="ru-RU"/>
              </w:rPr>
            </w:pPr>
            <w:r w:rsidRPr="003E4B51">
              <w:rPr>
                <w:rFonts w:ascii="Times New Roman" w:hAnsi="Times New Roman"/>
                <w:b/>
                <w:bCs/>
                <w:iCs/>
                <w:color w:val="000000"/>
                <w:sz w:val="24"/>
                <w:szCs w:val="24"/>
                <w:lang w:bidi="ru-RU"/>
              </w:rPr>
              <w:t>обучения</w:t>
            </w:r>
          </w:p>
        </w:tc>
        <w:tc>
          <w:tcPr>
            <w:tcW w:w="1546" w:type="dxa"/>
            <w:tcBorders>
              <w:top w:val="single" w:sz="4" w:space="0" w:color="auto"/>
              <w:left w:val="single" w:sz="4" w:space="0" w:color="auto"/>
            </w:tcBorders>
            <w:shd w:val="clear" w:color="auto" w:fill="FFFFFF"/>
            <w:vAlign w:val="center"/>
          </w:tcPr>
          <w:p w:rsidR="00496856" w:rsidRDefault="00496856" w:rsidP="00496856">
            <w:pPr>
              <w:widowControl w:val="0"/>
              <w:spacing w:after="0" w:line="240" w:lineRule="auto"/>
              <w:ind w:left="142"/>
              <w:jc w:val="center"/>
              <w:rPr>
                <w:rFonts w:ascii="Times New Roman" w:hAnsi="Times New Roman"/>
                <w:b/>
                <w:bCs/>
                <w:iCs/>
                <w:color w:val="000000"/>
                <w:sz w:val="24"/>
                <w:szCs w:val="24"/>
                <w:lang w:bidi="ru-RU"/>
              </w:rPr>
            </w:pPr>
            <w:r w:rsidRPr="003E4B51">
              <w:rPr>
                <w:rFonts w:ascii="Times New Roman" w:hAnsi="Times New Roman"/>
                <w:b/>
                <w:bCs/>
                <w:iCs/>
                <w:color w:val="000000"/>
                <w:sz w:val="24"/>
                <w:szCs w:val="24"/>
                <w:lang w:bidi="ru-RU"/>
              </w:rPr>
              <w:t>Дата</w:t>
            </w:r>
          </w:p>
          <w:p w:rsidR="00496856" w:rsidRDefault="00496856" w:rsidP="00496856">
            <w:pPr>
              <w:widowControl w:val="0"/>
              <w:spacing w:after="0" w:line="240" w:lineRule="auto"/>
              <w:ind w:left="142"/>
              <w:jc w:val="center"/>
              <w:rPr>
                <w:rFonts w:ascii="Times New Roman" w:hAnsi="Times New Roman"/>
                <w:b/>
                <w:bCs/>
                <w:iCs/>
                <w:color w:val="000000"/>
                <w:sz w:val="24"/>
                <w:szCs w:val="24"/>
                <w:lang w:bidi="ru-RU"/>
              </w:rPr>
            </w:pPr>
            <w:r w:rsidRPr="003E4B51">
              <w:rPr>
                <w:rFonts w:ascii="Times New Roman" w:hAnsi="Times New Roman"/>
                <w:b/>
                <w:bCs/>
                <w:iCs/>
                <w:color w:val="000000"/>
                <w:sz w:val="24"/>
                <w:szCs w:val="24"/>
                <w:lang w:bidi="ru-RU"/>
              </w:rPr>
              <w:t>начала</w:t>
            </w:r>
          </w:p>
          <w:p w:rsidR="00496856" w:rsidRPr="003E4B51" w:rsidRDefault="00496856" w:rsidP="00496856">
            <w:pPr>
              <w:widowControl w:val="0"/>
              <w:spacing w:after="0" w:line="240" w:lineRule="auto"/>
              <w:ind w:left="142"/>
              <w:jc w:val="center"/>
              <w:rPr>
                <w:rFonts w:ascii="Times New Roman" w:hAnsi="Times New Roman"/>
                <w:b/>
                <w:bCs/>
                <w:iCs/>
                <w:color w:val="000000"/>
                <w:sz w:val="24"/>
                <w:szCs w:val="24"/>
                <w:lang w:bidi="ru-RU"/>
              </w:rPr>
            </w:pPr>
            <w:r w:rsidRPr="003E4B51">
              <w:rPr>
                <w:rFonts w:ascii="Times New Roman" w:hAnsi="Times New Roman"/>
                <w:b/>
                <w:bCs/>
                <w:iCs/>
                <w:color w:val="000000"/>
                <w:sz w:val="24"/>
                <w:szCs w:val="24"/>
                <w:lang w:bidi="ru-RU"/>
              </w:rPr>
              <w:t>реализации</w:t>
            </w:r>
          </w:p>
        </w:tc>
        <w:tc>
          <w:tcPr>
            <w:tcW w:w="1417" w:type="dxa"/>
            <w:tcBorders>
              <w:top w:val="single" w:sz="4" w:space="0" w:color="auto"/>
              <w:left w:val="single" w:sz="4" w:space="0" w:color="auto"/>
            </w:tcBorders>
            <w:shd w:val="clear" w:color="auto" w:fill="FFFFFF"/>
            <w:vAlign w:val="center"/>
          </w:tcPr>
          <w:p w:rsidR="00496856" w:rsidRPr="003E4B51" w:rsidRDefault="00496856" w:rsidP="00496856">
            <w:pPr>
              <w:widowControl w:val="0"/>
              <w:spacing w:after="0" w:line="240" w:lineRule="auto"/>
              <w:jc w:val="center"/>
              <w:rPr>
                <w:rFonts w:ascii="Times New Roman" w:hAnsi="Times New Roman"/>
                <w:b/>
                <w:bCs/>
                <w:iCs/>
                <w:color w:val="000000"/>
                <w:sz w:val="24"/>
                <w:szCs w:val="24"/>
                <w:lang w:bidi="ru-RU"/>
              </w:rPr>
            </w:pPr>
            <w:r w:rsidRPr="003E4B51">
              <w:rPr>
                <w:rFonts w:ascii="Times New Roman" w:hAnsi="Times New Roman"/>
                <w:b/>
                <w:bCs/>
                <w:iCs/>
                <w:color w:val="000000"/>
                <w:sz w:val="24"/>
                <w:szCs w:val="24"/>
                <w:lang w:bidi="ru-RU"/>
              </w:rPr>
              <w:t>Дата окончания реализации</w:t>
            </w:r>
          </w:p>
        </w:tc>
        <w:tc>
          <w:tcPr>
            <w:tcW w:w="2410" w:type="dxa"/>
            <w:tcBorders>
              <w:top w:val="single" w:sz="4" w:space="0" w:color="auto"/>
              <w:left w:val="single" w:sz="4" w:space="0" w:color="auto"/>
            </w:tcBorders>
            <w:shd w:val="clear" w:color="auto" w:fill="FFFFFF"/>
            <w:vAlign w:val="center"/>
          </w:tcPr>
          <w:p w:rsidR="00496856" w:rsidRPr="003E4B51" w:rsidRDefault="00496856" w:rsidP="00496856">
            <w:pPr>
              <w:widowControl w:val="0"/>
              <w:spacing w:after="0" w:line="240" w:lineRule="auto"/>
              <w:ind w:left="142"/>
              <w:jc w:val="center"/>
              <w:rPr>
                <w:rFonts w:ascii="Times New Roman" w:hAnsi="Times New Roman"/>
                <w:b/>
                <w:bCs/>
                <w:iCs/>
                <w:color w:val="000000"/>
                <w:sz w:val="24"/>
                <w:szCs w:val="24"/>
                <w:lang w:bidi="ru-RU"/>
              </w:rPr>
            </w:pPr>
            <w:r w:rsidRPr="003E4B51">
              <w:rPr>
                <w:rFonts w:ascii="Times New Roman" w:hAnsi="Times New Roman"/>
                <w:b/>
                <w:bCs/>
                <w:iCs/>
                <w:color w:val="000000"/>
                <w:sz w:val="24"/>
                <w:szCs w:val="24"/>
                <w:lang w:bidi="ru-RU"/>
              </w:rPr>
              <w:t>Режим</w:t>
            </w:r>
          </w:p>
          <w:p w:rsidR="00496856" w:rsidRDefault="00496856" w:rsidP="00496856">
            <w:pPr>
              <w:widowControl w:val="0"/>
              <w:spacing w:after="0" w:line="240" w:lineRule="auto"/>
              <w:ind w:left="142" w:right="-36"/>
              <w:jc w:val="center"/>
              <w:rPr>
                <w:rFonts w:ascii="Times New Roman" w:hAnsi="Times New Roman"/>
                <w:b/>
                <w:bCs/>
                <w:iCs/>
                <w:color w:val="000000"/>
                <w:sz w:val="24"/>
                <w:szCs w:val="24"/>
                <w:lang w:bidi="ru-RU"/>
              </w:rPr>
            </w:pPr>
            <w:r w:rsidRPr="003E4B51">
              <w:rPr>
                <w:rFonts w:ascii="Times New Roman" w:hAnsi="Times New Roman"/>
                <w:b/>
                <w:bCs/>
                <w:iCs/>
                <w:color w:val="000000"/>
                <w:sz w:val="24"/>
                <w:szCs w:val="24"/>
                <w:lang w:bidi="ru-RU"/>
              </w:rPr>
              <w:t>Занятий в неделю /</w:t>
            </w:r>
          </w:p>
          <w:p w:rsidR="00496856" w:rsidRPr="003E4B51" w:rsidRDefault="00496856" w:rsidP="00496856">
            <w:pPr>
              <w:widowControl w:val="0"/>
              <w:spacing w:after="0" w:line="240" w:lineRule="auto"/>
              <w:ind w:left="142" w:right="-36"/>
              <w:jc w:val="center"/>
              <w:rPr>
                <w:rFonts w:ascii="Times New Roman" w:hAnsi="Times New Roman"/>
                <w:b/>
                <w:bCs/>
                <w:iCs/>
                <w:color w:val="000000"/>
                <w:sz w:val="24"/>
                <w:szCs w:val="24"/>
                <w:lang w:bidi="ru-RU"/>
              </w:rPr>
            </w:pPr>
            <w:r w:rsidRPr="003E4B51">
              <w:rPr>
                <w:rFonts w:ascii="Times New Roman" w:hAnsi="Times New Roman"/>
                <w:b/>
                <w:bCs/>
                <w:iCs/>
                <w:color w:val="000000"/>
                <w:sz w:val="24"/>
                <w:szCs w:val="24"/>
                <w:lang w:bidi="ru-RU"/>
              </w:rPr>
              <w:t xml:space="preserve"> в год</w:t>
            </w:r>
          </w:p>
        </w:tc>
        <w:tc>
          <w:tcPr>
            <w:tcW w:w="2693" w:type="dxa"/>
            <w:tcBorders>
              <w:top w:val="single" w:sz="4" w:space="0" w:color="auto"/>
              <w:left w:val="single" w:sz="4" w:space="0" w:color="auto"/>
              <w:right w:val="single" w:sz="4" w:space="0" w:color="auto"/>
            </w:tcBorders>
            <w:shd w:val="clear" w:color="auto" w:fill="FFFFFF"/>
            <w:vAlign w:val="center"/>
          </w:tcPr>
          <w:p w:rsidR="00496856" w:rsidRPr="003E4B51" w:rsidRDefault="00496856" w:rsidP="00496856">
            <w:pPr>
              <w:widowControl w:val="0"/>
              <w:spacing w:after="0" w:line="240" w:lineRule="auto"/>
              <w:ind w:left="142" w:right="332"/>
              <w:jc w:val="center"/>
              <w:rPr>
                <w:rFonts w:ascii="Times New Roman" w:hAnsi="Times New Roman"/>
                <w:b/>
                <w:bCs/>
                <w:iCs/>
                <w:color w:val="000000"/>
                <w:sz w:val="24"/>
                <w:szCs w:val="24"/>
                <w:lang w:bidi="ru-RU"/>
              </w:rPr>
            </w:pPr>
            <w:r w:rsidRPr="003E4B51">
              <w:rPr>
                <w:rFonts w:ascii="Times New Roman" w:hAnsi="Times New Roman"/>
                <w:b/>
                <w:bCs/>
                <w:iCs/>
                <w:color w:val="000000"/>
                <w:sz w:val="24"/>
                <w:szCs w:val="24"/>
                <w:lang w:bidi="ru-RU"/>
              </w:rPr>
              <w:t>Количество учеб</w:t>
            </w:r>
            <w:r>
              <w:rPr>
                <w:rFonts w:ascii="Times New Roman" w:hAnsi="Times New Roman"/>
                <w:b/>
                <w:bCs/>
                <w:iCs/>
                <w:color w:val="000000"/>
                <w:sz w:val="24"/>
                <w:szCs w:val="24"/>
                <w:lang w:bidi="ru-RU"/>
              </w:rPr>
              <w:t xml:space="preserve">ных </w:t>
            </w:r>
            <w:r w:rsidRPr="003E4B51">
              <w:rPr>
                <w:rFonts w:ascii="Times New Roman" w:hAnsi="Times New Roman"/>
                <w:b/>
                <w:bCs/>
                <w:iCs/>
                <w:color w:val="000000"/>
                <w:sz w:val="24"/>
                <w:szCs w:val="24"/>
                <w:lang w:bidi="ru-RU"/>
              </w:rPr>
              <w:t>недель/часов</w:t>
            </w:r>
          </w:p>
        </w:tc>
      </w:tr>
      <w:tr w:rsidR="00496856" w:rsidRPr="003E4B51" w:rsidTr="00496856">
        <w:trPr>
          <w:trHeight w:hRule="exact" w:val="901"/>
          <w:jc w:val="center"/>
        </w:trPr>
        <w:tc>
          <w:tcPr>
            <w:tcW w:w="1291" w:type="dxa"/>
            <w:tcBorders>
              <w:top w:val="single" w:sz="4" w:space="0" w:color="auto"/>
              <w:left w:val="single" w:sz="4" w:space="0" w:color="auto"/>
            </w:tcBorders>
            <w:shd w:val="clear" w:color="auto" w:fill="FFFFFF"/>
            <w:vAlign w:val="center"/>
          </w:tcPr>
          <w:p w:rsidR="00496856" w:rsidRPr="003E4B51" w:rsidRDefault="00496856" w:rsidP="00496856">
            <w:pPr>
              <w:widowControl w:val="0"/>
              <w:spacing w:after="0" w:line="240" w:lineRule="auto"/>
              <w:ind w:left="142"/>
              <w:jc w:val="center"/>
              <w:rPr>
                <w:rFonts w:ascii="Times New Roman" w:hAnsi="Times New Roman"/>
                <w:bCs/>
                <w:iCs/>
                <w:color w:val="000000"/>
                <w:sz w:val="24"/>
                <w:szCs w:val="24"/>
                <w:lang w:bidi="ru-RU"/>
              </w:rPr>
            </w:pPr>
            <w:r w:rsidRPr="003E4B51">
              <w:rPr>
                <w:rFonts w:ascii="Times New Roman" w:hAnsi="Times New Roman"/>
                <w:bCs/>
                <w:iCs/>
                <w:color w:val="000000"/>
                <w:sz w:val="24"/>
                <w:szCs w:val="24"/>
                <w:lang w:bidi="ru-RU"/>
              </w:rPr>
              <w:t>1</w:t>
            </w:r>
            <w:r>
              <w:rPr>
                <w:rFonts w:ascii="Times New Roman" w:hAnsi="Times New Roman"/>
                <w:bCs/>
                <w:iCs/>
                <w:color w:val="000000"/>
                <w:sz w:val="24"/>
                <w:szCs w:val="24"/>
                <w:lang w:bidi="ru-RU"/>
              </w:rPr>
              <w:t>-2</w:t>
            </w:r>
            <w:r w:rsidRPr="003E4B51">
              <w:rPr>
                <w:rFonts w:ascii="Times New Roman" w:hAnsi="Times New Roman"/>
                <w:bCs/>
                <w:iCs/>
                <w:color w:val="000000"/>
                <w:sz w:val="24"/>
                <w:szCs w:val="24"/>
                <w:lang w:bidi="ru-RU"/>
              </w:rPr>
              <w:t xml:space="preserve"> год</w:t>
            </w:r>
          </w:p>
        </w:tc>
        <w:tc>
          <w:tcPr>
            <w:tcW w:w="1546" w:type="dxa"/>
            <w:tcBorders>
              <w:top w:val="single" w:sz="4" w:space="0" w:color="auto"/>
              <w:left w:val="single" w:sz="4" w:space="0" w:color="auto"/>
            </w:tcBorders>
            <w:shd w:val="clear" w:color="auto" w:fill="FFFFFF"/>
            <w:vAlign w:val="center"/>
          </w:tcPr>
          <w:p w:rsidR="00496856" w:rsidRPr="003E4B51" w:rsidRDefault="00496856" w:rsidP="00496856">
            <w:pPr>
              <w:widowControl w:val="0"/>
              <w:spacing w:after="0" w:line="240" w:lineRule="auto"/>
              <w:ind w:left="142"/>
              <w:jc w:val="center"/>
              <w:rPr>
                <w:rFonts w:ascii="Times New Roman" w:hAnsi="Times New Roman"/>
                <w:bCs/>
                <w:iCs/>
                <w:color w:val="000000"/>
                <w:sz w:val="24"/>
                <w:szCs w:val="24"/>
                <w:lang w:bidi="ru-RU"/>
              </w:rPr>
            </w:pPr>
            <w:r w:rsidRPr="003E4B51">
              <w:rPr>
                <w:rFonts w:ascii="Times New Roman" w:hAnsi="Times New Roman"/>
                <w:bCs/>
                <w:iCs/>
                <w:color w:val="000000"/>
                <w:sz w:val="24"/>
                <w:szCs w:val="24"/>
                <w:lang w:bidi="ru-RU"/>
              </w:rPr>
              <w:t>1 сентября</w:t>
            </w:r>
          </w:p>
        </w:tc>
        <w:tc>
          <w:tcPr>
            <w:tcW w:w="1417" w:type="dxa"/>
            <w:tcBorders>
              <w:top w:val="single" w:sz="4" w:space="0" w:color="auto"/>
              <w:left w:val="single" w:sz="4" w:space="0" w:color="auto"/>
            </w:tcBorders>
            <w:shd w:val="clear" w:color="auto" w:fill="FFFFFF"/>
            <w:vAlign w:val="center"/>
          </w:tcPr>
          <w:p w:rsidR="00496856" w:rsidRPr="003E4B51" w:rsidRDefault="00496856" w:rsidP="00496856">
            <w:pPr>
              <w:widowControl w:val="0"/>
              <w:spacing w:after="0" w:line="240" w:lineRule="auto"/>
              <w:ind w:left="142"/>
              <w:jc w:val="center"/>
              <w:rPr>
                <w:rFonts w:ascii="Times New Roman" w:hAnsi="Times New Roman"/>
                <w:bCs/>
                <w:iCs/>
                <w:color w:val="000000"/>
                <w:sz w:val="24"/>
                <w:szCs w:val="24"/>
                <w:lang w:bidi="ru-RU"/>
              </w:rPr>
            </w:pPr>
            <w:r w:rsidRPr="003E4B51">
              <w:rPr>
                <w:rFonts w:ascii="Times New Roman" w:hAnsi="Times New Roman"/>
                <w:bCs/>
                <w:iCs/>
                <w:color w:val="000000"/>
                <w:sz w:val="24"/>
                <w:szCs w:val="24"/>
                <w:lang w:bidi="ru-RU"/>
              </w:rPr>
              <w:t>31 мая</w:t>
            </w:r>
          </w:p>
        </w:tc>
        <w:tc>
          <w:tcPr>
            <w:tcW w:w="2410" w:type="dxa"/>
            <w:tcBorders>
              <w:top w:val="single" w:sz="4" w:space="0" w:color="auto"/>
              <w:left w:val="single" w:sz="4" w:space="0" w:color="auto"/>
            </w:tcBorders>
            <w:shd w:val="clear" w:color="auto" w:fill="FFFFFF"/>
            <w:vAlign w:val="center"/>
          </w:tcPr>
          <w:p w:rsidR="00496856" w:rsidRPr="003E4B51" w:rsidRDefault="00496856" w:rsidP="00496856">
            <w:pPr>
              <w:widowControl w:val="0"/>
              <w:spacing w:after="0" w:line="240" w:lineRule="auto"/>
              <w:ind w:left="142"/>
              <w:jc w:val="center"/>
              <w:rPr>
                <w:rFonts w:ascii="Times New Roman" w:hAnsi="Times New Roman"/>
                <w:bCs/>
                <w:iCs/>
                <w:color w:val="000000"/>
                <w:sz w:val="24"/>
                <w:szCs w:val="24"/>
                <w:lang w:bidi="ru-RU"/>
              </w:rPr>
            </w:pPr>
            <w:r>
              <w:rPr>
                <w:rFonts w:ascii="Times New Roman" w:hAnsi="Times New Roman"/>
                <w:bCs/>
                <w:iCs/>
                <w:color w:val="000000"/>
                <w:sz w:val="24"/>
                <w:szCs w:val="24"/>
                <w:lang w:bidi="ru-RU"/>
              </w:rPr>
              <w:t>1 час</w:t>
            </w:r>
            <w:r w:rsidRPr="003E4B51">
              <w:rPr>
                <w:rFonts w:ascii="Times New Roman" w:hAnsi="Times New Roman"/>
                <w:bCs/>
                <w:iCs/>
                <w:color w:val="000000"/>
                <w:sz w:val="24"/>
                <w:szCs w:val="24"/>
                <w:lang w:bidi="ru-RU"/>
              </w:rPr>
              <w:t xml:space="preserve"> в не</w:t>
            </w:r>
            <w:r>
              <w:rPr>
                <w:rFonts w:ascii="Times New Roman" w:hAnsi="Times New Roman"/>
                <w:bCs/>
                <w:iCs/>
                <w:color w:val="000000"/>
                <w:sz w:val="24"/>
                <w:szCs w:val="24"/>
                <w:lang w:bidi="ru-RU"/>
              </w:rPr>
              <w:t xml:space="preserve">делю </w:t>
            </w:r>
            <w:r w:rsidRPr="003E4B51">
              <w:rPr>
                <w:rFonts w:ascii="Times New Roman" w:hAnsi="Times New Roman"/>
                <w:bCs/>
                <w:iCs/>
                <w:color w:val="000000"/>
                <w:sz w:val="24"/>
                <w:szCs w:val="24"/>
                <w:lang w:bidi="ru-RU"/>
              </w:rPr>
              <w:t xml:space="preserve"> / </w:t>
            </w:r>
            <w:r>
              <w:rPr>
                <w:rFonts w:ascii="Times New Roman" w:hAnsi="Times New Roman"/>
                <w:bCs/>
                <w:iCs/>
                <w:color w:val="000000"/>
                <w:sz w:val="24"/>
                <w:szCs w:val="24"/>
                <w:lang w:bidi="ru-RU"/>
              </w:rPr>
              <w:t xml:space="preserve">36 </w:t>
            </w:r>
            <w:r w:rsidRPr="003E4B51">
              <w:rPr>
                <w:rFonts w:ascii="Times New Roman" w:hAnsi="Times New Roman"/>
                <w:bCs/>
                <w:iCs/>
                <w:color w:val="000000"/>
                <w:sz w:val="24"/>
                <w:szCs w:val="24"/>
                <w:lang w:bidi="ru-RU"/>
              </w:rPr>
              <w:t>занятий в год</w:t>
            </w:r>
          </w:p>
        </w:tc>
        <w:tc>
          <w:tcPr>
            <w:tcW w:w="2693" w:type="dxa"/>
            <w:tcBorders>
              <w:top w:val="single" w:sz="4" w:space="0" w:color="auto"/>
              <w:left w:val="single" w:sz="4" w:space="0" w:color="auto"/>
              <w:right w:val="single" w:sz="4" w:space="0" w:color="auto"/>
            </w:tcBorders>
            <w:shd w:val="clear" w:color="auto" w:fill="FFFFFF"/>
            <w:vAlign w:val="center"/>
          </w:tcPr>
          <w:p w:rsidR="00496856" w:rsidRPr="003E4B51" w:rsidRDefault="00496856" w:rsidP="00496856">
            <w:pPr>
              <w:widowControl w:val="0"/>
              <w:spacing w:after="0" w:line="240" w:lineRule="auto"/>
              <w:ind w:left="142"/>
              <w:jc w:val="center"/>
              <w:rPr>
                <w:rFonts w:ascii="Times New Roman" w:hAnsi="Times New Roman"/>
                <w:bCs/>
                <w:iCs/>
                <w:color w:val="000000"/>
                <w:sz w:val="24"/>
                <w:szCs w:val="24"/>
                <w:lang w:bidi="ru-RU"/>
              </w:rPr>
            </w:pPr>
            <w:r w:rsidRPr="003E4B51">
              <w:rPr>
                <w:rFonts w:ascii="Times New Roman" w:hAnsi="Times New Roman"/>
                <w:bCs/>
                <w:iCs/>
                <w:color w:val="000000"/>
                <w:sz w:val="24"/>
                <w:szCs w:val="24"/>
                <w:lang w:bidi="ru-RU"/>
              </w:rPr>
              <w:t>36 недель /</w:t>
            </w:r>
            <w:r>
              <w:rPr>
                <w:rFonts w:ascii="Times New Roman" w:hAnsi="Times New Roman"/>
                <w:bCs/>
                <w:iCs/>
                <w:color w:val="000000"/>
                <w:sz w:val="24"/>
                <w:szCs w:val="24"/>
                <w:lang w:bidi="ru-RU"/>
              </w:rPr>
              <w:t xml:space="preserve"> 36</w:t>
            </w:r>
            <w:r w:rsidRPr="003E4B51">
              <w:rPr>
                <w:rFonts w:ascii="Times New Roman" w:hAnsi="Times New Roman"/>
                <w:bCs/>
                <w:iCs/>
                <w:color w:val="000000"/>
                <w:sz w:val="24"/>
                <w:szCs w:val="24"/>
                <w:lang w:bidi="ru-RU"/>
              </w:rPr>
              <w:t xml:space="preserve"> часов в</w:t>
            </w:r>
            <w:r>
              <w:rPr>
                <w:rFonts w:ascii="Times New Roman" w:hAnsi="Times New Roman"/>
                <w:bCs/>
                <w:iCs/>
                <w:color w:val="000000"/>
                <w:sz w:val="24"/>
                <w:szCs w:val="24"/>
                <w:lang w:bidi="ru-RU"/>
              </w:rPr>
              <w:t xml:space="preserve"> </w:t>
            </w:r>
            <w:r w:rsidRPr="003E4B51">
              <w:rPr>
                <w:rFonts w:ascii="Times New Roman" w:hAnsi="Times New Roman"/>
                <w:bCs/>
                <w:iCs/>
                <w:color w:val="000000"/>
                <w:sz w:val="24"/>
                <w:szCs w:val="24"/>
                <w:lang w:bidi="ru-RU"/>
              </w:rPr>
              <w:t>год</w:t>
            </w:r>
          </w:p>
        </w:tc>
      </w:tr>
      <w:tr w:rsidR="00496856" w:rsidRPr="003E4B51" w:rsidTr="00496856">
        <w:trPr>
          <w:trHeight w:hRule="exact" w:val="985"/>
          <w:jc w:val="center"/>
        </w:trPr>
        <w:tc>
          <w:tcPr>
            <w:tcW w:w="1291" w:type="dxa"/>
            <w:tcBorders>
              <w:top w:val="single" w:sz="4" w:space="0" w:color="auto"/>
              <w:left w:val="single" w:sz="4" w:space="0" w:color="auto"/>
            </w:tcBorders>
            <w:shd w:val="clear" w:color="auto" w:fill="FFFFFF"/>
            <w:vAlign w:val="center"/>
          </w:tcPr>
          <w:p w:rsidR="00496856" w:rsidRPr="003E4B51" w:rsidRDefault="00496856" w:rsidP="00496856">
            <w:pPr>
              <w:widowControl w:val="0"/>
              <w:spacing w:after="0" w:line="240" w:lineRule="auto"/>
              <w:ind w:left="142"/>
              <w:jc w:val="center"/>
              <w:rPr>
                <w:rFonts w:ascii="Times New Roman" w:hAnsi="Times New Roman"/>
                <w:bCs/>
                <w:iCs/>
                <w:color w:val="000000"/>
                <w:sz w:val="24"/>
                <w:szCs w:val="24"/>
                <w:lang w:bidi="ru-RU"/>
              </w:rPr>
            </w:pPr>
            <w:r>
              <w:rPr>
                <w:rFonts w:ascii="Times New Roman" w:hAnsi="Times New Roman"/>
                <w:bCs/>
                <w:iCs/>
                <w:color w:val="000000"/>
                <w:sz w:val="24"/>
                <w:szCs w:val="24"/>
                <w:lang w:bidi="ru-RU"/>
              </w:rPr>
              <w:t>3-4</w:t>
            </w:r>
            <w:r w:rsidRPr="003E4B51">
              <w:rPr>
                <w:rFonts w:ascii="Times New Roman" w:hAnsi="Times New Roman"/>
                <w:bCs/>
                <w:iCs/>
                <w:color w:val="000000"/>
                <w:sz w:val="24"/>
                <w:szCs w:val="24"/>
                <w:lang w:bidi="ru-RU"/>
              </w:rPr>
              <w:t xml:space="preserve"> год</w:t>
            </w:r>
          </w:p>
        </w:tc>
        <w:tc>
          <w:tcPr>
            <w:tcW w:w="1546" w:type="dxa"/>
            <w:tcBorders>
              <w:top w:val="single" w:sz="4" w:space="0" w:color="auto"/>
              <w:left w:val="single" w:sz="4" w:space="0" w:color="auto"/>
            </w:tcBorders>
            <w:shd w:val="clear" w:color="auto" w:fill="FFFFFF"/>
            <w:vAlign w:val="center"/>
          </w:tcPr>
          <w:p w:rsidR="00496856" w:rsidRPr="003E4B51" w:rsidRDefault="00496856" w:rsidP="00496856">
            <w:pPr>
              <w:widowControl w:val="0"/>
              <w:spacing w:after="0" w:line="240" w:lineRule="auto"/>
              <w:ind w:left="142"/>
              <w:jc w:val="center"/>
              <w:rPr>
                <w:rFonts w:ascii="Times New Roman" w:hAnsi="Times New Roman"/>
                <w:bCs/>
                <w:iCs/>
                <w:color w:val="000000"/>
                <w:sz w:val="24"/>
                <w:szCs w:val="24"/>
                <w:lang w:bidi="ru-RU"/>
              </w:rPr>
            </w:pPr>
            <w:r w:rsidRPr="003E4B51">
              <w:rPr>
                <w:rFonts w:ascii="Times New Roman" w:hAnsi="Times New Roman"/>
                <w:bCs/>
                <w:iCs/>
                <w:color w:val="000000"/>
                <w:sz w:val="24"/>
                <w:szCs w:val="24"/>
                <w:lang w:bidi="ru-RU"/>
              </w:rPr>
              <w:t>1 сентября</w:t>
            </w:r>
          </w:p>
        </w:tc>
        <w:tc>
          <w:tcPr>
            <w:tcW w:w="1417" w:type="dxa"/>
            <w:tcBorders>
              <w:top w:val="single" w:sz="4" w:space="0" w:color="auto"/>
              <w:left w:val="single" w:sz="4" w:space="0" w:color="auto"/>
            </w:tcBorders>
            <w:shd w:val="clear" w:color="auto" w:fill="FFFFFF"/>
            <w:vAlign w:val="center"/>
          </w:tcPr>
          <w:p w:rsidR="00496856" w:rsidRPr="003E4B51" w:rsidRDefault="00496856" w:rsidP="00496856">
            <w:pPr>
              <w:widowControl w:val="0"/>
              <w:spacing w:after="0" w:line="240" w:lineRule="auto"/>
              <w:ind w:left="142"/>
              <w:jc w:val="center"/>
              <w:rPr>
                <w:rFonts w:ascii="Times New Roman" w:hAnsi="Times New Roman"/>
                <w:bCs/>
                <w:iCs/>
                <w:color w:val="000000"/>
                <w:sz w:val="24"/>
                <w:szCs w:val="24"/>
                <w:lang w:bidi="ru-RU"/>
              </w:rPr>
            </w:pPr>
            <w:r w:rsidRPr="003E4B51">
              <w:rPr>
                <w:rFonts w:ascii="Times New Roman" w:hAnsi="Times New Roman"/>
                <w:bCs/>
                <w:iCs/>
                <w:color w:val="000000"/>
                <w:sz w:val="24"/>
                <w:szCs w:val="24"/>
                <w:lang w:bidi="ru-RU"/>
              </w:rPr>
              <w:t>31 мая</w:t>
            </w:r>
          </w:p>
        </w:tc>
        <w:tc>
          <w:tcPr>
            <w:tcW w:w="2410" w:type="dxa"/>
            <w:tcBorders>
              <w:top w:val="single" w:sz="4" w:space="0" w:color="auto"/>
              <w:left w:val="single" w:sz="4" w:space="0" w:color="auto"/>
            </w:tcBorders>
            <w:shd w:val="clear" w:color="auto" w:fill="FFFFFF"/>
            <w:vAlign w:val="center"/>
          </w:tcPr>
          <w:p w:rsidR="00496856" w:rsidRPr="003E4B51" w:rsidRDefault="00496856" w:rsidP="00496856">
            <w:pPr>
              <w:widowControl w:val="0"/>
              <w:spacing w:after="0" w:line="240" w:lineRule="auto"/>
              <w:ind w:left="142"/>
              <w:jc w:val="center"/>
              <w:rPr>
                <w:rFonts w:ascii="Times New Roman" w:hAnsi="Times New Roman"/>
                <w:bCs/>
                <w:iCs/>
                <w:color w:val="000000"/>
                <w:sz w:val="24"/>
                <w:szCs w:val="24"/>
                <w:lang w:bidi="ru-RU"/>
              </w:rPr>
            </w:pPr>
            <w:r>
              <w:rPr>
                <w:rFonts w:ascii="Times New Roman" w:hAnsi="Times New Roman"/>
                <w:bCs/>
                <w:iCs/>
                <w:color w:val="000000"/>
                <w:sz w:val="24"/>
                <w:szCs w:val="24"/>
                <w:lang w:bidi="ru-RU"/>
              </w:rPr>
              <w:t>2</w:t>
            </w:r>
            <w:r w:rsidRPr="003E4B51">
              <w:rPr>
                <w:rFonts w:ascii="Times New Roman" w:hAnsi="Times New Roman"/>
                <w:bCs/>
                <w:iCs/>
                <w:color w:val="000000"/>
                <w:sz w:val="24"/>
                <w:szCs w:val="24"/>
                <w:lang w:bidi="ru-RU"/>
              </w:rPr>
              <w:t xml:space="preserve"> час</w:t>
            </w:r>
            <w:r>
              <w:rPr>
                <w:rFonts w:ascii="Times New Roman" w:hAnsi="Times New Roman"/>
                <w:bCs/>
                <w:iCs/>
                <w:color w:val="000000"/>
                <w:sz w:val="24"/>
                <w:szCs w:val="24"/>
                <w:lang w:bidi="ru-RU"/>
              </w:rPr>
              <w:t>а</w:t>
            </w:r>
            <w:r w:rsidRPr="003E4B51">
              <w:rPr>
                <w:rFonts w:ascii="Times New Roman" w:hAnsi="Times New Roman"/>
                <w:bCs/>
                <w:iCs/>
                <w:color w:val="000000"/>
                <w:sz w:val="24"/>
                <w:szCs w:val="24"/>
                <w:lang w:bidi="ru-RU"/>
              </w:rPr>
              <w:t xml:space="preserve"> в неделю (</w:t>
            </w:r>
            <w:r>
              <w:rPr>
                <w:rFonts w:ascii="Times New Roman" w:hAnsi="Times New Roman"/>
                <w:bCs/>
                <w:iCs/>
                <w:color w:val="000000"/>
                <w:sz w:val="24"/>
                <w:szCs w:val="24"/>
                <w:lang w:bidi="ru-RU"/>
              </w:rPr>
              <w:t>1</w:t>
            </w:r>
            <w:r w:rsidRPr="003E4B51">
              <w:rPr>
                <w:rFonts w:ascii="Times New Roman" w:hAnsi="Times New Roman"/>
                <w:bCs/>
                <w:iCs/>
                <w:color w:val="000000"/>
                <w:sz w:val="24"/>
                <w:szCs w:val="24"/>
                <w:lang w:bidi="ru-RU"/>
              </w:rPr>
              <w:t xml:space="preserve"> заняти</w:t>
            </w:r>
            <w:r>
              <w:rPr>
                <w:rFonts w:ascii="Times New Roman" w:hAnsi="Times New Roman"/>
                <w:bCs/>
                <w:iCs/>
                <w:color w:val="000000"/>
                <w:sz w:val="24"/>
                <w:szCs w:val="24"/>
                <w:lang w:bidi="ru-RU"/>
              </w:rPr>
              <w:t>е</w:t>
            </w:r>
            <w:r w:rsidRPr="003E4B51">
              <w:rPr>
                <w:rFonts w:ascii="Times New Roman" w:hAnsi="Times New Roman"/>
                <w:bCs/>
                <w:iCs/>
                <w:color w:val="000000"/>
                <w:sz w:val="24"/>
                <w:szCs w:val="24"/>
                <w:lang w:bidi="ru-RU"/>
              </w:rPr>
              <w:t xml:space="preserve"> по 2 часа) / </w:t>
            </w:r>
            <w:r>
              <w:rPr>
                <w:rFonts w:ascii="Times New Roman" w:hAnsi="Times New Roman"/>
                <w:bCs/>
                <w:iCs/>
                <w:color w:val="000000"/>
                <w:sz w:val="24"/>
                <w:szCs w:val="24"/>
                <w:lang w:bidi="ru-RU"/>
              </w:rPr>
              <w:t>36</w:t>
            </w:r>
            <w:r w:rsidRPr="003E4B51">
              <w:rPr>
                <w:rFonts w:ascii="Times New Roman" w:hAnsi="Times New Roman"/>
                <w:bCs/>
                <w:iCs/>
                <w:color w:val="000000"/>
                <w:sz w:val="24"/>
                <w:szCs w:val="24"/>
                <w:lang w:bidi="ru-RU"/>
              </w:rPr>
              <w:t xml:space="preserve"> занятий в год</w:t>
            </w:r>
          </w:p>
        </w:tc>
        <w:tc>
          <w:tcPr>
            <w:tcW w:w="2693" w:type="dxa"/>
            <w:tcBorders>
              <w:top w:val="single" w:sz="4" w:space="0" w:color="auto"/>
              <w:left w:val="single" w:sz="4" w:space="0" w:color="auto"/>
              <w:right w:val="single" w:sz="4" w:space="0" w:color="auto"/>
            </w:tcBorders>
            <w:shd w:val="clear" w:color="auto" w:fill="FFFFFF"/>
            <w:vAlign w:val="center"/>
          </w:tcPr>
          <w:p w:rsidR="00496856" w:rsidRPr="003E4B51" w:rsidRDefault="00496856" w:rsidP="00496856">
            <w:pPr>
              <w:widowControl w:val="0"/>
              <w:spacing w:after="0" w:line="240" w:lineRule="auto"/>
              <w:ind w:left="142"/>
              <w:jc w:val="center"/>
              <w:rPr>
                <w:rFonts w:ascii="Times New Roman" w:hAnsi="Times New Roman"/>
                <w:bCs/>
                <w:iCs/>
                <w:color w:val="000000"/>
                <w:sz w:val="24"/>
                <w:szCs w:val="24"/>
                <w:lang w:bidi="ru-RU"/>
              </w:rPr>
            </w:pPr>
            <w:r w:rsidRPr="003E4B51">
              <w:rPr>
                <w:rFonts w:ascii="Times New Roman" w:hAnsi="Times New Roman"/>
                <w:bCs/>
                <w:iCs/>
                <w:color w:val="000000"/>
                <w:sz w:val="24"/>
                <w:szCs w:val="24"/>
                <w:lang w:bidi="ru-RU"/>
              </w:rPr>
              <w:t>36 недель  /</w:t>
            </w:r>
            <w:r>
              <w:rPr>
                <w:rFonts w:ascii="Times New Roman" w:hAnsi="Times New Roman"/>
                <w:bCs/>
                <w:iCs/>
                <w:color w:val="000000"/>
                <w:sz w:val="24"/>
                <w:szCs w:val="24"/>
                <w:lang w:bidi="ru-RU"/>
              </w:rPr>
              <w:t xml:space="preserve"> 72</w:t>
            </w:r>
            <w:r w:rsidRPr="003E4B51">
              <w:rPr>
                <w:rFonts w:ascii="Times New Roman" w:hAnsi="Times New Roman"/>
                <w:bCs/>
                <w:iCs/>
                <w:color w:val="000000"/>
                <w:sz w:val="24"/>
                <w:szCs w:val="24"/>
                <w:lang w:bidi="ru-RU"/>
              </w:rPr>
              <w:t xml:space="preserve"> час</w:t>
            </w:r>
            <w:r>
              <w:rPr>
                <w:rFonts w:ascii="Times New Roman" w:hAnsi="Times New Roman"/>
                <w:bCs/>
                <w:iCs/>
                <w:color w:val="000000"/>
                <w:sz w:val="24"/>
                <w:szCs w:val="24"/>
                <w:lang w:bidi="ru-RU"/>
              </w:rPr>
              <w:t xml:space="preserve">а </w:t>
            </w:r>
            <w:r w:rsidRPr="003E4B51">
              <w:rPr>
                <w:rFonts w:ascii="Times New Roman" w:hAnsi="Times New Roman"/>
                <w:bCs/>
                <w:iCs/>
                <w:color w:val="000000"/>
                <w:sz w:val="24"/>
                <w:szCs w:val="24"/>
                <w:lang w:bidi="ru-RU"/>
              </w:rPr>
              <w:t>в</w:t>
            </w:r>
            <w:r>
              <w:rPr>
                <w:rFonts w:ascii="Times New Roman" w:hAnsi="Times New Roman"/>
                <w:bCs/>
                <w:iCs/>
                <w:color w:val="000000"/>
                <w:sz w:val="24"/>
                <w:szCs w:val="24"/>
                <w:lang w:bidi="ru-RU"/>
              </w:rPr>
              <w:t xml:space="preserve"> </w:t>
            </w:r>
            <w:r w:rsidRPr="003E4B51">
              <w:rPr>
                <w:rFonts w:ascii="Times New Roman" w:hAnsi="Times New Roman"/>
                <w:bCs/>
                <w:iCs/>
                <w:color w:val="000000"/>
                <w:sz w:val="24"/>
                <w:szCs w:val="24"/>
                <w:lang w:bidi="ru-RU"/>
              </w:rPr>
              <w:t>год</w:t>
            </w:r>
          </w:p>
        </w:tc>
      </w:tr>
      <w:tr w:rsidR="00496856" w:rsidRPr="003E4B51" w:rsidTr="00496856">
        <w:trPr>
          <w:trHeight w:hRule="exact" w:val="856"/>
          <w:jc w:val="center"/>
        </w:trPr>
        <w:tc>
          <w:tcPr>
            <w:tcW w:w="1291" w:type="dxa"/>
            <w:tcBorders>
              <w:top w:val="single" w:sz="4" w:space="0" w:color="auto"/>
              <w:left w:val="single" w:sz="4" w:space="0" w:color="auto"/>
              <w:bottom w:val="single" w:sz="4" w:space="0" w:color="auto"/>
            </w:tcBorders>
            <w:shd w:val="clear" w:color="auto" w:fill="FFFFFF"/>
            <w:vAlign w:val="center"/>
          </w:tcPr>
          <w:p w:rsidR="00496856" w:rsidRPr="003E4B51" w:rsidRDefault="00496856" w:rsidP="00496856">
            <w:pPr>
              <w:widowControl w:val="0"/>
              <w:spacing w:after="0" w:line="240" w:lineRule="auto"/>
              <w:ind w:left="142"/>
              <w:jc w:val="center"/>
              <w:rPr>
                <w:rFonts w:ascii="Times New Roman" w:hAnsi="Times New Roman"/>
                <w:bCs/>
                <w:iCs/>
                <w:color w:val="000000"/>
                <w:sz w:val="24"/>
                <w:szCs w:val="24"/>
                <w:lang w:bidi="ru-RU"/>
              </w:rPr>
            </w:pPr>
            <w:r>
              <w:rPr>
                <w:rFonts w:ascii="Times New Roman" w:hAnsi="Times New Roman"/>
                <w:bCs/>
                <w:iCs/>
                <w:color w:val="000000"/>
                <w:sz w:val="24"/>
                <w:szCs w:val="24"/>
                <w:lang w:bidi="ru-RU"/>
              </w:rPr>
              <w:t>5-6</w:t>
            </w:r>
            <w:r w:rsidRPr="003E4B51">
              <w:rPr>
                <w:rFonts w:ascii="Times New Roman" w:hAnsi="Times New Roman"/>
                <w:bCs/>
                <w:iCs/>
                <w:color w:val="000000"/>
                <w:sz w:val="24"/>
                <w:szCs w:val="24"/>
                <w:lang w:bidi="ru-RU"/>
              </w:rPr>
              <w:t xml:space="preserve"> год</w:t>
            </w:r>
          </w:p>
        </w:tc>
        <w:tc>
          <w:tcPr>
            <w:tcW w:w="1546" w:type="dxa"/>
            <w:tcBorders>
              <w:top w:val="single" w:sz="4" w:space="0" w:color="auto"/>
              <w:left w:val="single" w:sz="4" w:space="0" w:color="auto"/>
              <w:bottom w:val="single" w:sz="4" w:space="0" w:color="auto"/>
            </w:tcBorders>
            <w:shd w:val="clear" w:color="auto" w:fill="FFFFFF"/>
            <w:vAlign w:val="center"/>
          </w:tcPr>
          <w:p w:rsidR="00496856" w:rsidRPr="003E4B51" w:rsidRDefault="00496856" w:rsidP="00496856">
            <w:pPr>
              <w:widowControl w:val="0"/>
              <w:spacing w:after="0" w:line="240" w:lineRule="auto"/>
              <w:ind w:left="142"/>
              <w:jc w:val="center"/>
              <w:rPr>
                <w:rFonts w:ascii="Times New Roman" w:hAnsi="Times New Roman"/>
                <w:bCs/>
                <w:iCs/>
                <w:color w:val="000000"/>
                <w:sz w:val="24"/>
                <w:szCs w:val="24"/>
                <w:lang w:bidi="ru-RU"/>
              </w:rPr>
            </w:pPr>
            <w:r w:rsidRPr="003E4B51">
              <w:rPr>
                <w:rFonts w:ascii="Times New Roman" w:hAnsi="Times New Roman"/>
                <w:bCs/>
                <w:iCs/>
                <w:color w:val="000000"/>
                <w:sz w:val="24"/>
                <w:szCs w:val="24"/>
                <w:lang w:bidi="ru-RU"/>
              </w:rPr>
              <w:t>1 сентября</w:t>
            </w:r>
          </w:p>
        </w:tc>
        <w:tc>
          <w:tcPr>
            <w:tcW w:w="1417" w:type="dxa"/>
            <w:tcBorders>
              <w:top w:val="single" w:sz="4" w:space="0" w:color="auto"/>
              <w:left w:val="single" w:sz="4" w:space="0" w:color="auto"/>
              <w:bottom w:val="single" w:sz="4" w:space="0" w:color="auto"/>
            </w:tcBorders>
            <w:shd w:val="clear" w:color="auto" w:fill="FFFFFF"/>
            <w:vAlign w:val="center"/>
          </w:tcPr>
          <w:p w:rsidR="00496856" w:rsidRPr="003E4B51" w:rsidRDefault="00496856" w:rsidP="00496856">
            <w:pPr>
              <w:widowControl w:val="0"/>
              <w:spacing w:after="0" w:line="240" w:lineRule="auto"/>
              <w:ind w:left="142"/>
              <w:jc w:val="center"/>
              <w:rPr>
                <w:rFonts w:ascii="Times New Roman" w:hAnsi="Times New Roman"/>
                <w:bCs/>
                <w:iCs/>
                <w:color w:val="000000"/>
                <w:sz w:val="24"/>
                <w:szCs w:val="24"/>
                <w:lang w:bidi="ru-RU"/>
              </w:rPr>
            </w:pPr>
            <w:r w:rsidRPr="003E4B51">
              <w:rPr>
                <w:rFonts w:ascii="Times New Roman" w:hAnsi="Times New Roman"/>
                <w:bCs/>
                <w:iCs/>
                <w:color w:val="000000"/>
                <w:sz w:val="24"/>
                <w:szCs w:val="24"/>
                <w:lang w:bidi="ru-RU"/>
              </w:rPr>
              <w:t>31 мая</w:t>
            </w:r>
          </w:p>
        </w:tc>
        <w:tc>
          <w:tcPr>
            <w:tcW w:w="2410" w:type="dxa"/>
            <w:tcBorders>
              <w:top w:val="single" w:sz="4" w:space="0" w:color="auto"/>
              <w:left w:val="single" w:sz="4" w:space="0" w:color="auto"/>
              <w:bottom w:val="single" w:sz="4" w:space="0" w:color="auto"/>
            </w:tcBorders>
            <w:shd w:val="clear" w:color="auto" w:fill="FFFFFF"/>
            <w:vAlign w:val="center"/>
          </w:tcPr>
          <w:p w:rsidR="00496856" w:rsidRPr="003E4B51" w:rsidRDefault="00496856" w:rsidP="00496856">
            <w:pPr>
              <w:widowControl w:val="0"/>
              <w:spacing w:after="0" w:line="240" w:lineRule="auto"/>
              <w:ind w:left="142"/>
              <w:jc w:val="center"/>
              <w:rPr>
                <w:rFonts w:ascii="Times New Roman" w:hAnsi="Times New Roman"/>
                <w:bCs/>
                <w:iCs/>
                <w:color w:val="000000"/>
                <w:sz w:val="24"/>
                <w:szCs w:val="24"/>
                <w:lang w:bidi="ru-RU"/>
              </w:rPr>
            </w:pPr>
            <w:r>
              <w:rPr>
                <w:rFonts w:ascii="Times New Roman" w:hAnsi="Times New Roman"/>
                <w:bCs/>
                <w:iCs/>
                <w:color w:val="000000"/>
                <w:sz w:val="24"/>
                <w:szCs w:val="24"/>
                <w:lang w:bidi="ru-RU"/>
              </w:rPr>
              <w:t>4</w:t>
            </w:r>
            <w:r w:rsidRPr="003E4B51">
              <w:rPr>
                <w:rFonts w:ascii="Times New Roman" w:hAnsi="Times New Roman"/>
                <w:bCs/>
                <w:iCs/>
                <w:color w:val="000000"/>
                <w:sz w:val="24"/>
                <w:szCs w:val="24"/>
                <w:lang w:bidi="ru-RU"/>
              </w:rPr>
              <w:t xml:space="preserve"> час</w:t>
            </w:r>
            <w:r>
              <w:rPr>
                <w:rFonts w:ascii="Times New Roman" w:hAnsi="Times New Roman"/>
                <w:bCs/>
                <w:iCs/>
                <w:color w:val="000000"/>
                <w:sz w:val="24"/>
                <w:szCs w:val="24"/>
                <w:lang w:bidi="ru-RU"/>
              </w:rPr>
              <w:t>а</w:t>
            </w:r>
            <w:r w:rsidRPr="003E4B51">
              <w:rPr>
                <w:rFonts w:ascii="Times New Roman" w:hAnsi="Times New Roman"/>
                <w:bCs/>
                <w:iCs/>
                <w:color w:val="000000"/>
                <w:sz w:val="24"/>
                <w:szCs w:val="24"/>
                <w:lang w:bidi="ru-RU"/>
              </w:rPr>
              <w:t xml:space="preserve"> в неделю (</w:t>
            </w:r>
            <w:r>
              <w:rPr>
                <w:rFonts w:ascii="Times New Roman" w:hAnsi="Times New Roman"/>
                <w:bCs/>
                <w:iCs/>
                <w:color w:val="000000"/>
                <w:sz w:val="24"/>
                <w:szCs w:val="24"/>
                <w:lang w:bidi="ru-RU"/>
              </w:rPr>
              <w:t>2</w:t>
            </w:r>
            <w:r w:rsidRPr="003E4B51">
              <w:rPr>
                <w:rFonts w:ascii="Times New Roman" w:hAnsi="Times New Roman"/>
                <w:bCs/>
                <w:iCs/>
                <w:color w:val="000000"/>
                <w:sz w:val="24"/>
                <w:szCs w:val="24"/>
                <w:lang w:bidi="ru-RU"/>
              </w:rPr>
              <w:t xml:space="preserve"> занятия по 2 часа) / </w:t>
            </w:r>
            <w:r>
              <w:rPr>
                <w:rFonts w:ascii="Times New Roman" w:hAnsi="Times New Roman"/>
                <w:bCs/>
                <w:iCs/>
                <w:color w:val="000000"/>
                <w:sz w:val="24"/>
                <w:szCs w:val="24"/>
                <w:lang w:bidi="ru-RU"/>
              </w:rPr>
              <w:t>72</w:t>
            </w:r>
            <w:r w:rsidRPr="003E4B51">
              <w:rPr>
                <w:rFonts w:ascii="Times New Roman" w:hAnsi="Times New Roman"/>
                <w:bCs/>
                <w:iCs/>
                <w:color w:val="000000"/>
                <w:sz w:val="24"/>
                <w:szCs w:val="24"/>
                <w:lang w:bidi="ru-RU"/>
              </w:rPr>
              <w:t xml:space="preserve"> занятий в год</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96856" w:rsidRPr="003E4B51" w:rsidRDefault="00496856" w:rsidP="00496856">
            <w:pPr>
              <w:widowControl w:val="0"/>
              <w:spacing w:after="0" w:line="240" w:lineRule="auto"/>
              <w:ind w:left="142"/>
              <w:jc w:val="center"/>
              <w:rPr>
                <w:rFonts w:ascii="Times New Roman" w:hAnsi="Times New Roman"/>
                <w:bCs/>
                <w:iCs/>
                <w:color w:val="000000"/>
                <w:sz w:val="24"/>
                <w:szCs w:val="24"/>
                <w:lang w:bidi="ru-RU"/>
              </w:rPr>
            </w:pPr>
            <w:r w:rsidRPr="003E4B51">
              <w:rPr>
                <w:rFonts w:ascii="Times New Roman" w:hAnsi="Times New Roman"/>
                <w:bCs/>
                <w:iCs/>
                <w:color w:val="000000"/>
                <w:sz w:val="24"/>
                <w:szCs w:val="24"/>
                <w:lang w:bidi="ru-RU"/>
              </w:rPr>
              <w:t>36 недель /</w:t>
            </w:r>
            <w:r>
              <w:rPr>
                <w:rFonts w:ascii="Times New Roman" w:hAnsi="Times New Roman"/>
                <w:bCs/>
                <w:iCs/>
                <w:color w:val="000000"/>
                <w:sz w:val="24"/>
                <w:szCs w:val="24"/>
                <w:lang w:bidi="ru-RU"/>
              </w:rPr>
              <w:t xml:space="preserve"> 144 часа в </w:t>
            </w:r>
            <w:r w:rsidRPr="003E4B51">
              <w:rPr>
                <w:rFonts w:ascii="Times New Roman" w:hAnsi="Times New Roman"/>
                <w:bCs/>
                <w:iCs/>
                <w:color w:val="000000"/>
                <w:sz w:val="24"/>
                <w:szCs w:val="24"/>
                <w:lang w:bidi="ru-RU"/>
              </w:rPr>
              <w:t>год</w:t>
            </w:r>
          </w:p>
        </w:tc>
      </w:tr>
    </w:tbl>
    <w:p w:rsidR="00496856" w:rsidRDefault="00496856" w:rsidP="00496856">
      <w:pPr>
        <w:pStyle w:val="a3"/>
        <w:spacing w:after="0" w:line="240" w:lineRule="auto"/>
        <w:ind w:left="0"/>
        <w:jc w:val="center"/>
        <w:rPr>
          <w:rFonts w:ascii="Times New Roman" w:hAnsi="Times New Roman"/>
          <w:sz w:val="24"/>
          <w:szCs w:val="24"/>
        </w:rPr>
      </w:pPr>
    </w:p>
    <w:p w:rsidR="00496856" w:rsidRDefault="00496856" w:rsidP="00496856">
      <w:pPr>
        <w:pStyle w:val="a3"/>
        <w:spacing w:after="0" w:line="240" w:lineRule="auto"/>
        <w:ind w:left="0"/>
        <w:jc w:val="center"/>
        <w:rPr>
          <w:rFonts w:ascii="Times New Roman" w:hAnsi="Times New Roman"/>
          <w:sz w:val="24"/>
          <w:szCs w:val="24"/>
        </w:rPr>
      </w:pPr>
    </w:p>
    <w:p w:rsidR="00496856" w:rsidRDefault="00496856" w:rsidP="00496856">
      <w:pPr>
        <w:pStyle w:val="a3"/>
        <w:spacing w:after="0" w:line="240" w:lineRule="auto"/>
        <w:ind w:left="0"/>
        <w:jc w:val="both"/>
        <w:rPr>
          <w:rFonts w:ascii="Times New Roman" w:hAnsi="Times New Roman"/>
          <w:sz w:val="24"/>
          <w:szCs w:val="24"/>
        </w:rPr>
      </w:pPr>
      <w:r>
        <w:rPr>
          <w:rFonts w:ascii="Times New Roman" w:hAnsi="Times New Roman"/>
          <w:sz w:val="24"/>
          <w:szCs w:val="24"/>
        </w:rPr>
        <w:t>В каникулярное время занятия ведутся в дистанционной форме:</w:t>
      </w:r>
    </w:p>
    <w:p w:rsidR="00496856" w:rsidRDefault="00496856" w:rsidP="00496856">
      <w:pPr>
        <w:pStyle w:val="a3"/>
        <w:spacing w:after="0" w:line="240" w:lineRule="auto"/>
        <w:ind w:left="0"/>
        <w:jc w:val="both"/>
        <w:rPr>
          <w:rFonts w:ascii="Times New Roman" w:hAnsi="Times New Roman"/>
          <w:sz w:val="24"/>
          <w:szCs w:val="24"/>
        </w:rPr>
      </w:pPr>
      <w:r>
        <w:rPr>
          <w:rFonts w:ascii="Times New Roman" w:hAnsi="Times New Roman"/>
          <w:sz w:val="24"/>
          <w:szCs w:val="24"/>
        </w:rPr>
        <w:t>Каникулы согласуются со сроками каникул</w:t>
      </w:r>
      <w:r w:rsidR="003E40F4">
        <w:rPr>
          <w:rFonts w:ascii="Times New Roman" w:hAnsi="Times New Roman"/>
          <w:sz w:val="24"/>
          <w:szCs w:val="24"/>
        </w:rPr>
        <w:t xml:space="preserve"> в МБОУ Савинской средней школе.</w:t>
      </w:r>
    </w:p>
    <w:p w:rsidR="003E40F4" w:rsidRDefault="003E40F4" w:rsidP="00496856">
      <w:pPr>
        <w:pStyle w:val="a3"/>
        <w:spacing w:after="0" w:line="240" w:lineRule="auto"/>
        <w:ind w:left="0"/>
        <w:jc w:val="both"/>
        <w:rPr>
          <w:rFonts w:ascii="Times New Roman" w:hAnsi="Times New Roman"/>
          <w:sz w:val="24"/>
          <w:szCs w:val="24"/>
        </w:rPr>
        <w:sectPr w:rsidR="003E40F4" w:rsidSect="00496856">
          <w:footerReference w:type="default" r:id="rId15"/>
          <w:pgSz w:w="11910" w:h="16840"/>
          <w:pgMar w:top="1134" w:right="851" w:bottom="1134" w:left="1701" w:header="0" w:footer="794" w:gutter="0"/>
          <w:cols w:space="720"/>
          <w:docGrid w:linePitch="299"/>
        </w:sectPr>
      </w:pPr>
    </w:p>
    <w:p w:rsidR="00CA18FF" w:rsidRDefault="00CA18FF" w:rsidP="00CA18FF">
      <w:pPr>
        <w:pStyle w:val="a3"/>
        <w:spacing w:after="0"/>
        <w:ind w:left="714"/>
        <w:jc w:val="center"/>
        <w:rPr>
          <w:rFonts w:ascii="Times New Roman" w:hAnsi="Times New Roman"/>
          <w:b/>
          <w:sz w:val="24"/>
          <w:szCs w:val="24"/>
        </w:rPr>
      </w:pPr>
      <w:r>
        <w:rPr>
          <w:rFonts w:ascii="Times New Roman" w:hAnsi="Times New Roman"/>
          <w:b/>
          <w:sz w:val="24"/>
          <w:szCs w:val="24"/>
        </w:rPr>
        <w:lastRenderedPageBreak/>
        <w:t>Календарно-тематический план</w:t>
      </w:r>
    </w:p>
    <w:p w:rsidR="00EF5797" w:rsidRPr="00FE461D" w:rsidRDefault="00EF5797" w:rsidP="00EF5797">
      <w:pPr>
        <w:pStyle w:val="a3"/>
        <w:spacing w:after="0" w:line="240" w:lineRule="auto"/>
        <w:ind w:left="0"/>
        <w:jc w:val="center"/>
        <w:rPr>
          <w:rFonts w:ascii="Times New Roman" w:hAnsi="Times New Roman"/>
          <w:b/>
          <w:sz w:val="24"/>
          <w:szCs w:val="24"/>
        </w:rPr>
      </w:pPr>
      <w:r w:rsidRPr="00FE461D">
        <w:rPr>
          <w:rFonts w:ascii="Times New Roman" w:hAnsi="Times New Roman"/>
          <w:b/>
          <w:sz w:val="24"/>
          <w:szCs w:val="24"/>
        </w:rPr>
        <w:t>Группа начальной подготовки</w:t>
      </w:r>
    </w:p>
    <w:p w:rsidR="00CB2098" w:rsidRDefault="00CB2098" w:rsidP="00CB2098">
      <w:pPr>
        <w:pStyle w:val="a3"/>
        <w:spacing w:after="0"/>
        <w:ind w:left="714"/>
        <w:jc w:val="center"/>
        <w:rPr>
          <w:rFonts w:ascii="Times New Roman" w:hAnsi="Times New Roman"/>
          <w:b/>
          <w:sz w:val="24"/>
          <w:szCs w:val="24"/>
        </w:rPr>
      </w:pPr>
      <w:r>
        <w:rPr>
          <w:rFonts w:ascii="Times New Roman" w:hAnsi="Times New Roman"/>
          <w:b/>
          <w:sz w:val="24"/>
          <w:szCs w:val="24"/>
        </w:rPr>
        <w:t>1 год обучения</w:t>
      </w:r>
    </w:p>
    <w:tbl>
      <w:tblPr>
        <w:tblStyle w:val="a8"/>
        <w:tblW w:w="15389" w:type="dxa"/>
        <w:jc w:val="center"/>
        <w:tblLook w:val="04A0" w:firstRow="1" w:lastRow="0" w:firstColumn="1" w:lastColumn="0" w:noHBand="0" w:noVBand="1"/>
      </w:tblPr>
      <w:tblGrid>
        <w:gridCol w:w="568"/>
        <w:gridCol w:w="1276"/>
        <w:gridCol w:w="842"/>
        <w:gridCol w:w="1410"/>
        <w:gridCol w:w="2079"/>
        <w:gridCol w:w="850"/>
        <w:gridCol w:w="4395"/>
        <w:gridCol w:w="2126"/>
        <w:gridCol w:w="1843"/>
      </w:tblGrid>
      <w:tr w:rsidR="00CB2098" w:rsidRPr="00DF1F6F" w:rsidTr="00DF1F6F">
        <w:trPr>
          <w:jc w:val="center"/>
        </w:trPr>
        <w:tc>
          <w:tcPr>
            <w:tcW w:w="568" w:type="dxa"/>
            <w:vAlign w:val="center"/>
          </w:tcPr>
          <w:p w:rsidR="00CB2098" w:rsidRPr="00DF1F6F" w:rsidRDefault="00CB2098" w:rsidP="00DF1F6F">
            <w:pPr>
              <w:spacing w:after="0" w:line="240" w:lineRule="auto"/>
              <w:jc w:val="center"/>
              <w:rPr>
                <w:color w:val="auto"/>
                <w:sz w:val="20"/>
                <w:szCs w:val="20"/>
              </w:rPr>
            </w:pPr>
            <w:r w:rsidRPr="00DF1F6F">
              <w:rPr>
                <w:color w:val="auto"/>
                <w:sz w:val="20"/>
                <w:szCs w:val="20"/>
              </w:rPr>
              <w:t>№</w:t>
            </w:r>
          </w:p>
          <w:p w:rsidR="00CB2098" w:rsidRPr="00DF1F6F" w:rsidRDefault="00CB2098" w:rsidP="00DF1F6F">
            <w:pPr>
              <w:spacing w:after="0" w:line="240" w:lineRule="auto"/>
              <w:jc w:val="center"/>
              <w:rPr>
                <w:color w:val="auto"/>
                <w:sz w:val="20"/>
                <w:szCs w:val="20"/>
              </w:rPr>
            </w:pPr>
            <w:r w:rsidRPr="00DF1F6F">
              <w:rPr>
                <w:color w:val="auto"/>
                <w:sz w:val="20"/>
                <w:szCs w:val="20"/>
              </w:rPr>
              <w:t>п/п</w:t>
            </w:r>
          </w:p>
        </w:tc>
        <w:tc>
          <w:tcPr>
            <w:tcW w:w="1276" w:type="dxa"/>
            <w:vAlign w:val="center"/>
          </w:tcPr>
          <w:p w:rsidR="00CB2098" w:rsidRPr="00DF1F6F" w:rsidRDefault="00CB2098" w:rsidP="00DF1F6F">
            <w:pPr>
              <w:spacing w:after="0" w:line="240" w:lineRule="auto"/>
              <w:jc w:val="center"/>
              <w:rPr>
                <w:color w:val="auto"/>
                <w:sz w:val="20"/>
                <w:szCs w:val="20"/>
              </w:rPr>
            </w:pPr>
            <w:r w:rsidRPr="00DF1F6F">
              <w:rPr>
                <w:color w:val="auto"/>
                <w:sz w:val="20"/>
                <w:szCs w:val="20"/>
              </w:rPr>
              <w:t>Месяц</w:t>
            </w:r>
          </w:p>
        </w:tc>
        <w:tc>
          <w:tcPr>
            <w:tcW w:w="842" w:type="dxa"/>
            <w:vAlign w:val="center"/>
          </w:tcPr>
          <w:p w:rsidR="00CB2098" w:rsidRPr="00DF1F6F" w:rsidRDefault="00CB2098" w:rsidP="00DF1F6F">
            <w:pPr>
              <w:spacing w:after="0" w:line="240" w:lineRule="auto"/>
              <w:jc w:val="center"/>
              <w:rPr>
                <w:color w:val="auto"/>
                <w:sz w:val="20"/>
                <w:szCs w:val="20"/>
              </w:rPr>
            </w:pPr>
            <w:r w:rsidRPr="00DF1F6F">
              <w:rPr>
                <w:color w:val="auto"/>
                <w:sz w:val="20"/>
                <w:szCs w:val="20"/>
              </w:rPr>
              <w:t>Число</w:t>
            </w:r>
          </w:p>
        </w:tc>
        <w:tc>
          <w:tcPr>
            <w:tcW w:w="1410" w:type="dxa"/>
            <w:vAlign w:val="center"/>
          </w:tcPr>
          <w:p w:rsidR="00CB2098" w:rsidRPr="00DF1F6F" w:rsidRDefault="00CB2098" w:rsidP="00DF1F6F">
            <w:pPr>
              <w:spacing w:after="0" w:line="240" w:lineRule="auto"/>
              <w:jc w:val="center"/>
              <w:rPr>
                <w:color w:val="auto"/>
                <w:sz w:val="20"/>
                <w:szCs w:val="20"/>
              </w:rPr>
            </w:pPr>
            <w:r w:rsidRPr="00DF1F6F">
              <w:rPr>
                <w:color w:val="auto"/>
                <w:sz w:val="20"/>
                <w:szCs w:val="20"/>
              </w:rPr>
              <w:t>Время</w:t>
            </w:r>
          </w:p>
          <w:p w:rsidR="00CB2098" w:rsidRPr="00DF1F6F" w:rsidRDefault="00CB2098" w:rsidP="00DF1F6F">
            <w:pPr>
              <w:spacing w:after="0" w:line="240" w:lineRule="auto"/>
              <w:jc w:val="center"/>
              <w:rPr>
                <w:color w:val="auto"/>
                <w:sz w:val="20"/>
                <w:szCs w:val="20"/>
              </w:rPr>
            </w:pPr>
            <w:r w:rsidRPr="00DF1F6F">
              <w:rPr>
                <w:color w:val="auto"/>
                <w:sz w:val="20"/>
                <w:szCs w:val="20"/>
              </w:rPr>
              <w:t>проведения</w:t>
            </w:r>
          </w:p>
          <w:p w:rsidR="00CB2098" w:rsidRPr="00DF1F6F" w:rsidRDefault="00CB2098" w:rsidP="00DF1F6F">
            <w:pPr>
              <w:spacing w:after="0" w:line="240" w:lineRule="auto"/>
              <w:jc w:val="center"/>
              <w:rPr>
                <w:color w:val="auto"/>
                <w:sz w:val="20"/>
                <w:szCs w:val="20"/>
              </w:rPr>
            </w:pPr>
            <w:r w:rsidRPr="00DF1F6F">
              <w:rPr>
                <w:color w:val="auto"/>
                <w:sz w:val="20"/>
                <w:szCs w:val="20"/>
              </w:rPr>
              <w:t>занятия</w:t>
            </w:r>
          </w:p>
        </w:tc>
        <w:tc>
          <w:tcPr>
            <w:tcW w:w="2079" w:type="dxa"/>
            <w:vAlign w:val="center"/>
          </w:tcPr>
          <w:p w:rsidR="00CB2098" w:rsidRPr="00DF1F6F" w:rsidRDefault="00CB2098" w:rsidP="00DF1F6F">
            <w:pPr>
              <w:spacing w:after="0" w:line="240" w:lineRule="auto"/>
              <w:jc w:val="center"/>
              <w:rPr>
                <w:color w:val="auto"/>
                <w:sz w:val="20"/>
                <w:szCs w:val="20"/>
              </w:rPr>
            </w:pPr>
            <w:r w:rsidRPr="00DF1F6F">
              <w:rPr>
                <w:color w:val="auto"/>
                <w:sz w:val="20"/>
                <w:szCs w:val="20"/>
              </w:rPr>
              <w:t>Форма</w:t>
            </w:r>
          </w:p>
          <w:p w:rsidR="00CB2098" w:rsidRPr="00DF1F6F" w:rsidRDefault="00CB2098" w:rsidP="00DF1F6F">
            <w:pPr>
              <w:spacing w:after="0" w:line="240" w:lineRule="auto"/>
              <w:jc w:val="center"/>
              <w:rPr>
                <w:color w:val="auto"/>
                <w:sz w:val="20"/>
                <w:szCs w:val="20"/>
              </w:rPr>
            </w:pPr>
            <w:r w:rsidRPr="00DF1F6F">
              <w:rPr>
                <w:color w:val="auto"/>
                <w:sz w:val="20"/>
                <w:szCs w:val="20"/>
              </w:rPr>
              <w:t>занятия</w:t>
            </w:r>
          </w:p>
        </w:tc>
        <w:tc>
          <w:tcPr>
            <w:tcW w:w="850" w:type="dxa"/>
            <w:vAlign w:val="center"/>
          </w:tcPr>
          <w:p w:rsidR="00CB2098" w:rsidRPr="00DF1F6F" w:rsidRDefault="00CB2098" w:rsidP="00DF1F6F">
            <w:pPr>
              <w:spacing w:after="0" w:line="240" w:lineRule="auto"/>
              <w:jc w:val="center"/>
              <w:rPr>
                <w:color w:val="auto"/>
                <w:sz w:val="20"/>
                <w:szCs w:val="20"/>
              </w:rPr>
            </w:pPr>
            <w:r w:rsidRPr="00DF1F6F">
              <w:rPr>
                <w:color w:val="auto"/>
                <w:sz w:val="20"/>
                <w:szCs w:val="20"/>
              </w:rPr>
              <w:t>Кол-во</w:t>
            </w:r>
          </w:p>
          <w:p w:rsidR="00CB2098" w:rsidRPr="00DF1F6F" w:rsidRDefault="00CB2098" w:rsidP="00DF1F6F">
            <w:pPr>
              <w:spacing w:after="0" w:line="240" w:lineRule="auto"/>
              <w:jc w:val="center"/>
              <w:rPr>
                <w:color w:val="auto"/>
                <w:sz w:val="20"/>
                <w:szCs w:val="20"/>
              </w:rPr>
            </w:pPr>
            <w:r w:rsidRPr="00DF1F6F">
              <w:rPr>
                <w:color w:val="auto"/>
                <w:sz w:val="20"/>
                <w:szCs w:val="20"/>
              </w:rPr>
              <w:t>часов</w:t>
            </w:r>
          </w:p>
        </w:tc>
        <w:tc>
          <w:tcPr>
            <w:tcW w:w="4395" w:type="dxa"/>
            <w:vAlign w:val="center"/>
          </w:tcPr>
          <w:p w:rsidR="00CB2098" w:rsidRPr="00DF1F6F" w:rsidRDefault="00CB2098" w:rsidP="00DF1F6F">
            <w:pPr>
              <w:spacing w:after="0" w:line="240" w:lineRule="auto"/>
              <w:jc w:val="center"/>
              <w:rPr>
                <w:color w:val="auto"/>
                <w:sz w:val="20"/>
                <w:szCs w:val="20"/>
              </w:rPr>
            </w:pPr>
            <w:r w:rsidRPr="00DF1F6F">
              <w:rPr>
                <w:color w:val="auto"/>
                <w:sz w:val="20"/>
                <w:szCs w:val="20"/>
              </w:rPr>
              <w:t>Тема</w:t>
            </w:r>
          </w:p>
          <w:p w:rsidR="00CB2098" w:rsidRPr="00DF1F6F" w:rsidRDefault="00CB2098" w:rsidP="00DF1F6F">
            <w:pPr>
              <w:spacing w:after="0" w:line="240" w:lineRule="auto"/>
              <w:jc w:val="center"/>
              <w:rPr>
                <w:color w:val="auto"/>
                <w:sz w:val="20"/>
                <w:szCs w:val="20"/>
              </w:rPr>
            </w:pPr>
            <w:r w:rsidRPr="00DF1F6F">
              <w:rPr>
                <w:color w:val="auto"/>
                <w:sz w:val="20"/>
                <w:szCs w:val="20"/>
              </w:rPr>
              <w:t>занятия</w:t>
            </w:r>
          </w:p>
        </w:tc>
        <w:tc>
          <w:tcPr>
            <w:tcW w:w="2126" w:type="dxa"/>
            <w:vAlign w:val="center"/>
          </w:tcPr>
          <w:p w:rsidR="00CB2098" w:rsidRPr="00DF1F6F" w:rsidRDefault="00CB2098" w:rsidP="00DF1F6F">
            <w:pPr>
              <w:spacing w:after="0" w:line="240" w:lineRule="auto"/>
              <w:jc w:val="center"/>
              <w:rPr>
                <w:color w:val="auto"/>
                <w:sz w:val="20"/>
                <w:szCs w:val="20"/>
              </w:rPr>
            </w:pPr>
            <w:r w:rsidRPr="00DF1F6F">
              <w:rPr>
                <w:color w:val="auto"/>
                <w:sz w:val="20"/>
                <w:szCs w:val="20"/>
              </w:rPr>
              <w:t>Место</w:t>
            </w:r>
          </w:p>
          <w:p w:rsidR="00CB2098" w:rsidRPr="00DF1F6F" w:rsidRDefault="00CB2098" w:rsidP="00DF1F6F">
            <w:pPr>
              <w:spacing w:after="0" w:line="240" w:lineRule="auto"/>
              <w:jc w:val="center"/>
              <w:rPr>
                <w:color w:val="auto"/>
                <w:sz w:val="20"/>
                <w:szCs w:val="20"/>
              </w:rPr>
            </w:pPr>
            <w:r w:rsidRPr="00DF1F6F">
              <w:rPr>
                <w:color w:val="auto"/>
                <w:sz w:val="20"/>
                <w:szCs w:val="20"/>
              </w:rPr>
              <w:t>проведения</w:t>
            </w:r>
          </w:p>
        </w:tc>
        <w:tc>
          <w:tcPr>
            <w:tcW w:w="1843" w:type="dxa"/>
            <w:tcBorders>
              <w:right w:val="single" w:sz="4" w:space="0" w:color="auto"/>
            </w:tcBorders>
            <w:vAlign w:val="center"/>
          </w:tcPr>
          <w:p w:rsidR="00CB2098" w:rsidRPr="00DF1F6F" w:rsidRDefault="00CB2098" w:rsidP="00DF1F6F">
            <w:pPr>
              <w:spacing w:after="0" w:line="240" w:lineRule="auto"/>
              <w:jc w:val="center"/>
              <w:rPr>
                <w:color w:val="auto"/>
                <w:sz w:val="20"/>
                <w:szCs w:val="20"/>
              </w:rPr>
            </w:pPr>
            <w:r w:rsidRPr="00DF1F6F">
              <w:rPr>
                <w:color w:val="auto"/>
                <w:sz w:val="20"/>
                <w:szCs w:val="20"/>
              </w:rPr>
              <w:t>Форма</w:t>
            </w:r>
          </w:p>
          <w:p w:rsidR="00CB2098" w:rsidRPr="00DF1F6F" w:rsidRDefault="00CB2098" w:rsidP="00DF1F6F">
            <w:pPr>
              <w:spacing w:after="0" w:line="240" w:lineRule="auto"/>
              <w:jc w:val="center"/>
              <w:rPr>
                <w:color w:val="auto"/>
                <w:sz w:val="20"/>
                <w:szCs w:val="20"/>
              </w:rPr>
            </w:pPr>
            <w:r w:rsidRPr="00DF1F6F">
              <w:rPr>
                <w:color w:val="auto"/>
                <w:sz w:val="20"/>
                <w:szCs w:val="20"/>
              </w:rPr>
              <w:t>контроля</w:t>
            </w:r>
          </w:p>
        </w:tc>
      </w:tr>
      <w:tr w:rsidR="00CB2098" w:rsidRPr="00DF1F6F" w:rsidTr="00DF1F6F">
        <w:trPr>
          <w:jc w:val="center"/>
        </w:trPr>
        <w:tc>
          <w:tcPr>
            <w:tcW w:w="568" w:type="dxa"/>
            <w:vAlign w:val="center"/>
          </w:tcPr>
          <w:p w:rsidR="00CB2098" w:rsidRPr="00DF1F6F" w:rsidRDefault="00CB2098" w:rsidP="00DF1F6F">
            <w:pPr>
              <w:spacing w:after="0" w:line="240" w:lineRule="auto"/>
              <w:jc w:val="center"/>
              <w:rPr>
                <w:color w:val="auto"/>
                <w:sz w:val="20"/>
                <w:szCs w:val="20"/>
              </w:rPr>
            </w:pPr>
            <w:r w:rsidRPr="00DF1F6F">
              <w:rPr>
                <w:color w:val="auto"/>
                <w:sz w:val="20"/>
                <w:szCs w:val="20"/>
              </w:rPr>
              <w:t>1</w:t>
            </w:r>
          </w:p>
        </w:tc>
        <w:tc>
          <w:tcPr>
            <w:tcW w:w="1276" w:type="dxa"/>
            <w:vAlign w:val="center"/>
          </w:tcPr>
          <w:p w:rsidR="00CB2098" w:rsidRPr="00DF1F6F" w:rsidRDefault="00CB2098" w:rsidP="00DF1F6F">
            <w:pPr>
              <w:spacing w:after="0" w:line="240" w:lineRule="auto"/>
              <w:jc w:val="center"/>
              <w:rPr>
                <w:color w:val="auto"/>
                <w:sz w:val="20"/>
                <w:szCs w:val="20"/>
              </w:rPr>
            </w:pPr>
          </w:p>
        </w:tc>
        <w:tc>
          <w:tcPr>
            <w:tcW w:w="842" w:type="dxa"/>
            <w:vAlign w:val="center"/>
          </w:tcPr>
          <w:p w:rsidR="00CB2098" w:rsidRPr="00DF1F6F" w:rsidRDefault="00CB2098" w:rsidP="00DF1F6F">
            <w:pPr>
              <w:spacing w:after="0" w:line="240" w:lineRule="auto"/>
              <w:jc w:val="center"/>
              <w:rPr>
                <w:color w:val="auto"/>
                <w:sz w:val="20"/>
                <w:szCs w:val="20"/>
              </w:rPr>
            </w:pPr>
          </w:p>
        </w:tc>
        <w:tc>
          <w:tcPr>
            <w:tcW w:w="1410" w:type="dxa"/>
            <w:vAlign w:val="center"/>
          </w:tcPr>
          <w:p w:rsidR="00CB2098" w:rsidRPr="00DF1F6F" w:rsidRDefault="00CB2098" w:rsidP="00DF1F6F">
            <w:pPr>
              <w:spacing w:after="0" w:line="240" w:lineRule="auto"/>
              <w:jc w:val="center"/>
              <w:rPr>
                <w:color w:val="auto"/>
                <w:sz w:val="20"/>
                <w:szCs w:val="20"/>
              </w:rPr>
            </w:pPr>
          </w:p>
        </w:tc>
        <w:tc>
          <w:tcPr>
            <w:tcW w:w="2079" w:type="dxa"/>
            <w:vAlign w:val="center"/>
          </w:tcPr>
          <w:p w:rsidR="00CB2098" w:rsidRPr="00DF1F6F" w:rsidRDefault="00CB2098" w:rsidP="00DF1F6F">
            <w:pPr>
              <w:spacing w:after="0" w:line="240" w:lineRule="auto"/>
              <w:jc w:val="center"/>
              <w:rPr>
                <w:color w:val="auto"/>
                <w:sz w:val="20"/>
                <w:szCs w:val="20"/>
              </w:rPr>
            </w:pPr>
            <w:r w:rsidRPr="00DF1F6F">
              <w:rPr>
                <w:color w:val="auto"/>
                <w:sz w:val="20"/>
                <w:szCs w:val="20"/>
              </w:rPr>
              <w:t>Лекция / Практическая работа</w:t>
            </w:r>
          </w:p>
        </w:tc>
        <w:tc>
          <w:tcPr>
            <w:tcW w:w="850" w:type="dxa"/>
            <w:vAlign w:val="center"/>
          </w:tcPr>
          <w:p w:rsidR="00CB2098" w:rsidRPr="00DF1F6F" w:rsidRDefault="00CB2098" w:rsidP="00DF1F6F">
            <w:pPr>
              <w:spacing w:after="0" w:line="240" w:lineRule="auto"/>
              <w:jc w:val="center"/>
              <w:rPr>
                <w:color w:val="auto"/>
                <w:sz w:val="20"/>
                <w:szCs w:val="20"/>
              </w:rPr>
            </w:pPr>
            <w:r w:rsidRPr="00DF1F6F">
              <w:rPr>
                <w:color w:val="auto"/>
                <w:sz w:val="20"/>
                <w:szCs w:val="20"/>
              </w:rPr>
              <w:t>1</w:t>
            </w:r>
          </w:p>
        </w:tc>
        <w:tc>
          <w:tcPr>
            <w:tcW w:w="4395" w:type="dxa"/>
            <w:vAlign w:val="center"/>
          </w:tcPr>
          <w:p w:rsidR="00CB2098" w:rsidRPr="00DF1F6F" w:rsidRDefault="00CB2098" w:rsidP="00DF1F6F">
            <w:pPr>
              <w:spacing w:after="0" w:line="240" w:lineRule="auto"/>
              <w:jc w:val="center"/>
              <w:rPr>
                <w:color w:val="auto"/>
                <w:sz w:val="20"/>
                <w:szCs w:val="20"/>
              </w:rPr>
            </w:pPr>
            <w:r w:rsidRPr="00DF1F6F">
              <w:rPr>
                <w:color w:val="auto"/>
                <w:sz w:val="20"/>
                <w:szCs w:val="20"/>
                <w:shd w:val="clear" w:color="auto" w:fill="FFFFFF"/>
              </w:rPr>
              <w:t>Первое знакомство с шахматным королевством. Белые и черные поля. Шахматная доска.</w:t>
            </w:r>
          </w:p>
        </w:tc>
        <w:tc>
          <w:tcPr>
            <w:tcW w:w="2126" w:type="dxa"/>
            <w:vAlign w:val="center"/>
          </w:tcPr>
          <w:p w:rsidR="00CB2098" w:rsidRPr="00DF1F6F" w:rsidRDefault="00CB2098" w:rsidP="00DF1F6F">
            <w:pPr>
              <w:spacing w:after="0" w:line="240" w:lineRule="auto"/>
              <w:jc w:val="center"/>
              <w:rPr>
                <w:color w:val="auto"/>
                <w:sz w:val="20"/>
                <w:szCs w:val="20"/>
              </w:rPr>
            </w:pPr>
          </w:p>
        </w:tc>
        <w:tc>
          <w:tcPr>
            <w:tcW w:w="1843" w:type="dxa"/>
            <w:tcBorders>
              <w:right w:val="single" w:sz="4" w:space="0" w:color="auto"/>
            </w:tcBorders>
            <w:vAlign w:val="center"/>
          </w:tcPr>
          <w:p w:rsidR="00CB2098" w:rsidRPr="00DF1F6F" w:rsidRDefault="00CB2098" w:rsidP="00DF1F6F">
            <w:pPr>
              <w:spacing w:after="0" w:line="240" w:lineRule="auto"/>
              <w:jc w:val="center"/>
              <w:rPr>
                <w:color w:val="auto"/>
                <w:sz w:val="20"/>
                <w:szCs w:val="20"/>
              </w:rPr>
            </w:pPr>
            <w:r w:rsidRPr="00DF1F6F">
              <w:rPr>
                <w:color w:val="auto"/>
                <w:sz w:val="20"/>
                <w:szCs w:val="20"/>
              </w:rPr>
              <w:t>опрос</w:t>
            </w:r>
          </w:p>
        </w:tc>
      </w:tr>
      <w:tr w:rsidR="00CB2098" w:rsidRPr="00DF1F6F" w:rsidTr="00DF1F6F">
        <w:trPr>
          <w:jc w:val="center"/>
        </w:trPr>
        <w:tc>
          <w:tcPr>
            <w:tcW w:w="568" w:type="dxa"/>
            <w:vAlign w:val="center"/>
          </w:tcPr>
          <w:p w:rsidR="00CB2098" w:rsidRPr="00DF1F6F" w:rsidRDefault="00CB2098" w:rsidP="00DF1F6F">
            <w:pPr>
              <w:spacing w:after="0" w:line="240" w:lineRule="auto"/>
              <w:jc w:val="center"/>
              <w:rPr>
                <w:color w:val="auto"/>
                <w:sz w:val="20"/>
                <w:szCs w:val="20"/>
              </w:rPr>
            </w:pPr>
            <w:r w:rsidRPr="00DF1F6F">
              <w:rPr>
                <w:color w:val="auto"/>
                <w:sz w:val="20"/>
                <w:szCs w:val="20"/>
              </w:rPr>
              <w:t>2</w:t>
            </w:r>
          </w:p>
        </w:tc>
        <w:tc>
          <w:tcPr>
            <w:tcW w:w="1276" w:type="dxa"/>
            <w:vAlign w:val="center"/>
          </w:tcPr>
          <w:p w:rsidR="00CB2098" w:rsidRPr="00DF1F6F" w:rsidRDefault="00CB2098" w:rsidP="00DF1F6F">
            <w:pPr>
              <w:spacing w:after="0" w:line="240" w:lineRule="auto"/>
              <w:jc w:val="center"/>
              <w:rPr>
                <w:color w:val="auto"/>
                <w:sz w:val="20"/>
                <w:szCs w:val="20"/>
              </w:rPr>
            </w:pPr>
          </w:p>
        </w:tc>
        <w:tc>
          <w:tcPr>
            <w:tcW w:w="842" w:type="dxa"/>
            <w:vAlign w:val="center"/>
          </w:tcPr>
          <w:p w:rsidR="00CB2098" w:rsidRPr="00DF1F6F" w:rsidRDefault="00CB2098" w:rsidP="00DF1F6F">
            <w:pPr>
              <w:spacing w:after="0" w:line="240" w:lineRule="auto"/>
              <w:jc w:val="center"/>
              <w:rPr>
                <w:color w:val="auto"/>
                <w:sz w:val="20"/>
                <w:szCs w:val="20"/>
              </w:rPr>
            </w:pPr>
          </w:p>
        </w:tc>
        <w:tc>
          <w:tcPr>
            <w:tcW w:w="1410" w:type="dxa"/>
            <w:vAlign w:val="center"/>
          </w:tcPr>
          <w:p w:rsidR="00CB2098" w:rsidRPr="00DF1F6F" w:rsidRDefault="00CB2098" w:rsidP="00DF1F6F">
            <w:pPr>
              <w:spacing w:after="0" w:line="240" w:lineRule="auto"/>
              <w:jc w:val="center"/>
              <w:rPr>
                <w:color w:val="auto"/>
                <w:sz w:val="20"/>
                <w:szCs w:val="20"/>
              </w:rPr>
            </w:pPr>
          </w:p>
        </w:tc>
        <w:tc>
          <w:tcPr>
            <w:tcW w:w="2079" w:type="dxa"/>
            <w:vAlign w:val="center"/>
          </w:tcPr>
          <w:p w:rsidR="00CB2098" w:rsidRPr="00DF1F6F" w:rsidRDefault="00CB2098" w:rsidP="00DF1F6F">
            <w:pPr>
              <w:spacing w:after="0" w:line="240" w:lineRule="auto"/>
              <w:jc w:val="center"/>
              <w:rPr>
                <w:color w:val="auto"/>
                <w:sz w:val="20"/>
                <w:szCs w:val="20"/>
              </w:rPr>
            </w:pPr>
            <w:r w:rsidRPr="00DF1F6F">
              <w:rPr>
                <w:color w:val="auto"/>
                <w:sz w:val="20"/>
                <w:szCs w:val="20"/>
              </w:rPr>
              <w:t>Лекция / Практическая работа</w:t>
            </w:r>
          </w:p>
        </w:tc>
        <w:tc>
          <w:tcPr>
            <w:tcW w:w="850" w:type="dxa"/>
            <w:vAlign w:val="center"/>
          </w:tcPr>
          <w:p w:rsidR="00CB2098" w:rsidRPr="00DF1F6F" w:rsidRDefault="00CB2098" w:rsidP="00DF1F6F">
            <w:pPr>
              <w:spacing w:after="0" w:line="240" w:lineRule="auto"/>
              <w:jc w:val="center"/>
              <w:rPr>
                <w:color w:val="auto"/>
                <w:sz w:val="20"/>
                <w:szCs w:val="20"/>
              </w:rPr>
            </w:pPr>
            <w:r w:rsidRPr="00DF1F6F">
              <w:rPr>
                <w:color w:val="auto"/>
                <w:sz w:val="20"/>
                <w:szCs w:val="20"/>
              </w:rPr>
              <w:t>1</w:t>
            </w:r>
          </w:p>
        </w:tc>
        <w:tc>
          <w:tcPr>
            <w:tcW w:w="4395" w:type="dxa"/>
            <w:vAlign w:val="center"/>
          </w:tcPr>
          <w:p w:rsidR="00CB2098" w:rsidRPr="00DF1F6F" w:rsidRDefault="00CB2098" w:rsidP="00DF1F6F">
            <w:pPr>
              <w:spacing w:after="0" w:line="240" w:lineRule="auto"/>
              <w:jc w:val="center"/>
              <w:rPr>
                <w:color w:val="auto"/>
                <w:sz w:val="20"/>
                <w:szCs w:val="20"/>
              </w:rPr>
            </w:pPr>
            <w:r w:rsidRPr="00DF1F6F">
              <w:rPr>
                <w:color w:val="auto"/>
                <w:sz w:val="20"/>
                <w:szCs w:val="20"/>
                <w:shd w:val="clear" w:color="auto" w:fill="FFFFFF"/>
              </w:rPr>
              <w:t>Горизонталь, вертикаль, диагональ. Центр шахматной доски.</w:t>
            </w:r>
          </w:p>
        </w:tc>
        <w:tc>
          <w:tcPr>
            <w:tcW w:w="2126" w:type="dxa"/>
            <w:vAlign w:val="center"/>
          </w:tcPr>
          <w:p w:rsidR="00CB2098" w:rsidRPr="00DF1F6F" w:rsidRDefault="00CB2098" w:rsidP="00DF1F6F">
            <w:pPr>
              <w:spacing w:after="0" w:line="240" w:lineRule="auto"/>
              <w:jc w:val="center"/>
              <w:rPr>
                <w:color w:val="auto"/>
                <w:sz w:val="20"/>
                <w:szCs w:val="20"/>
              </w:rPr>
            </w:pPr>
          </w:p>
        </w:tc>
        <w:tc>
          <w:tcPr>
            <w:tcW w:w="1843" w:type="dxa"/>
            <w:tcBorders>
              <w:right w:val="single" w:sz="4" w:space="0" w:color="auto"/>
            </w:tcBorders>
            <w:vAlign w:val="center"/>
          </w:tcPr>
          <w:p w:rsidR="00CB2098" w:rsidRPr="00DF1F6F" w:rsidRDefault="00CB2098" w:rsidP="00DF1F6F">
            <w:pPr>
              <w:spacing w:after="0" w:line="240" w:lineRule="auto"/>
              <w:jc w:val="center"/>
              <w:rPr>
                <w:color w:val="auto"/>
                <w:sz w:val="20"/>
                <w:szCs w:val="20"/>
              </w:rPr>
            </w:pPr>
            <w:r w:rsidRPr="00DF1F6F">
              <w:rPr>
                <w:color w:val="auto"/>
                <w:sz w:val="20"/>
                <w:szCs w:val="20"/>
              </w:rPr>
              <w:t>опрос</w:t>
            </w:r>
          </w:p>
        </w:tc>
      </w:tr>
      <w:tr w:rsidR="00D06EB8" w:rsidRPr="00DF1F6F" w:rsidTr="00DF1F6F">
        <w:trPr>
          <w:jc w:val="center"/>
        </w:trPr>
        <w:tc>
          <w:tcPr>
            <w:tcW w:w="568"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3</w:t>
            </w:r>
          </w:p>
        </w:tc>
        <w:tc>
          <w:tcPr>
            <w:tcW w:w="1276" w:type="dxa"/>
            <w:vAlign w:val="center"/>
          </w:tcPr>
          <w:p w:rsidR="00D06EB8" w:rsidRPr="00DF1F6F" w:rsidRDefault="00D06EB8" w:rsidP="00DF1F6F">
            <w:pPr>
              <w:spacing w:after="0" w:line="240" w:lineRule="auto"/>
              <w:jc w:val="center"/>
              <w:rPr>
                <w:color w:val="auto"/>
                <w:sz w:val="20"/>
                <w:szCs w:val="20"/>
              </w:rPr>
            </w:pPr>
          </w:p>
        </w:tc>
        <w:tc>
          <w:tcPr>
            <w:tcW w:w="842" w:type="dxa"/>
            <w:vAlign w:val="center"/>
          </w:tcPr>
          <w:p w:rsidR="00D06EB8" w:rsidRPr="00DF1F6F" w:rsidRDefault="00D06EB8" w:rsidP="00DF1F6F">
            <w:pPr>
              <w:spacing w:after="0" w:line="240" w:lineRule="auto"/>
              <w:jc w:val="center"/>
              <w:rPr>
                <w:color w:val="auto"/>
                <w:sz w:val="20"/>
                <w:szCs w:val="20"/>
              </w:rPr>
            </w:pPr>
          </w:p>
        </w:tc>
        <w:tc>
          <w:tcPr>
            <w:tcW w:w="1410" w:type="dxa"/>
            <w:vAlign w:val="center"/>
          </w:tcPr>
          <w:p w:rsidR="00D06EB8" w:rsidRPr="00DF1F6F" w:rsidRDefault="00D06EB8" w:rsidP="00DF1F6F">
            <w:pPr>
              <w:spacing w:after="0" w:line="240" w:lineRule="auto"/>
              <w:jc w:val="center"/>
              <w:rPr>
                <w:color w:val="auto"/>
                <w:sz w:val="20"/>
                <w:szCs w:val="20"/>
              </w:rPr>
            </w:pPr>
          </w:p>
        </w:tc>
        <w:tc>
          <w:tcPr>
            <w:tcW w:w="2079" w:type="dxa"/>
            <w:vAlign w:val="center"/>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shd w:val="clear" w:color="auto" w:fill="FFFFFF"/>
              </w:rPr>
              <w:t>Белые фигуры, черные фигуры.</w:t>
            </w:r>
          </w:p>
        </w:tc>
        <w:tc>
          <w:tcPr>
            <w:tcW w:w="2126" w:type="dxa"/>
            <w:vAlign w:val="center"/>
          </w:tcPr>
          <w:p w:rsidR="00D06EB8" w:rsidRPr="00DF1F6F" w:rsidRDefault="00D06EB8" w:rsidP="00DF1F6F">
            <w:pPr>
              <w:spacing w:after="0" w:line="240" w:lineRule="auto"/>
              <w:jc w:val="center"/>
              <w:rPr>
                <w:color w:val="auto"/>
                <w:sz w:val="20"/>
                <w:szCs w:val="20"/>
              </w:rPr>
            </w:pPr>
          </w:p>
        </w:tc>
        <w:tc>
          <w:tcPr>
            <w:tcW w:w="1843" w:type="dxa"/>
            <w:tcBorders>
              <w:right w:val="single" w:sz="4" w:space="0" w:color="auto"/>
            </w:tcBorders>
            <w:vAlign w:val="center"/>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D06EB8" w:rsidRPr="00DF1F6F" w:rsidTr="00DF1F6F">
        <w:trPr>
          <w:jc w:val="center"/>
        </w:trPr>
        <w:tc>
          <w:tcPr>
            <w:tcW w:w="568"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4</w:t>
            </w:r>
          </w:p>
        </w:tc>
        <w:tc>
          <w:tcPr>
            <w:tcW w:w="1276" w:type="dxa"/>
            <w:vAlign w:val="center"/>
          </w:tcPr>
          <w:p w:rsidR="00D06EB8" w:rsidRPr="00DF1F6F" w:rsidRDefault="00D06EB8" w:rsidP="00DF1F6F">
            <w:pPr>
              <w:spacing w:after="0" w:line="240" w:lineRule="auto"/>
              <w:jc w:val="center"/>
              <w:rPr>
                <w:color w:val="auto"/>
                <w:sz w:val="20"/>
                <w:szCs w:val="20"/>
              </w:rPr>
            </w:pPr>
          </w:p>
        </w:tc>
        <w:tc>
          <w:tcPr>
            <w:tcW w:w="842" w:type="dxa"/>
            <w:vAlign w:val="center"/>
          </w:tcPr>
          <w:p w:rsidR="00D06EB8" w:rsidRPr="00DF1F6F" w:rsidRDefault="00D06EB8" w:rsidP="00DF1F6F">
            <w:pPr>
              <w:spacing w:after="0" w:line="240" w:lineRule="auto"/>
              <w:jc w:val="center"/>
              <w:rPr>
                <w:color w:val="auto"/>
                <w:sz w:val="20"/>
                <w:szCs w:val="20"/>
              </w:rPr>
            </w:pPr>
          </w:p>
        </w:tc>
        <w:tc>
          <w:tcPr>
            <w:tcW w:w="1410" w:type="dxa"/>
            <w:vAlign w:val="center"/>
          </w:tcPr>
          <w:p w:rsidR="00D06EB8" w:rsidRPr="00DF1F6F" w:rsidRDefault="00D06EB8" w:rsidP="00DF1F6F">
            <w:pPr>
              <w:spacing w:after="0" w:line="240" w:lineRule="auto"/>
              <w:jc w:val="center"/>
              <w:rPr>
                <w:color w:val="auto"/>
                <w:sz w:val="20"/>
                <w:szCs w:val="20"/>
              </w:rPr>
            </w:pPr>
          </w:p>
        </w:tc>
        <w:tc>
          <w:tcPr>
            <w:tcW w:w="2079" w:type="dxa"/>
            <w:vAlign w:val="center"/>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shd w:val="clear" w:color="auto" w:fill="FFFFFF"/>
              </w:rPr>
              <w:t>Ладья. Слон.</w:t>
            </w:r>
          </w:p>
        </w:tc>
        <w:tc>
          <w:tcPr>
            <w:tcW w:w="2126" w:type="dxa"/>
            <w:vAlign w:val="center"/>
          </w:tcPr>
          <w:p w:rsidR="00D06EB8" w:rsidRPr="00DF1F6F" w:rsidRDefault="00D06EB8" w:rsidP="00DF1F6F">
            <w:pPr>
              <w:spacing w:after="0" w:line="240" w:lineRule="auto"/>
              <w:jc w:val="center"/>
              <w:rPr>
                <w:color w:val="auto"/>
                <w:sz w:val="20"/>
                <w:szCs w:val="20"/>
              </w:rPr>
            </w:pPr>
          </w:p>
        </w:tc>
        <w:tc>
          <w:tcPr>
            <w:tcW w:w="1843" w:type="dxa"/>
            <w:tcBorders>
              <w:right w:val="single" w:sz="4" w:space="0" w:color="auto"/>
            </w:tcBorders>
            <w:vAlign w:val="center"/>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D06EB8" w:rsidRPr="00DF1F6F" w:rsidTr="00DF1F6F">
        <w:trPr>
          <w:jc w:val="center"/>
        </w:trPr>
        <w:tc>
          <w:tcPr>
            <w:tcW w:w="568"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5</w:t>
            </w:r>
          </w:p>
        </w:tc>
        <w:tc>
          <w:tcPr>
            <w:tcW w:w="1276" w:type="dxa"/>
            <w:vAlign w:val="center"/>
          </w:tcPr>
          <w:p w:rsidR="00D06EB8" w:rsidRPr="00DF1F6F" w:rsidRDefault="00D06EB8" w:rsidP="00DF1F6F">
            <w:pPr>
              <w:spacing w:after="0" w:line="240" w:lineRule="auto"/>
              <w:jc w:val="center"/>
              <w:rPr>
                <w:color w:val="auto"/>
                <w:sz w:val="20"/>
                <w:szCs w:val="20"/>
              </w:rPr>
            </w:pPr>
          </w:p>
        </w:tc>
        <w:tc>
          <w:tcPr>
            <w:tcW w:w="842" w:type="dxa"/>
            <w:vAlign w:val="center"/>
          </w:tcPr>
          <w:p w:rsidR="00D06EB8" w:rsidRPr="00DF1F6F" w:rsidRDefault="00D06EB8" w:rsidP="00DF1F6F">
            <w:pPr>
              <w:spacing w:after="0" w:line="240" w:lineRule="auto"/>
              <w:jc w:val="center"/>
              <w:rPr>
                <w:color w:val="auto"/>
                <w:sz w:val="20"/>
                <w:szCs w:val="20"/>
              </w:rPr>
            </w:pPr>
          </w:p>
        </w:tc>
        <w:tc>
          <w:tcPr>
            <w:tcW w:w="1410" w:type="dxa"/>
            <w:vAlign w:val="center"/>
          </w:tcPr>
          <w:p w:rsidR="00D06EB8" w:rsidRPr="00DF1F6F" w:rsidRDefault="00D06EB8" w:rsidP="00DF1F6F">
            <w:pPr>
              <w:spacing w:after="0" w:line="240" w:lineRule="auto"/>
              <w:jc w:val="center"/>
              <w:rPr>
                <w:color w:val="auto"/>
                <w:sz w:val="20"/>
                <w:szCs w:val="20"/>
              </w:rPr>
            </w:pPr>
          </w:p>
        </w:tc>
        <w:tc>
          <w:tcPr>
            <w:tcW w:w="2079" w:type="dxa"/>
            <w:vAlign w:val="center"/>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shd w:val="clear" w:color="auto" w:fill="FFFFFF"/>
              </w:rPr>
              <w:t>Ферзь. Конь.</w:t>
            </w:r>
          </w:p>
        </w:tc>
        <w:tc>
          <w:tcPr>
            <w:tcW w:w="2126" w:type="dxa"/>
            <w:vAlign w:val="center"/>
          </w:tcPr>
          <w:p w:rsidR="00D06EB8" w:rsidRPr="00DF1F6F" w:rsidRDefault="00D06EB8" w:rsidP="00DF1F6F">
            <w:pPr>
              <w:spacing w:after="0" w:line="240" w:lineRule="auto"/>
              <w:jc w:val="center"/>
              <w:rPr>
                <w:color w:val="auto"/>
                <w:sz w:val="20"/>
                <w:szCs w:val="20"/>
              </w:rPr>
            </w:pPr>
          </w:p>
        </w:tc>
        <w:tc>
          <w:tcPr>
            <w:tcW w:w="1843" w:type="dxa"/>
            <w:tcBorders>
              <w:right w:val="single" w:sz="4" w:space="0" w:color="auto"/>
            </w:tcBorders>
            <w:vAlign w:val="center"/>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D06EB8" w:rsidRPr="00DF1F6F" w:rsidTr="00DF1F6F">
        <w:trPr>
          <w:jc w:val="center"/>
        </w:trPr>
        <w:tc>
          <w:tcPr>
            <w:tcW w:w="568"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6</w:t>
            </w:r>
          </w:p>
        </w:tc>
        <w:tc>
          <w:tcPr>
            <w:tcW w:w="1276" w:type="dxa"/>
            <w:vAlign w:val="center"/>
          </w:tcPr>
          <w:p w:rsidR="00D06EB8" w:rsidRPr="00DF1F6F" w:rsidRDefault="00D06EB8" w:rsidP="00DF1F6F">
            <w:pPr>
              <w:spacing w:after="0" w:line="240" w:lineRule="auto"/>
              <w:jc w:val="center"/>
              <w:rPr>
                <w:color w:val="auto"/>
                <w:sz w:val="20"/>
                <w:szCs w:val="20"/>
              </w:rPr>
            </w:pPr>
          </w:p>
        </w:tc>
        <w:tc>
          <w:tcPr>
            <w:tcW w:w="842" w:type="dxa"/>
            <w:vAlign w:val="center"/>
          </w:tcPr>
          <w:p w:rsidR="00D06EB8" w:rsidRPr="00DF1F6F" w:rsidRDefault="00D06EB8" w:rsidP="00DF1F6F">
            <w:pPr>
              <w:spacing w:after="0" w:line="240" w:lineRule="auto"/>
              <w:jc w:val="center"/>
              <w:rPr>
                <w:color w:val="auto"/>
                <w:sz w:val="20"/>
                <w:szCs w:val="20"/>
              </w:rPr>
            </w:pPr>
          </w:p>
        </w:tc>
        <w:tc>
          <w:tcPr>
            <w:tcW w:w="1410" w:type="dxa"/>
            <w:vAlign w:val="center"/>
          </w:tcPr>
          <w:p w:rsidR="00D06EB8" w:rsidRPr="00DF1F6F" w:rsidRDefault="00D06EB8" w:rsidP="00DF1F6F">
            <w:pPr>
              <w:spacing w:after="0" w:line="240" w:lineRule="auto"/>
              <w:jc w:val="center"/>
              <w:rPr>
                <w:color w:val="auto"/>
                <w:sz w:val="20"/>
                <w:szCs w:val="20"/>
              </w:rPr>
            </w:pPr>
          </w:p>
        </w:tc>
        <w:tc>
          <w:tcPr>
            <w:tcW w:w="2079" w:type="dxa"/>
            <w:vAlign w:val="center"/>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shd w:val="clear" w:color="auto" w:fill="FFFFFF"/>
              </w:rPr>
              <w:t>Пешка. Король.</w:t>
            </w:r>
          </w:p>
        </w:tc>
        <w:tc>
          <w:tcPr>
            <w:tcW w:w="2126" w:type="dxa"/>
            <w:vAlign w:val="center"/>
          </w:tcPr>
          <w:p w:rsidR="00D06EB8" w:rsidRPr="00DF1F6F" w:rsidRDefault="00D06EB8" w:rsidP="00DF1F6F">
            <w:pPr>
              <w:spacing w:after="0" w:line="240" w:lineRule="auto"/>
              <w:jc w:val="center"/>
              <w:rPr>
                <w:color w:val="auto"/>
                <w:sz w:val="20"/>
                <w:szCs w:val="20"/>
              </w:rPr>
            </w:pPr>
          </w:p>
        </w:tc>
        <w:tc>
          <w:tcPr>
            <w:tcW w:w="1843" w:type="dxa"/>
            <w:tcBorders>
              <w:right w:val="single" w:sz="4" w:space="0" w:color="auto"/>
            </w:tcBorders>
            <w:vAlign w:val="center"/>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D06EB8" w:rsidRPr="00DF1F6F" w:rsidTr="00DF1F6F">
        <w:trPr>
          <w:jc w:val="center"/>
        </w:trPr>
        <w:tc>
          <w:tcPr>
            <w:tcW w:w="568"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7</w:t>
            </w:r>
          </w:p>
        </w:tc>
        <w:tc>
          <w:tcPr>
            <w:tcW w:w="1276" w:type="dxa"/>
            <w:vAlign w:val="center"/>
          </w:tcPr>
          <w:p w:rsidR="00D06EB8" w:rsidRPr="00DF1F6F" w:rsidRDefault="00D06EB8" w:rsidP="00DF1F6F">
            <w:pPr>
              <w:spacing w:after="0" w:line="240" w:lineRule="auto"/>
              <w:jc w:val="center"/>
              <w:rPr>
                <w:color w:val="auto"/>
                <w:sz w:val="20"/>
                <w:szCs w:val="20"/>
              </w:rPr>
            </w:pPr>
          </w:p>
        </w:tc>
        <w:tc>
          <w:tcPr>
            <w:tcW w:w="842" w:type="dxa"/>
            <w:vAlign w:val="center"/>
          </w:tcPr>
          <w:p w:rsidR="00D06EB8" w:rsidRPr="00DF1F6F" w:rsidRDefault="00D06EB8" w:rsidP="00DF1F6F">
            <w:pPr>
              <w:spacing w:after="0" w:line="240" w:lineRule="auto"/>
              <w:jc w:val="center"/>
              <w:rPr>
                <w:color w:val="auto"/>
                <w:sz w:val="20"/>
                <w:szCs w:val="20"/>
              </w:rPr>
            </w:pPr>
          </w:p>
        </w:tc>
        <w:tc>
          <w:tcPr>
            <w:tcW w:w="1410" w:type="dxa"/>
            <w:vAlign w:val="center"/>
          </w:tcPr>
          <w:p w:rsidR="00D06EB8" w:rsidRPr="00DF1F6F" w:rsidRDefault="00D06EB8" w:rsidP="00DF1F6F">
            <w:pPr>
              <w:spacing w:after="0" w:line="240" w:lineRule="auto"/>
              <w:jc w:val="center"/>
              <w:rPr>
                <w:color w:val="auto"/>
                <w:sz w:val="20"/>
                <w:szCs w:val="20"/>
              </w:rPr>
            </w:pPr>
          </w:p>
        </w:tc>
        <w:tc>
          <w:tcPr>
            <w:tcW w:w="2079" w:type="dxa"/>
            <w:vAlign w:val="center"/>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shd w:val="clear" w:color="auto" w:fill="FFFFFF"/>
              </w:rPr>
              <w:t>Ценность шахматных фигур. Сравнительная сила фигур.</w:t>
            </w:r>
          </w:p>
        </w:tc>
        <w:tc>
          <w:tcPr>
            <w:tcW w:w="2126" w:type="dxa"/>
            <w:vAlign w:val="center"/>
          </w:tcPr>
          <w:p w:rsidR="00D06EB8" w:rsidRPr="00DF1F6F" w:rsidRDefault="00D06EB8" w:rsidP="00DF1F6F">
            <w:pPr>
              <w:spacing w:after="0" w:line="240" w:lineRule="auto"/>
              <w:jc w:val="center"/>
              <w:rPr>
                <w:color w:val="auto"/>
                <w:sz w:val="20"/>
                <w:szCs w:val="20"/>
              </w:rPr>
            </w:pPr>
          </w:p>
        </w:tc>
        <w:tc>
          <w:tcPr>
            <w:tcW w:w="1843" w:type="dxa"/>
            <w:tcBorders>
              <w:right w:val="single" w:sz="4" w:space="0" w:color="auto"/>
            </w:tcBorders>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тест</w:t>
            </w:r>
          </w:p>
        </w:tc>
      </w:tr>
      <w:tr w:rsidR="00D06EB8" w:rsidRPr="00DF1F6F" w:rsidTr="00DF1F6F">
        <w:trPr>
          <w:jc w:val="center"/>
        </w:trPr>
        <w:tc>
          <w:tcPr>
            <w:tcW w:w="568"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8</w:t>
            </w:r>
          </w:p>
        </w:tc>
        <w:tc>
          <w:tcPr>
            <w:tcW w:w="1276" w:type="dxa"/>
            <w:vAlign w:val="center"/>
          </w:tcPr>
          <w:p w:rsidR="00D06EB8" w:rsidRPr="00DF1F6F" w:rsidRDefault="00D06EB8" w:rsidP="00DF1F6F">
            <w:pPr>
              <w:spacing w:after="0" w:line="240" w:lineRule="auto"/>
              <w:jc w:val="center"/>
              <w:rPr>
                <w:color w:val="auto"/>
                <w:sz w:val="20"/>
                <w:szCs w:val="20"/>
              </w:rPr>
            </w:pPr>
          </w:p>
        </w:tc>
        <w:tc>
          <w:tcPr>
            <w:tcW w:w="842" w:type="dxa"/>
            <w:vAlign w:val="center"/>
          </w:tcPr>
          <w:p w:rsidR="00D06EB8" w:rsidRPr="00DF1F6F" w:rsidRDefault="00D06EB8" w:rsidP="00DF1F6F">
            <w:pPr>
              <w:spacing w:after="0" w:line="240" w:lineRule="auto"/>
              <w:jc w:val="center"/>
              <w:rPr>
                <w:color w:val="auto"/>
                <w:sz w:val="20"/>
                <w:szCs w:val="20"/>
              </w:rPr>
            </w:pPr>
          </w:p>
        </w:tc>
        <w:tc>
          <w:tcPr>
            <w:tcW w:w="1410" w:type="dxa"/>
            <w:vAlign w:val="center"/>
          </w:tcPr>
          <w:p w:rsidR="00D06EB8" w:rsidRPr="00DF1F6F" w:rsidRDefault="00D06EB8" w:rsidP="00DF1F6F">
            <w:pPr>
              <w:spacing w:after="0" w:line="240" w:lineRule="auto"/>
              <w:jc w:val="center"/>
              <w:rPr>
                <w:color w:val="auto"/>
                <w:sz w:val="20"/>
                <w:szCs w:val="20"/>
              </w:rPr>
            </w:pPr>
          </w:p>
        </w:tc>
        <w:tc>
          <w:tcPr>
            <w:tcW w:w="2079" w:type="dxa"/>
            <w:vAlign w:val="center"/>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shd w:val="clear" w:color="auto" w:fill="FFFFFF"/>
              </w:rPr>
              <w:t>Начальное положение (начальная позиция). Расположение каждой из фигур в начальном положении</w:t>
            </w:r>
          </w:p>
        </w:tc>
        <w:tc>
          <w:tcPr>
            <w:tcW w:w="2126" w:type="dxa"/>
            <w:vAlign w:val="center"/>
          </w:tcPr>
          <w:p w:rsidR="00D06EB8" w:rsidRPr="00DF1F6F" w:rsidRDefault="00D06EB8" w:rsidP="00DF1F6F">
            <w:pPr>
              <w:spacing w:after="0" w:line="240" w:lineRule="auto"/>
              <w:jc w:val="center"/>
              <w:rPr>
                <w:color w:val="auto"/>
                <w:sz w:val="20"/>
                <w:szCs w:val="20"/>
              </w:rPr>
            </w:pPr>
          </w:p>
        </w:tc>
        <w:tc>
          <w:tcPr>
            <w:tcW w:w="1843" w:type="dxa"/>
            <w:tcBorders>
              <w:right w:val="single" w:sz="4" w:space="0" w:color="auto"/>
            </w:tcBorders>
            <w:vAlign w:val="center"/>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D06EB8" w:rsidRPr="00DF1F6F" w:rsidTr="00DF1F6F">
        <w:trPr>
          <w:jc w:val="center"/>
        </w:trPr>
        <w:tc>
          <w:tcPr>
            <w:tcW w:w="568"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9</w:t>
            </w:r>
          </w:p>
        </w:tc>
        <w:tc>
          <w:tcPr>
            <w:tcW w:w="1276" w:type="dxa"/>
            <w:vAlign w:val="center"/>
          </w:tcPr>
          <w:p w:rsidR="00D06EB8" w:rsidRPr="00DF1F6F" w:rsidRDefault="00D06EB8" w:rsidP="00DF1F6F">
            <w:pPr>
              <w:spacing w:after="0" w:line="240" w:lineRule="auto"/>
              <w:jc w:val="center"/>
              <w:rPr>
                <w:color w:val="auto"/>
                <w:sz w:val="20"/>
                <w:szCs w:val="20"/>
              </w:rPr>
            </w:pPr>
          </w:p>
        </w:tc>
        <w:tc>
          <w:tcPr>
            <w:tcW w:w="842" w:type="dxa"/>
            <w:vAlign w:val="center"/>
          </w:tcPr>
          <w:p w:rsidR="00D06EB8" w:rsidRPr="00DF1F6F" w:rsidRDefault="00D06EB8" w:rsidP="00DF1F6F">
            <w:pPr>
              <w:spacing w:after="0" w:line="240" w:lineRule="auto"/>
              <w:jc w:val="center"/>
              <w:rPr>
                <w:color w:val="auto"/>
                <w:sz w:val="20"/>
                <w:szCs w:val="20"/>
              </w:rPr>
            </w:pPr>
          </w:p>
        </w:tc>
        <w:tc>
          <w:tcPr>
            <w:tcW w:w="1410" w:type="dxa"/>
            <w:vAlign w:val="center"/>
          </w:tcPr>
          <w:p w:rsidR="00D06EB8" w:rsidRPr="00DF1F6F" w:rsidRDefault="00D06EB8" w:rsidP="00DF1F6F">
            <w:pPr>
              <w:spacing w:after="0" w:line="240" w:lineRule="auto"/>
              <w:jc w:val="center"/>
              <w:rPr>
                <w:color w:val="auto"/>
                <w:sz w:val="20"/>
                <w:szCs w:val="20"/>
              </w:rPr>
            </w:pPr>
          </w:p>
        </w:tc>
        <w:tc>
          <w:tcPr>
            <w:tcW w:w="2079" w:type="dxa"/>
            <w:vAlign w:val="center"/>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shd w:val="clear" w:color="auto" w:fill="FFFFFF"/>
              </w:rPr>
              <w:t>Правило</w:t>
            </w:r>
            <w:r w:rsidRPr="00DF1F6F">
              <w:rPr>
                <w:rStyle w:val="apple-converted-space"/>
                <w:color w:val="auto"/>
                <w:sz w:val="20"/>
                <w:szCs w:val="20"/>
              </w:rPr>
              <w:t> </w:t>
            </w:r>
            <w:r w:rsidRPr="00DF1F6F">
              <w:rPr>
                <w:bCs/>
                <w:iCs/>
                <w:color w:val="auto"/>
                <w:sz w:val="20"/>
                <w:szCs w:val="20"/>
                <w:shd w:val="clear" w:color="auto" w:fill="FFFFFF"/>
              </w:rPr>
              <w:t>«Каждый ферзь любит свой цвет».</w:t>
            </w:r>
            <w:r w:rsidRPr="00DF1F6F">
              <w:rPr>
                <w:color w:val="auto"/>
                <w:sz w:val="20"/>
                <w:szCs w:val="20"/>
                <w:shd w:val="clear" w:color="auto" w:fill="FFFFFF"/>
              </w:rPr>
              <w:t xml:space="preserve"> Связь между горизонталями, вертикалями, диагоналями и начальной расстановкой фигур.</w:t>
            </w:r>
          </w:p>
        </w:tc>
        <w:tc>
          <w:tcPr>
            <w:tcW w:w="2126" w:type="dxa"/>
            <w:vAlign w:val="center"/>
          </w:tcPr>
          <w:p w:rsidR="00D06EB8" w:rsidRPr="00DF1F6F" w:rsidRDefault="00D06EB8" w:rsidP="00DF1F6F">
            <w:pPr>
              <w:spacing w:after="0" w:line="240" w:lineRule="auto"/>
              <w:jc w:val="center"/>
              <w:rPr>
                <w:color w:val="auto"/>
                <w:sz w:val="20"/>
                <w:szCs w:val="20"/>
              </w:rPr>
            </w:pPr>
          </w:p>
        </w:tc>
        <w:tc>
          <w:tcPr>
            <w:tcW w:w="1843" w:type="dxa"/>
            <w:tcBorders>
              <w:right w:val="single" w:sz="4" w:space="0" w:color="auto"/>
            </w:tcBorders>
            <w:vAlign w:val="center"/>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D06EB8" w:rsidRPr="00DF1F6F" w:rsidTr="00DF1F6F">
        <w:trPr>
          <w:jc w:val="center"/>
        </w:trPr>
        <w:tc>
          <w:tcPr>
            <w:tcW w:w="568"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10</w:t>
            </w:r>
          </w:p>
        </w:tc>
        <w:tc>
          <w:tcPr>
            <w:tcW w:w="1276" w:type="dxa"/>
            <w:vAlign w:val="center"/>
          </w:tcPr>
          <w:p w:rsidR="00D06EB8" w:rsidRPr="00DF1F6F" w:rsidRDefault="00D06EB8" w:rsidP="00DF1F6F">
            <w:pPr>
              <w:spacing w:after="0" w:line="240" w:lineRule="auto"/>
              <w:jc w:val="center"/>
              <w:rPr>
                <w:color w:val="auto"/>
                <w:sz w:val="20"/>
                <w:szCs w:val="20"/>
              </w:rPr>
            </w:pPr>
          </w:p>
        </w:tc>
        <w:tc>
          <w:tcPr>
            <w:tcW w:w="842" w:type="dxa"/>
            <w:vAlign w:val="center"/>
          </w:tcPr>
          <w:p w:rsidR="00D06EB8" w:rsidRPr="00DF1F6F" w:rsidRDefault="00D06EB8" w:rsidP="00DF1F6F">
            <w:pPr>
              <w:spacing w:after="0" w:line="240" w:lineRule="auto"/>
              <w:jc w:val="center"/>
              <w:rPr>
                <w:color w:val="auto"/>
                <w:sz w:val="20"/>
                <w:szCs w:val="20"/>
              </w:rPr>
            </w:pPr>
          </w:p>
        </w:tc>
        <w:tc>
          <w:tcPr>
            <w:tcW w:w="1410" w:type="dxa"/>
            <w:vAlign w:val="center"/>
          </w:tcPr>
          <w:p w:rsidR="00D06EB8" w:rsidRPr="00DF1F6F" w:rsidRDefault="00D06EB8" w:rsidP="00DF1F6F">
            <w:pPr>
              <w:spacing w:after="0" w:line="240" w:lineRule="auto"/>
              <w:jc w:val="center"/>
              <w:rPr>
                <w:color w:val="auto"/>
                <w:sz w:val="20"/>
                <w:szCs w:val="20"/>
              </w:rPr>
            </w:pPr>
          </w:p>
        </w:tc>
        <w:tc>
          <w:tcPr>
            <w:tcW w:w="2079" w:type="dxa"/>
            <w:vAlign w:val="center"/>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shd w:val="clear" w:color="auto" w:fill="FFFFFF"/>
              </w:rPr>
              <w:t>Правила хода и взятия каждой из фигур. Игра «на уничтожение».</w:t>
            </w:r>
          </w:p>
        </w:tc>
        <w:tc>
          <w:tcPr>
            <w:tcW w:w="2126" w:type="dxa"/>
            <w:vAlign w:val="center"/>
          </w:tcPr>
          <w:p w:rsidR="00D06EB8" w:rsidRPr="00DF1F6F" w:rsidRDefault="00D06EB8" w:rsidP="00DF1F6F">
            <w:pPr>
              <w:spacing w:after="0" w:line="240" w:lineRule="auto"/>
              <w:jc w:val="center"/>
              <w:rPr>
                <w:color w:val="auto"/>
                <w:sz w:val="20"/>
                <w:szCs w:val="20"/>
              </w:rPr>
            </w:pPr>
          </w:p>
        </w:tc>
        <w:tc>
          <w:tcPr>
            <w:tcW w:w="1843" w:type="dxa"/>
            <w:tcBorders>
              <w:right w:val="single" w:sz="4" w:space="0" w:color="auto"/>
            </w:tcBorders>
            <w:vAlign w:val="center"/>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D06EB8" w:rsidRPr="00DF1F6F" w:rsidTr="00DF1F6F">
        <w:trPr>
          <w:jc w:val="center"/>
        </w:trPr>
        <w:tc>
          <w:tcPr>
            <w:tcW w:w="568"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11</w:t>
            </w:r>
          </w:p>
        </w:tc>
        <w:tc>
          <w:tcPr>
            <w:tcW w:w="1276" w:type="dxa"/>
            <w:vAlign w:val="center"/>
          </w:tcPr>
          <w:p w:rsidR="00D06EB8" w:rsidRPr="00DF1F6F" w:rsidRDefault="00D06EB8" w:rsidP="00DF1F6F">
            <w:pPr>
              <w:spacing w:after="0" w:line="240" w:lineRule="auto"/>
              <w:jc w:val="center"/>
              <w:rPr>
                <w:color w:val="auto"/>
                <w:sz w:val="20"/>
                <w:szCs w:val="20"/>
              </w:rPr>
            </w:pPr>
          </w:p>
        </w:tc>
        <w:tc>
          <w:tcPr>
            <w:tcW w:w="842" w:type="dxa"/>
            <w:vAlign w:val="center"/>
          </w:tcPr>
          <w:p w:rsidR="00D06EB8" w:rsidRPr="00DF1F6F" w:rsidRDefault="00D06EB8" w:rsidP="00DF1F6F">
            <w:pPr>
              <w:spacing w:after="0" w:line="240" w:lineRule="auto"/>
              <w:jc w:val="center"/>
              <w:rPr>
                <w:color w:val="auto"/>
                <w:sz w:val="20"/>
                <w:szCs w:val="20"/>
              </w:rPr>
            </w:pPr>
          </w:p>
        </w:tc>
        <w:tc>
          <w:tcPr>
            <w:tcW w:w="1410" w:type="dxa"/>
            <w:vAlign w:val="center"/>
          </w:tcPr>
          <w:p w:rsidR="00D06EB8" w:rsidRPr="00DF1F6F" w:rsidRDefault="00D06EB8" w:rsidP="00DF1F6F">
            <w:pPr>
              <w:spacing w:after="0" w:line="240" w:lineRule="auto"/>
              <w:jc w:val="center"/>
              <w:rPr>
                <w:color w:val="auto"/>
                <w:sz w:val="20"/>
                <w:szCs w:val="20"/>
              </w:rPr>
            </w:pPr>
          </w:p>
        </w:tc>
        <w:tc>
          <w:tcPr>
            <w:tcW w:w="2079" w:type="dxa"/>
            <w:vAlign w:val="center"/>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shd w:val="clear" w:color="auto" w:fill="FFFFFF"/>
              </w:rPr>
              <w:t>Белопольные и чернопольные слоны, одноцветные и разноцветные слоны.</w:t>
            </w:r>
          </w:p>
        </w:tc>
        <w:tc>
          <w:tcPr>
            <w:tcW w:w="2126" w:type="dxa"/>
            <w:vAlign w:val="center"/>
          </w:tcPr>
          <w:p w:rsidR="00D06EB8" w:rsidRPr="00DF1F6F" w:rsidRDefault="00D06EB8" w:rsidP="00DF1F6F">
            <w:pPr>
              <w:spacing w:after="0" w:line="240" w:lineRule="auto"/>
              <w:jc w:val="center"/>
              <w:rPr>
                <w:color w:val="auto"/>
                <w:sz w:val="20"/>
                <w:szCs w:val="20"/>
              </w:rPr>
            </w:pPr>
          </w:p>
        </w:tc>
        <w:tc>
          <w:tcPr>
            <w:tcW w:w="1843" w:type="dxa"/>
            <w:vAlign w:val="center"/>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D06EB8" w:rsidRPr="00DF1F6F" w:rsidTr="00DF1F6F">
        <w:trPr>
          <w:jc w:val="center"/>
        </w:trPr>
        <w:tc>
          <w:tcPr>
            <w:tcW w:w="568"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12</w:t>
            </w:r>
          </w:p>
        </w:tc>
        <w:tc>
          <w:tcPr>
            <w:tcW w:w="1276" w:type="dxa"/>
            <w:vAlign w:val="center"/>
          </w:tcPr>
          <w:p w:rsidR="00D06EB8" w:rsidRPr="00DF1F6F" w:rsidRDefault="00D06EB8" w:rsidP="00DF1F6F">
            <w:pPr>
              <w:spacing w:after="0" w:line="240" w:lineRule="auto"/>
              <w:jc w:val="center"/>
              <w:rPr>
                <w:color w:val="auto"/>
                <w:sz w:val="20"/>
                <w:szCs w:val="20"/>
              </w:rPr>
            </w:pPr>
          </w:p>
        </w:tc>
        <w:tc>
          <w:tcPr>
            <w:tcW w:w="842" w:type="dxa"/>
            <w:vAlign w:val="center"/>
          </w:tcPr>
          <w:p w:rsidR="00D06EB8" w:rsidRPr="00DF1F6F" w:rsidRDefault="00D06EB8" w:rsidP="00DF1F6F">
            <w:pPr>
              <w:spacing w:after="0" w:line="240" w:lineRule="auto"/>
              <w:jc w:val="center"/>
              <w:rPr>
                <w:color w:val="auto"/>
                <w:sz w:val="20"/>
                <w:szCs w:val="20"/>
              </w:rPr>
            </w:pPr>
          </w:p>
        </w:tc>
        <w:tc>
          <w:tcPr>
            <w:tcW w:w="1410" w:type="dxa"/>
            <w:vAlign w:val="center"/>
          </w:tcPr>
          <w:p w:rsidR="00D06EB8" w:rsidRPr="00DF1F6F" w:rsidRDefault="00D06EB8" w:rsidP="00DF1F6F">
            <w:pPr>
              <w:spacing w:after="0" w:line="240" w:lineRule="auto"/>
              <w:jc w:val="center"/>
              <w:rPr>
                <w:color w:val="auto"/>
                <w:sz w:val="20"/>
                <w:szCs w:val="20"/>
              </w:rPr>
            </w:pPr>
          </w:p>
        </w:tc>
        <w:tc>
          <w:tcPr>
            <w:tcW w:w="2079" w:type="dxa"/>
            <w:vAlign w:val="center"/>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shd w:val="clear" w:color="auto" w:fill="FFFFFF"/>
              </w:rPr>
              <w:t>Качество. Легкие и тяжелые фигуры. Ладейные, коневые, слоновые, ферзевые и королевские пешки.</w:t>
            </w:r>
          </w:p>
        </w:tc>
        <w:tc>
          <w:tcPr>
            <w:tcW w:w="2126" w:type="dxa"/>
            <w:vAlign w:val="center"/>
          </w:tcPr>
          <w:p w:rsidR="00D06EB8" w:rsidRPr="00DF1F6F" w:rsidRDefault="00D06EB8" w:rsidP="00DF1F6F">
            <w:pPr>
              <w:spacing w:after="0" w:line="240" w:lineRule="auto"/>
              <w:jc w:val="center"/>
              <w:rPr>
                <w:color w:val="auto"/>
                <w:sz w:val="20"/>
                <w:szCs w:val="20"/>
              </w:rPr>
            </w:pPr>
          </w:p>
        </w:tc>
        <w:tc>
          <w:tcPr>
            <w:tcW w:w="1843" w:type="dxa"/>
            <w:vAlign w:val="center"/>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D06EB8" w:rsidRPr="00DF1F6F" w:rsidTr="00DF1F6F">
        <w:trPr>
          <w:jc w:val="center"/>
        </w:trPr>
        <w:tc>
          <w:tcPr>
            <w:tcW w:w="568"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13</w:t>
            </w:r>
          </w:p>
        </w:tc>
        <w:tc>
          <w:tcPr>
            <w:tcW w:w="1276" w:type="dxa"/>
            <w:vAlign w:val="center"/>
          </w:tcPr>
          <w:p w:rsidR="00D06EB8" w:rsidRPr="00DF1F6F" w:rsidRDefault="00D06EB8" w:rsidP="00DF1F6F">
            <w:pPr>
              <w:spacing w:after="0" w:line="240" w:lineRule="auto"/>
              <w:jc w:val="center"/>
              <w:rPr>
                <w:color w:val="auto"/>
                <w:sz w:val="20"/>
                <w:szCs w:val="20"/>
              </w:rPr>
            </w:pPr>
          </w:p>
        </w:tc>
        <w:tc>
          <w:tcPr>
            <w:tcW w:w="842" w:type="dxa"/>
            <w:vAlign w:val="center"/>
          </w:tcPr>
          <w:p w:rsidR="00D06EB8" w:rsidRPr="00DF1F6F" w:rsidRDefault="00D06EB8" w:rsidP="00DF1F6F">
            <w:pPr>
              <w:spacing w:after="0" w:line="240" w:lineRule="auto"/>
              <w:jc w:val="center"/>
              <w:rPr>
                <w:color w:val="auto"/>
                <w:sz w:val="20"/>
                <w:szCs w:val="20"/>
              </w:rPr>
            </w:pPr>
          </w:p>
        </w:tc>
        <w:tc>
          <w:tcPr>
            <w:tcW w:w="1410" w:type="dxa"/>
            <w:vAlign w:val="center"/>
          </w:tcPr>
          <w:p w:rsidR="00D06EB8" w:rsidRPr="00DF1F6F" w:rsidRDefault="00D06EB8" w:rsidP="00DF1F6F">
            <w:pPr>
              <w:spacing w:after="0" w:line="240" w:lineRule="auto"/>
              <w:jc w:val="center"/>
              <w:rPr>
                <w:color w:val="auto"/>
                <w:sz w:val="20"/>
                <w:szCs w:val="20"/>
              </w:rPr>
            </w:pPr>
          </w:p>
        </w:tc>
        <w:tc>
          <w:tcPr>
            <w:tcW w:w="2079" w:type="dxa"/>
            <w:vAlign w:val="center"/>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shd w:val="clear" w:color="auto" w:fill="FFFFFF"/>
              </w:rPr>
              <w:t>Взятие на проходе.  Превращение пешки.</w:t>
            </w:r>
          </w:p>
        </w:tc>
        <w:tc>
          <w:tcPr>
            <w:tcW w:w="2126" w:type="dxa"/>
            <w:vAlign w:val="center"/>
          </w:tcPr>
          <w:p w:rsidR="00D06EB8" w:rsidRPr="00DF1F6F" w:rsidRDefault="00D06EB8" w:rsidP="00DF1F6F">
            <w:pPr>
              <w:spacing w:after="0" w:line="240" w:lineRule="auto"/>
              <w:jc w:val="center"/>
              <w:rPr>
                <w:color w:val="auto"/>
                <w:sz w:val="20"/>
                <w:szCs w:val="20"/>
              </w:rPr>
            </w:pPr>
          </w:p>
        </w:tc>
        <w:tc>
          <w:tcPr>
            <w:tcW w:w="1843" w:type="dxa"/>
            <w:vAlign w:val="center"/>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D06EB8" w:rsidRPr="00DF1F6F" w:rsidTr="00DF1F6F">
        <w:trPr>
          <w:jc w:val="center"/>
        </w:trPr>
        <w:tc>
          <w:tcPr>
            <w:tcW w:w="568"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14</w:t>
            </w:r>
          </w:p>
        </w:tc>
        <w:tc>
          <w:tcPr>
            <w:tcW w:w="1276" w:type="dxa"/>
            <w:vAlign w:val="center"/>
          </w:tcPr>
          <w:p w:rsidR="00D06EB8" w:rsidRPr="00DF1F6F" w:rsidRDefault="00D06EB8" w:rsidP="00DF1F6F">
            <w:pPr>
              <w:spacing w:after="0" w:line="240" w:lineRule="auto"/>
              <w:jc w:val="center"/>
              <w:rPr>
                <w:color w:val="auto"/>
                <w:sz w:val="20"/>
                <w:szCs w:val="20"/>
              </w:rPr>
            </w:pPr>
          </w:p>
        </w:tc>
        <w:tc>
          <w:tcPr>
            <w:tcW w:w="842" w:type="dxa"/>
            <w:vAlign w:val="center"/>
          </w:tcPr>
          <w:p w:rsidR="00D06EB8" w:rsidRPr="00DF1F6F" w:rsidRDefault="00D06EB8" w:rsidP="00DF1F6F">
            <w:pPr>
              <w:spacing w:after="0" w:line="240" w:lineRule="auto"/>
              <w:jc w:val="center"/>
              <w:rPr>
                <w:color w:val="auto"/>
                <w:sz w:val="20"/>
                <w:szCs w:val="20"/>
              </w:rPr>
            </w:pPr>
          </w:p>
        </w:tc>
        <w:tc>
          <w:tcPr>
            <w:tcW w:w="1410" w:type="dxa"/>
            <w:vAlign w:val="center"/>
          </w:tcPr>
          <w:p w:rsidR="00D06EB8" w:rsidRPr="00DF1F6F" w:rsidRDefault="00D06EB8" w:rsidP="00DF1F6F">
            <w:pPr>
              <w:spacing w:after="0" w:line="240" w:lineRule="auto"/>
              <w:jc w:val="center"/>
              <w:rPr>
                <w:color w:val="auto"/>
                <w:sz w:val="20"/>
                <w:szCs w:val="20"/>
              </w:rPr>
            </w:pPr>
          </w:p>
        </w:tc>
        <w:tc>
          <w:tcPr>
            <w:tcW w:w="2079" w:type="dxa"/>
            <w:vAlign w:val="center"/>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shd w:val="clear" w:color="auto" w:fill="FFFFFF"/>
              </w:rPr>
              <w:t>Шах. Понятие о шахе. Защита от шаха. Мат – цель шахматной партии. Матование одинокого короля.</w:t>
            </w:r>
          </w:p>
        </w:tc>
        <w:tc>
          <w:tcPr>
            <w:tcW w:w="2126" w:type="dxa"/>
            <w:vAlign w:val="center"/>
          </w:tcPr>
          <w:p w:rsidR="00D06EB8" w:rsidRPr="00DF1F6F" w:rsidRDefault="00D06EB8" w:rsidP="00DF1F6F">
            <w:pPr>
              <w:spacing w:after="0" w:line="240" w:lineRule="auto"/>
              <w:jc w:val="center"/>
              <w:rPr>
                <w:color w:val="auto"/>
                <w:sz w:val="20"/>
                <w:szCs w:val="20"/>
              </w:rPr>
            </w:pPr>
          </w:p>
        </w:tc>
        <w:tc>
          <w:tcPr>
            <w:tcW w:w="1843" w:type="dxa"/>
            <w:vAlign w:val="center"/>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D06EB8" w:rsidRPr="00DF1F6F" w:rsidTr="00DF1F6F">
        <w:trPr>
          <w:jc w:val="center"/>
        </w:trPr>
        <w:tc>
          <w:tcPr>
            <w:tcW w:w="568"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15</w:t>
            </w:r>
          </w:p>
        </w:tc>
        <w:tc>
          <w:tcPr>
            <w:tcW w:w="1276" w:type="dxa"/>
            <w:vAlign w:val="center"/>
          </w:tcPr>
          <w:p w:rsidR="00D06EB8" w:rsidRPr="00DF1F6F" w:rsidRDefault="00D06EB8" w:rsidP="00DF1F6F">
            <w:pPr>
              <w:spacing w:after="0" w:line="240" w:lineRule="auto"/>
              <w:jc w:val="center"/>
              <w:rPr>
                <w:color w:val="auto"/>
                <w:sz w:val="20"/>
                <w:szCs w:val="20"/>
              </w:rPr>
            </w:pPr>
          </w:p>
        </w:tc>
        <w:tc>
          <w:tcPr>
            <w:tcW w:w="842" w:type="dxa"/>
            <w:vAlign w:val="center"/>
          </w:tcPr>
          <w:p w:rsidR="00D06EB8" w:rsidRPr="00DF1F6F" w:rsidRDefault="00D06EB8" w:rsidP="00DF1F6F">
            <w:pPr>
              <w:spacing w:after="0" w:line="240" w:lineRule="auto"/>
              <w:jc w:val="center"/>
              <w:rPr>
                <w:color w:val="auto"/>
                <w:sz w:val="20"/>
                <w:szCs w:val="20"/>
              </w:rPr>
            </w:pPr>
          </w:p>
        </w:tc>
        <w:tc>
          <w:tcPr>
            <w:tcW w:w="1410" w:type="dxa"/>
            <w:vAlign w:val="center"/>
          </w:tcPr>
          <w:p w:rsidR="00D06EB8" w:rsidRPr="00DF1F6F" w:rsidRDefault="00D06EB8" w:rsidP="00DF1F6F">
            <w:pPr>
              <w:spacing w:after="0" w:line="240" w:lineRule="auto"/>
              <w:jc w:val="center"/>
              <w:rPr>
                <w:color w:val="auto"/>
                <w:sz w:val="20"/>
                <w:szCs w:val="20"/>
              </w:rPr>
            </w:pPr>
          </w:p>
        </w:tc>
        <w:tc>
          <w:tcPr>
            <w:tcW w:w="2079" w:type="dxa"/>
            <w:vAlign w:val="center"/>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shd w:val="clear" w:color="auto" w:fill="FFFFFF"/>
              </w:rPr>
              <w:t>Задачи на мат в один ход. Пат. Ничья. Пат и другие случаи ничьей. Мат в один ход.</w:t>
            </w:r>
          </w:p>
        </w:tc>
        <w:tc>
          <w:tcPr>
            <w:tcW w:w="2126" w:type="dxa"/>
            <w:vAlign w:val="center"/>
          </w:tcPr>
          <w:p w:rsidR="00D06EB8" w:rsidRPr="00DF1F6F" w:rsidRDefault="00D06EB8" w:rsidP="00DF1F6F">
            <w:pPr>
              <w:spacing w:after="0" w:line="240" w:lineRule="auto"/>
              <w:jc w:val="center"/>
              <w:rPr>
                <w:color w:val="auto"/>
                <w:sz w:val="20"/>
                <w:szCs w:val="20"/>
              </w:rPr>
            </w:pPr>
          </w:p>
        </w:tc>
        <w:tc>
          <w:tcPr>
            <w:tcW w:w="1843" w:type="dxa"/>
            <w:vAlign w:val="center"/>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D06EB8" w:rsidRPr="00DF1F6F" w:rsidTr="00DF1F6F">
        <w:trPr>
          <w:jc w:val="center"/>
        </w:trPr>
        <w:tc>
          <w:tcPr>
            <w:tcW w:w="568"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16</w:t>
            </w:r>
          </w:p>
        </w:tc>
        <w:tc>
          <w:tcPr>
            <w:tcW w:w="1276" w:type="dxa"/>
            <w:vAlign w:val="center"/>
          </w:tcPr>
          <w:p w:rsidR="00D06EB8" w:rsidRPr="00DF1F6F" w:rsidRDefault="00D06EB8" w:rsidP="00DF1F6F">
            <w:pPr>
              <w:spacing w:after="0" w:line="240" w:lineRule="auto"/>
              <w:jc w:val="center"/>
              <w:rPr>
                <w:color w:val="auto"/>
                <w:sz w:val="20"/>
                <w:szCs w:val="20"/>
              </w:rPr>
            </w:pPr>
          </w:p>
        </w:tc>
        <w:tc>
          <w:tcPr>
            <w:tcW w:w="842" w:type="dxa"/>
            <w:vAlign w:val="center"/>
          </w:tcPr>
          <w:p w:rsidR="00D06EB8" w:rsidRPr="00DF1F6F" w:rsidRDefault="00D06EB8" w:rsidP="00DF1F6F">
            <w:pPr>
              <w:spacing w:after="0" w:line="240" w:lineRule="auto"/>
              <w:jc w:val="center"/>
              <w:rPr>
                <w:color w:val="auto"/>
                <w:sz w:val="20"/>
                <w:szCs w:val="20"/>
              </w:rPr>
            </w:pPr>
          </w:p>
        </w:tc>
        <w:tc>
          <w:tcPr>
            <w:tcW w:w="1410" w:type="dxa"/>
            <w:vAlign w:val="center"/>
          </w:tcPr>
          <w:p w:rsidR="00D06EB8" w:rsidRPr="00DF1F6F" w:rsidRDefault="00D06EB8" w:rsidP="00DF1F6F">
            <w:pPr>
              <w:spacing w:after="0" w:line="240" w:lineRule="auto"/>
              <w:jc w:val="center"/>
              <w:rPr>
                <w:color w:val="auto"/>
                <w:sz w:val="20"/>
                <w:szCs w:val="20"/>
              </w:rPr>
            </w:pPr>
          </w:p>
        </w:tc>
        <w:tc>
          <w:tcPr>
            <w:tcW w:w="2079" w:type="dxa"/>
            <w:vAlign w:val="center"/>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shd w:val="clear" w:color="auto" w:fill="FFFFFF"/>
              </w:rPr>
              <w:t>Длинная и короткая рокировка и ее правила.</w:t>
            </w:r>
            <w:r w:rsidRPr="00DF1F6F">
              <w:rPr>
                <w:rFonts w:eastAsia="Times New Roman"/>
                <w:color w:val="auto"/>
                <w:sz w:val="20"/>
                <w:szCs w:val="20"/>
                <w:shd w:val="clear" w:color="auto" w:fill="FFFFFF"/>
              </w:rPr>
              <w:t xml:space="preserve"> Шахматная партия. Начало шахматной партии.</w:t>
            </w:r>
          </w:p>
        </w:tc>
        <w:tc>
          <w:tcPr>
            <w:tcW w:w="2126" w:type="dxa"/>
            <w:vAlign w:val="center"/>
          </w:tcPr>
          <w:p w:rsidR="00D06EB8" w:rsidRPr="00DF1F6F" w:rsidRDefault="00D06EB8" w:rsidP="00DF1F6F">
            <w:pPr>
              <w:spacing w:after="0" w:line="240" w:lineRule="auto"/>
              <w:jc w:val="center"/>
              <w:rPr>
                <w:color w:val="auto"/>
                <w:sz w:val="20"/>
                <w:szCs w:val="20"/>
              </w:rPr>
            </w:pPr>
          </w:p>
        </w:tc>
        <w:tc>
          <w:tcPr>
            <w:tcW w:w="1843" w:type="dxa"/>
            <w:vAlign w:val="center"/>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D06EB8" w:rsidRPr="00DF1F6F" w:rsidTr="00DF1F6F">
        <w:trPr>
          <w:jc w:val="center"/>
        </w:trPr>
        <w:tc>
          <w:tcPr>
            <w:tcW w:w="568"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lastRenderedPageBreak/>
              <w:t>17</w:t>
            </w:r>
          </w:p>
        </w:tc>
        <w:tc>
          <w:tcPr>
            <w:tcW w:w="1276" w:type="dxa"/>
            <w:vAlign w:val="center"/>
          </w:tcPr>
          <w:p w:rsidR="00D06EB8" w:rsidRPr="00DF1F6F" w:rsidRDefault="00D06EB8" w:rsidP="00DF1F6F">
            <w:pPr>
              <w:spacing w:after="0" w:line="240" w:lineRule="auto"/>
              <w:jc w:val="center"/>
              <w:rPr>
                <w:color w:val="auto"/>
                <w:sz w:val="20"/>
                <w:szCs w:val="20"/>
              </w:rPr>
            </w:pPr>
          </w:p>
        </w:tc>
        <w:tc>
          <w:tcPr>
            <w:tcW w:w="842" w:type="dxa"/>
            <w:vAlign w:val="center"/>
          </w:tcPr>
          <w:p w:rsidR="00D06EB8" w:rsidRPr="00DF1F6F" w:rsidRDefault="00D06EB8" w:rsidP="00DF1F6F">
            <w:pPr>
              <w:spacing w:after="0" w:line="240" w:lineRule="auto"/>
              <w:jc w:val="center"/>
              <w:rPr>
                <w:color w:val="auto"/>
                <w:sz w:val="20"/>
                <w:szCs w:val="20"/>
              </w:rPr>
            </w:pPr>
          </w:p>
        </w:tc>
        <w:tc>
          <w:tcPr>
            <w:tcW w:w="1410" w:type="dxa"/>
            <w:vAlign w:val="center"/>
          </w:tcPr>
          <w:p w:rsidR="00D06EB8" w:rsidRPr="00DF1F6F" w:rsidRDefault="00D06EB8" w:rsidP="00DF1F6F">
            <w:pPr>
              <w:spacing w:after="0" w:line="240" w:lineRule="auto"/>
              <w:jc w:val="center"/>
              <w:rPr>
                <w:color w:val="auto"/>
                <w:sz w:val="20"/>
                <w:szCs w:val="20"/>
              </w:rPr>
            </w:pPr>
          </w:p>
        </w:tc>
        <w:tc>
          <w:tcPr>
            <w:tcW w:w="2079" w:type="dxa"/>
            <w:vAlign w:val="center"/>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vAlign w:val="center"/>
          </w:tcPr>
          <w:p w:rsidR="00D06EB8" w:rsidRPr="00DF1F6F" w:rsidRDefault="00D06EB8" w:rsidP="00DF1F6F">
            <w:pPr>
              <w:spacing w:after="0" w:line="240" w:lineRule="auto"/>
              <w:jc w:val="center"/>
              <w:rPr>
                <w:color w:val="auto"/>
                <w:sz w:val="20"/>
                <w:szCs w:val="20"/>
              </w:rPr>
            </w:pPr>
            <w:r w:rsidRPr="00DF1F6F">
              <w:rPr>
                <w:rFonts w:eastAsia="Times New Roman"/>
                <w:color w:val="auto"/>
                <w:sz w:val="20"/>
                <w:szCs w:val="20"/>
                <w:shd w:val="clear" w:color="auto" w:fill="FFFFFF"/>
              </w:rPr>
              <w:t>Представления о том, как начинать шахматную партию.</w:t>
            </w:r>
          </w:p>
        </w:tc>
        <w:tc>
          <w:tcPr>
            <w:tcW w:w="2126" w:type="dxa"/>
            <w:vAlign w:val="center"/>
          </w:tcPr>
          <w:p w:rsidR="00D06EB8" w:rsidRPr="00DF1F6F" w:rsidRDefault="00D06EB8" w:rsidP="00DF1F6F">
            <w:pPr>
              <w:spacing w:after="0" w:line="240" w:lineRule="auto"/>
              <w:jc w:val="center"/>
              <w:rPr>
                <w:color w:val="auto"/>
                <w:sz w:val="20"/>
                <w:szCs w:val="20"/>
              </w:rPr>
            </w:pPr>
          </w:p>
        </w:tc>
        <w:tc>
          <w:tcPr>
            <w:tcW w:w="1843" w:type="dxa"/>
            <w:vAlign w:val="center"/>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D06EB8" w:rsidRPr="00DF1F6F" w:rsidTr="00DF1F6F">
        <w:trPr>
          <w:jc w:val="center"/>
        </w:trPr>
        <w:tc>
          <w:tcPr>
            <w:tcW w:w="568"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18</w:t>
            </w:r>
          </w:p>
        </w:tc>
        <w:tc>
          <w:tcPr>
            <w:tcW w:w="1276" w:type="dxa"/>
            <w:vAlign w:val="center"/>
          </w:tcPr>
          <w:p w:rsidR="00D06EB8" w:rsidRPr="00DF1F6F" w:rsidRDefault="00D06EB8" w:rsidP="00DF1F6F">
            <w:pPr>
              <w:spacing w:after="0" w:line="240" w:lineRule="auto"/>
              <w:jc w:val="center"/>
              <w:rPr>
                <w:color w:val="auto"/>
                <w:sz w:val="20"/>
                <w:szCs w:val="20"/>
              </w:rPr>
            </w:pPr>
          </w:p>
        </w:tc>
        <w:tc>
          <w:tcPr>
            <w:tcW w:w="842" w:type="dxa"/>
            <w:vAlign w:val="center"/>
          </w:tcPr>
          <w:p w:rsidR="00D06EB8" w:rsidRPr="00DF1F6F" w:rsidRDefault="00D06EB8" w:rsidP="00DF1F6F">
            <w:pPr>
              <w:spacing w:after="0" w:line="240" w:lineRule="auto"/>
              <w:jc w:val="center"/>
              <w:rPr>
                <w:color w:val="auto"/>
                <w:sz w:val="20"/>
                <w:szCs w:val="20"/>
              </w:rPr>
            </w:pPr>
          </w:p>
        </w:tc>
        <w:tc>
          <w:tcPr>
            <w:tcW w:w="1410" w:type="dxa"/>
            <w:vAlign w:val="center"/>
          </w:tcPr>
          <w:p w:rsidR="00D06EB8" w:rsidRPr="00DF1F6F" w:rsidRDefault="00D06EB8" w:rsidP="00DF1F6F">
            <w:pPr>
              <w:spacing w:after="0" w:line="240" w:lineRule="auto"/>
              <w:jc w:val="center"/>
              <w:rPr>
                <w:color w:val="auto"/>
                <w:sz w:val="20"/>
                <w:szCs w:val="20"/>
              </w:rPr>
            </w:pPr>
          </w:p>
        </w:tc>
        <w:tc>
          <w:tcPr>
            <w:tcW w:w="2079" w:type="dxa"/>
            <w:vAlign w:val="center"/>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vAlign w:val="center"/>
          </w:tcPr>
          <w:p w:rsidR="00D06EB8" w:rsidRPr="00DF1F6F" w:rsidRDefault="00D06EB8" w:rsidP="00DF1F6F">
            <w:pPr>
              <w:spacing w:after="0" w:line="240" w:lineRule="auto"/>
              <w:jc w:val="center"/>
              <w:rPr>
                <w:color w:val="auto"/>
                <w:sz w:val="20"/>
                <w:szCs w:val="20"/>
              </w:rPr>
            </w:pPr>
            <w:r w:rsidRPr="00DF1F6F">
              <w:rPr>
                <w:rFonts w:eastAsia="Times New Roman"/>
                <w:color w:val="auto"/>
                <w:sz w:val="20"/>
                <w:szCs w:val="20"/>
                <w:shd w:val="clear" w:color="auto" w:fill="FFFFFF"/>
              </w:rPr>
              <w:t>Короткие шахматные партии.</w:t>
            </w:r>
          </w:p>
        </w:tc>
        <w:tc>
          <w:tcPr>
            <w:tcW w:w="2126" w:type="dxa"/>
            <w:vAlign w:val="center"/>
          </w:tcPr>
          <w:p w:rsidR="00D06EB8" w:rsidRPr="00DF1F6F" w:rsidRDefault="00D06EB8" w:rsidP="00DF1F6F">
            <w:pPr>
              <w:spacing w:after="0" w:line="240" w:lineRule="auto"/>
              <w:jc w:val="center"/>
              <w:rPr>
                <w:color w:val="auto"/>
                <w:sz w:val="20"/>
                <w:szCs w:val="20"/>
              </w:rPr>
            </w:pPr>
          </w:p>
        </w:tc>
        <w:tc>
          <w:tcPr>
            <w:tcW w:w="1843" w:type="dxa"/>
            <w:vAlign w:val="center"/>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D06EB8" w:rsidRPr="00DF1F6F" w:rsidTr="00DF1F6F">
        <w:trPr>
          <w:jc w:val="center"/>
        </w:trPr>
        <w:tc>
          <w:tcPr>
            <w:tcW w:w="568"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19</w:t>
            </w:r>
          </w:p>
        </w:tc>
        <w:tc>
          <w:tcPr>
            <w:tcW w:w="1276" w:type="dxa"/>
            <w:vAlign w:val="center"/>
          </w:tcPr>
          <w:p w:rsidR="00D06EB8" w:rsidRPr="00DF1F6F" w:rsidRDefault="00D06EB8" w:rsidP="00DF1F6F">
            <w:pPr>
              <w:spacing w:after="0" w:line="240" w:lineRule="auto"/>
              <w:jc w:val="center"/>
              <w:rPr>
                <w:color w:val="auto"/>
                <w:sz w:val="20"/>
                <w:szCs w:val="20"/>
              </w:rPr>
            </w:pPr>
          </w:p>
        </w:tc>
        <w:tc>
          <w:tcPr>
            <w:tcW w:w="842" w:type="dxa"/>
            <w:vAlign w:val="center"/>
          </w:tcPr>
          <w:p w:rsidR="00D06EB8" w:rsidRPr="00DF1F6F" w:rsidRDefault="00D06EB8" w:rsidP="00DF1F6F">
            <w:pPr>
              <w:spacing w:after="0" w:line="240" w:lineRule="auto"/>
              <w:jc w:val="center"/>
              <w:rPr>
                <w:color w:val="auto"/>
                <w:sz w:val="20"/>
                <w:szCs w:val="20"/>
              </w:rPr>
            </w:pPr>
          </w:p>
        </w:tc>
        <w:tc>
          <w:tcPr>
            <w:tcW w:w="1410" w:type="dxa"/>
            <w:vAlign w:val="center"/>
          </w:tcPr>
          <w:p w:rsidR="00D06EB8" w:rsidRPr="00DF1F6F" w:rsidRDefault="00D06EB8" w:rsidP="00DF1F6F">
            <w:pPr>
              <w:spacing w:after="0" w:line="240" w:lineRule="auto"/>
              <w:jc w:val="center"/>
              <w:rPr>
                <w:color w:val="auto"/>
                <w:sz w:val="20"/>
                <w:szCs w:val="20"/>
              </w:rPr>
            </w:pPr>
          </w:p>
        </w:tc>
        <w:tc>
          <w:tcPr>
            <w:tcW w:w="2079" w:type="dxa"/>
            <w:vAlign w:val="center"/>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vAlign w:val="center"/>
          </w:tcPr>
          <w:p w:rsidR="00D06EB8" w:rsidRPr="00DF1F6F" w:rsidRDefault="00D06EB8" w:rsidP="00DF1F6F">
            <w:pPr>
              <w:spacing w:after="0" w:line="240" w:lineRule="auto"/>
              <w:jc w:val="center"/>
              <w:rPr>
                <w:color w:val="auto"/>
                <w:sz w:val="20"/>
                <w:szCs w:val="20"/>
              </w:rPr>
            </w:pPr>
            <w:r w:rsidRPr="00DF1F6F">
              <w:rPr>
                <w:rFonts w:eastAsia="Times New Roman"/>
                <w:color w:val="auto"/>
                <w:sz w:val="20"/>
                <w:szCs w:val="20"/>
                <w:shd w:val="clear" w:color="auto" w:fill="FFFFFF"/>
              </w:rPr>
              <w:t>Рождение шахмат. Шахматные правила FIDE.</w:t>
            </w:r>
          </w:p>
        </w:tc>
        <w:tc>
          <w:tcPr>
            <w:tcW w:w="2126" w:type="dxa"/>
            <w:vAlign w:val="center"/>
          </w:tcPr>
          <w:p w:rsidR="00D06EB8" w:rsidRPr="00DF1F6F" w:rsidRDefault="00D06EB8" w:rsidP="00DF1F6F">
            <w:pPr>
              <w:spacing w:after="0" w:line="240" w:lineRule="auto"/>
              <w:jc w:val="center"/>
              <w:rPr>
                <w:color w:val="auto"/>
                <w:sz w:val="20"/>
                <w:szCs w:val="20"/>
              </w:rPr>
            </w:pPr>
          </w:p>
        </w:tc>
        <w:tc>
          <w:tcPr>
            <w:tcW w:w="1843" w:type="dxa"/>
            <w:vAlign w:val="center"/>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D06EB8" w:rsidRPr="00DF1F6F" w:rsidTr="00DF1F6F">
        <w:trPr>
          <w:jc w:val="center"/>
        </w:trPr>
        <w:tc>
          <w:tcPr>
            <w:tcW w:w="568"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20</w:t>
            </w:r>
          </w:p>
        </w:tc>
        <w:tc>
          <w:tcPr>
            <w:tcW w:w="1276" w:type="dxa"/>
            <w:vAlign w:val="center"/>
          </w:tcPr>
          <w:p w:rsidR="00D06EB8" w:rsidRPr="00DF1F6F" w:rsidRDefault="00D06EB8" w:rsidP="00DF1F6F">
            <w:pPr>
              <w:spacing w:after="0" w:line="240" w:lineRule="auto"/>
              <w:jc w:val="center"/>
              <w:rPr>
                <w:color w:val="auto"/>
                <w:sz w:val="20"/>
                <w:szCs w:val="20"/>
              </w:rPr>
            </w:pPr>
          </w:p>
        </w:tc>
        <w:tc>
          <w:tcPr>
            <w:tcW w:w="842" w:type="dxa"/>
            <w:vAlign w:val="center"/>
          </w:tcPr>
          <w:p w:rsidR="00D06EB8" w:rsidRPr="00DF1F6F" w:rsidRDefault="00D06EB8" w:rsidP="00DF1F6F">
            <w:pPr>
              <w:spacing w:after="0" w:line="240" w:lineRule="auto"/>
              <w:jc w:val="center"/>
              <w:rPr>
                <w:color w:val="auto"/>
                <w:sz w:val="20"/>
                <w:szCs w:val="20"/>
              </w:rPr>
            </w:pPr>
          </w:p>
        </w:tc>
        <w:tc>
          <w:tcPr>
            <w:tcW w:w="1410" w:type="dxa"/>
            <w:vAlign w:val="center"/>
          </w:tcPr>
          <w:p w:rsidR="00D06EB8" w:rsidRPr="00DF1F6F" w:rsidRDefault="00D06EB8" w:rsidP="00DF1F6F">
            <w:pPr>
              <w:spacing w:after="0" w:line="240" w:lineRule="auto"/>
              <w:jc w:val="center"/>
              <w:rPr>
                <w:color w:val="auto"/>
                <w:sz w:val="20"/>
                <w:szCs w:val="20"/>
              </w:rPr>
            </w:pPr>
          </w:p>
        </w:tc>
        <w:tc>
          <w:tcPr>
            <w:tcW w:w="2079" w:type="dxa"/>
            <w:vAlign w:val="center"/>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vAlign w:val="center"/>
          </w:tcPr>
          <w:p w:rsidR="00D06EB8" w:rsidRPr="00DF1F6F" w:rsidRDefault="00D06EB8" w:rsidP="00DF1F6F">
            <w:pPr>
              <w:spacing w:after="0" w:line="240" w:lineRule="auto"/>
              <w:jc w:val="center"/>
              <w:rPr>
                <w:rFonts w:eastAsia="Times New Roman"/>
                <w:color w:val="auto"/>
                <w:sz w:val="20"/>
                <w:szCs w:val="20"/>
                <w:shd w:val="clear" w:color="auto" w:fill="FFFFFF"/>
              </w:rPr>
            </w:pPr>
            <w:r w:rsidRPr="00DF1F6F">
              <w:rPr>
                <w:rFonts w:eastAsia="Times New Roman"/>
                <w:color w:val="auto"/>
                <w:sz w:val="20"/>
                <w:szCs w:val="20"/>
                <w:shd w:val="clear" w:color="auto" w:fill="FFFFFF"/>
              </w:rPr>
              <w:t>От чатуранги к шатранджу. Этика шахматной борьбы.</w:t>
            </w:r>
          </w:p>
        </w:tc>
        <w:tc>
          <w:tcPr>
            <w:tcW w:w="2126" w:type="dxa"/>
            <w:vAlign w:val="center"/>
          </w:tcPr>
          <w:p w:rsidR="00D06EB8" w:rsidRPr="00DF1F6F" w:rsidRDefault="00D06EB8" w:rsidP="00DF1F6F">
            <w:pPr>
              <w:spacing w:after="0" w:line="240" w:lineRule="auto"/>
              <w:jc w:val="center"/>
              <w:rPr>
                <w:color w:val="auto"/>
                <w:sz w:val="20"/>
                <w:szCs w:val="20"/>
              </w:rPr>
            </w:pPr>
          </w:p>
        </w:tc>
        <w:tc>
          <w:tcPr>
            <w:tcW w:w="1843" w:type="dxa"/>
            <w:vAlign w:val="center"/>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D06EB8" w:rsidRPr="00DF1F6F" w:rsidTr="00DF1F6F">
        <w:trPr>
          <w:jc w:val="center"/>
        </w:trPr>
        <w:tc>
          <w:tcPr>
            <w:tcW w:w="568"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21</w:t>
            </w:r>
          </w:p>
        </w:tc>
        <w:tc>
          <w:tcPr>
            <w:tcW w:w="1276" w:type="dxa"/>
            <w:vAlign w:val="center"/>
          </w:tcPr>
          <w:p w:rsidR="00D06EB8" w:rsidRPr="00DF1F6F" w:rsidRDefault="00D06EB8" w:rsidP="00DF1F6F">
            <w:pPr>
              <w:spacing w:after="0" w:line="240" w:lineRule="auto"/>
              <w:jc w:val="center"/>
              <w:rPr>
                <w:color w:val="auto"/>
                <w:sz w:val="20"/>
                <w:szCs w:val="20"/>
              </w:rPr>
            </w:pPr>
          </w:p>
        </w:tc>
        <w:tc>
          <w:tcPr>
            <w:tcW w:w="842" w:type="dxa"/>
            <w:vAlign w:val="center"/>
          </w:tcPr>
          <w:p w:rsidR="00D06EB8" w:rsidRPr="00DF1F6F" w:rsidRDefault="00D06EB8" w:rsidP="00DF1F6F">
            <w:pPr>
              <w:spacing w:after="0" w:line="240" w:lineRule="auto"/>
              <w:jc w:val="center"/>
              <w:rPr>
                <w:color w:val="auto"/>
                <w:sz w:val="20"/>
                <w:szCs w:val="20"/>
              </w:rPr>
            </w:pPr>
          </w:p>
        </w:tc>
        <w:tc>
          <w:tcPr>
            <w:tcW w:w="1410" w:type="dxa"/>
            <w:vAlign w:val="center"/>
          </w:tcPr>
          <w:p w:rsidR="00D06EB8" w:rsidRPr="00DF1F6F" w:rsidRDefault="00D06EB8" w:rsidP="00DF1F6F">
            <w:pPr>
              <w:spacing w:after="0" w:line="240" w:lineRule="auto"/>
              <w:jc w:val="center"/>
              <w:rPr>
                <w:color w:val="auto"/>
                <w:sz w:val="20"/>
                <w:szCs w:val="20"/>
              </w:rPr>
            </w:pPr>
          </w:p>
        </w:tc>
        <w:tc>
          <w:tcPr>
            <w:tcW w:w="2079" w:type="dxa"/>
            <w:vAlign w:val="center"/>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vAlign w:val="center"/>
          </w:tcPr>
          <w:p w:rsidR="00D06EB8" w:rsidRPr="00DF1F6F" w:rsidRDefault="00D06EB8" w:rsidP="00DF1F6F">
            <w:pPr>
              <w:spacing w:after="0" w:line="240" w:lineRule="auto"/>
              <w:jc w:val="center"/>
              <w:rPr>
                <w:color w:val="auto"/>
                <w:sz w:val="20"/>
                <w:szCs w:val="20"/>
              </w:rPr>
            </w:pPr>
            <w:r w:rsidRPr="00DF1F6F">
              <w:rPr>
                <w:rFonts w:eastAsia="Times New Roman"/>
                <w:color w:val="auto"/>
                <w:sz w:val="20"/>
                <w:szCs w:val="20"/>
                <w:shd w:val="clear" w:color="auto" w:fill="FFFFFF"/>
              </w:rPr>
              <w:t>Шахматы проникают в Европу. Чемпионы мира по шахматам. Выдающиеся шахматисты нашего времени.</w:t>
            </w:r>
          </w:p>
        </w:tc>
        <w:tc>
          <w:tcPr>
            <w:tcW w:w="2126" w:type="dxa"/>
            <w:vAlign w:val="center"/>
          </w:tcPr>
          <w:p w:rsidR="00D06EB8" w:rsidRPr="00DF1F6F" w:rsidRDefault="00D06EB8" w:rsidP="00DF1F6F">
            <w:pPr>
              <w:spacing w:after="0" w:line="240" w:lineRule="auto"/>
              <w:jc w:val="center"/>
              <w:rPr>
                <w:color w:val="auto"/>
                <w:sz w:val="20"/>
                <w:szCs w:val="20"/>
              </w:rPr>
            </w:pPr>
          </w:p>
        </w:tc>
        <w:tc>
          <w:tcPr>
            <w:tcW w:w="1843" w:type="dxa"/>
            <w:vAlign w:val="center"/>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D06EB8" w:rsidRPr="00DF1F6F" w:rsidTr="00DF1F6F">
        <w:trPr>
          <w:jc w:val="center"/>
        </w:trPr>
        <w:tc>
          <w:tcPr>
            <w:tcW w:w="568"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22</w:t>
            </w:r>
          </w:p>
        </w:tc>
        <w:tc>
          <w:tcPr>
            <w:tcW w:w="1276" w:type="dxa"/>
            <w:vAlign w:val="center"/>
          </w:tcPr>
          <w:p w:rsidR="00D06EB8" w:rsidRPr="00DF1F6F" w:rsidRDefault="00D06EB8" w:rsidP="00DF1F6F">
            <w:pPr>
              <w:spacing w:after="0" w:line="240" w:lineRule="auto"/>
              <w:jc w:val="center"/>
              <w:rPr>
                <w:color w:val="auto"/>
                <w:sz w:val="20"/>
                <w:szCs w:val="20"/>
              </w:rPr>
            </w:pPr>
          </w:p>
        </w:tc>
        <w:tc>
          <w:tcPr>
            <w:tcW w:w="842" w:type="dxa"/>
            <w:vAlign w:val="center"/>
          </w:tcPr>
          <w:p w:rsidR="00D06EB8" w:rsidRPr="00DF1F6F" w:rsidRDefault="00D06EB8" w:rsidP="00DF1F6F">
            <w:pPr>
              <w:spacing w:after="0" w:line="240" w:lineRule="auto"/>
              <w:jc w:val="center"/>
              <w:rPr>
                <w:color w:val="auto"/>
                <w:sz w:val="20"/>
                <w:szCs w:val="20"/>
              </w:rPr>
            </w:pPr>
          </w:p>
        </w:tc>
        <w:tc>
          <w:tcPr>
            <w:tcW w:w="1410" w:type="dxa"/>
            <w:vAlign w:val="center"/>
          </w:tcPr>
          <w:p w:rsidR="00D06EB8" w:rsidRPr="00DF1F6F" w:rsidRDefault="00D06EB8" w:rsidP="00DF1F6F">
            <w:pPr>
              <w:spacing w:after="0" w:line="240" w:lineRule="auto"/>
              <w:jc w:val="center"/>
              <w:rPr>
                <w:color w:val="auto"/>
                <w:sz w:val="20"/>
                <w:szCs w:val="20"/>
              </w:rPr>
            </w:pPr>
          </w:p>
        </w:tc>
        <w:tc>
          <w:tcPr>
            <w:tcW w:w="2079" w:type="dxa"/>
            <w:vAlign w:val="center"/>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vAlign w:val="center"/>
          </w:tcPr>
          <w:p w:rsidR="00D06EB8" w:rsidRPr="00DF1F6F" w:rsidRDefault="00D06EB8" w:rsidP="00DF1F6F">
            <w:pPr>
              <w:spacing w:after="0" w:line="240" w:lineRule="auto"/>
              <w:jc w:val="center"/>
              <w:rPr>
                <w:color w:val="auto"/>
                <w:sz w:val="20"/>
                <w:szCs w:val="20"/>
              </w:rPr>
            </w:pPr>
            <w:r w:rsidRPr="00DF1F6F">
              <w:rPr>
                <w:rFonts w:eastAsia="Times New Roman"/>
                <w:color w:val="auto"/>
                <w:sz w:val="20"/>
                <w:szCs w:val="20"/>
                <w:shd w:val="clear" w:color="auto" w:fill="FFFFFF"/>
              </w:rPr>
              <w:t>Обозначение горизонталей и вертикалей, наименование полей, шахматных фигур. Обозначение вертикалей. П/и:</w:t>
            </w:r>
            <w:r w:rsidRPr="00DF1F6F">
              <w:rPr>
                <w:rFonts w:eastAsia="Times New Roman"/>
                <w:bCs/>
                <w:color w:val="auto"/>
                <w:sz w:val="20"/>
                <w:szCs w:val="20"/>
                <w:shd w:val="clear" w:color="auto" w:fill="FFFFFF"/>
              </w:rPr>
              <w:t xml:space="preserve"> «Назови вертикаль»</w:t>
            </w:r>
            <w:r w:rsidRPr="00DF1F6F">
              <w:rPr>
                <w:rFonts w:eastAsia="Times New Roman"/>
                <w:color w:val="auto"/>
                <w:sz w:val="20"/>
                <w:szCs w:val="20"/>
                <w:shd w:val="clear" w:color="auto" w:fill="FFFFFF"/>
              </w:rPr>
              <w:t>.Обозначение горизонталей. П/и:</w:t>
            </w:r>
            <w:r w:rsidRPr="00DF1F6F">
              <w:rPr>
                <w:rFonts w:eastAsia="Times New Roman"/>
                <w:bCs/>
                <w:color w:val="auto"/>
                <w:sz w:val="20"/>
                <w:szCs w:val="20"/>
                <w:shd w:val="clear" w:color="auto" w:fill="FFFFFF"/>
              </w:rPr>
              <w:t xml:space="preserve">  «Назови горизонталь»</w:t>
            </w:r>
            <w:r w:rsidRPr="00DF1F6F">
              <w:rPr>
                <w:rFonts w:eastAsia="Times New Roman"/>
                <w:color w:val="auto"/>
                <w:sz w:val="20"/>
                <w:szCs w:val="20"/>
                <w:shd w:val="clear" w:color="auto" w:fill="FFFFFF"/>
              </w:rPr>
              <w:t>.</w:t>
            </w:r>
          </w:p>
        </w:tc>
        <w:tc>
          <w:tcPr>
            <w:tcW w:w="2126" w:type="dxa"/>
            <w:vAlign w:val="center"/>
          </w:tcPr>
          <w:p w:rsidR="00D06EB8" w:rsidRPr="00DF1F6F" w:rsidRDefault="00D06EB8" w:rsidP="00DF1F6F">
            <w:pPr>
              <w:spacing w:after="0" w:line="240" w:lineRule="auto"/>
              <w:jc w:val="center"/>
              <w:rPr>
                <w:color w:val="auto"/>
                <w:sz w:val="20"/>
                <w:szCs w:val="20"/>
              </w:rPr>
            </w:pPr>
          </w:p>
        </w:tc>
        <w:tc>
          <w:tcPr>
            <w:tcW w:w="1843" w:type="dxa"/>
            <w:vAlign w:val="center"/>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D06EB8" w:rsidRPr="00DF1F6F" w:rsidTr="00DF1F6F">
        <w:trPr>
          <w:jc w:val="center"/>
        </w:trPr>
        <w:tc>
          <w:tcPr>
            <w:tcW w:w="568"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23</w:t>
            </w:r>
          </w:p>
        </w:tc>
        <w:tc>
          <w:tcPr>
            <w:tcW w:w="1276" w:type="dxa"/>
            <w:vAlign w:val="center"/>
          </w:tcPr>
          <w:p w:rsidR="00D06EB8" w:rsidRPr="00DF1F6F" w:rsidRDefault="00D06EB8" w:rsidP="00DF1F6F">
            <w:pPr>
              <w:spacing w:after="0" w:line="240" w:lineRule="auto"/>
              <w:jc w:val="center"/>
              <w:rPr>
                <w:color w:val="auto"/>
                <w:sz w:val="20"/>
                <w:szCs w:val="20"/>
              </w:rPr>
            </w:pPr>
          </w:p>
        </w:tc>
        <w:tc>
          <w:tcPr>
            <w:tcW w:w="842" w:type="dxa"/>
            <w:vAlign w:val="center"/>
          </w:tcPr>
          <w:p w:rsidR="00D06EB8" w:rsidRPr="00DF1F6F" w:rsidRDefault="00D06EB8" w:rsidP="00DF1F6F">
            <w:pPr>
              <w:spacing w:after="0" w:line="240" w:lineRule="auto"/>
              <w:jc w:val="center"/>
              <w:rPr>
                <w:color w:val="auto"/>
                <w:sz w:val="20"/>
                <w:szCs w:val="20"/>
              </w:rPr>
            </w:pPr>
          </w:p>
        </w:tc>
        <w:tc>
          <w:tcPr>
            <w:tcW w:w="1410" w:type="dxa"/>
            <w:vAlign w:val="center"/>
          </w:tcPr>
          <w:p w:rsidR="00D06EB8" w:rsidRPr="00DF1F6F" w:rsidRDefault="00D06EB8" w:rsidP="00DF1F6F">
            <w:pPr>
              <w:spacing w:after="0" w:line="240" w:lineRule="auto"/>
              <w:jc w:val="center"/>
              <w:rPr>
                <w:color w:val="auto"/>
                <w:sz w:val="20"/>
                <w:szCs w:val="20"/>
              </w:rPr>
            </w:pPr>
          </w:p>
        </w:tc>
        <w:tc>
          <w:tcPr>
            <w:tcW w:w="2079" w:type="dxa"/>
            <w:vAlign w:val="center"/>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vAlign w:val="center"/>
          </w:tcPr>
          <w:p w:rsidR="00D06EB8" w:rsidRPr="00DF1F6F" w:rsidRDefault="00D06EB8" w:rsidP="00DF1F6F">
            <w:pPr>
              <w:spacing w:after="0" w:line="240" w:lineRule="auto"/>
              <w:jc w:val="center"/>
              <w:rPr>
                <w:color w:val="auto"/>
                <w:sz w:val="20"/>
                <w:szCs w:val="20"/>
              </w:rPr>
            </w:pPr>
            <w:r w:rsidRPr="00DF1F6F">
              <w:rPr>
                <w:rFonts w:eastAsia="Times New Roman"/>
                <w:color w:val="auto"/>
                <w:sz w:val="20"/>
                <w:szCs w:val="20"/>
                <w:shd w:val="clear" w:color="auto" w:fill="FFFFFF"/>
              </w:rPr>
              <w:t>Обозначение горизонталей и вертикалей, наименование полей. П/и:</w:t>
            </w:r>
            <w:r w:rsidRPr="00DF1F6F">
              <w:rPr>
                <w:rFonts w:eastAsia="Times New Roman"/>
                <w:bCs/>
                <w:color w:val="auto"/>
                <w:sz w:val="20"/>
                <w:szCs w:val="20"/>
                <w:shd w:val="clear" w:color="auto" w:fill="FFFFFF"/>
              </w:rPr>
              <w:t xml:space="preserve">  «Назови диагональ»</w:t>
            </w:r>
            <w:r w:rsidRPr="00DF1F6F">
              <w:rPr>
                <w:rFonts w:eastAsia="Times New Roman"/>
                <w:color w:val="auto"/>
                <w:sz w:val="20"/>
                <w:szCs w:val="20"/>
                <w:shd w:val="clear" w:color="auto" w:fill="FFFFFF"/>
              </w:rPr>
              <w:t>. Обозначение горизонталей и вертикалей, наименование полей. П/и:</w:t>
            </w:r>
            <w:r w:rsidRPr="00DF1F6F">
              <w:rPr>
                <w:rFonts w:eastAsia="Times New Roman"/>
                <w:bCs/>
                <w:color w:val="auto"/>
                <w:sz w:val="20"/>
                <w:szCs w:val="20"/>
                <w:shd w:val="clear" w:color="auto" w:fill="FFFFFF"/>
              </w:rPr>
              <w:t xml:space="preserve">  «Диагональ»</w:t>
            </w:r>
            <w:r w:rsidRPr="00DF1F6F">
              <w:rPr>
                <w:rFonts w:eastAsia="Times New Roman"/>
                <w:color w:val="auto"/>
                <w:sz w:val="20"/>
                <w:szCs w:val="20"/>
                <w:shd w:val="clear" w:color="auto" w:fill="FFFFFF"/>
              </w:rPr>
              <w:t>.</w:t>
            </w:r>
          </w:p>
        </w:tc>
        <w:tc>
          <w:tcPr>
            <w:tcW w:w="2126" w:type="dxa"/>
            <w:vAlign w:val="center"/>
          </w:tcPr>
          <w:p w:rsidR="00D06EB8" w:rsidRPr="00DF1F6F" w:rsidRDefault="00D06EB8" w:rsidP="00DF1F6F">
            <w:pPr>
              <w:spacing w:after="0" w:line="240" w:lineRule="auto"/>
              <w:jc w:val="center"/>
              <w:rPr>
                <w:color w:val="auto"/>
                <w:sz w:val="20"/>
                <w:szCs w:val="20"/>
              </w:rPr>
            </w:pPr>
          </w:p>
        </w:tc>
        <w:tc>
          <w:tcPr>
            <w:tcW w:w="1843" w:type="dxa"/>
            <w:vAlign w:val="center"/>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D06EB8" w:rsidRPr="00DF1F6F" w:rsidTr="00DF1F6F">
        <w:trPr>
          <w:jc w:val="center"/>
        </w:trPr>
        <w:tc>
          <w:tcPr>
            <w:tcW w:w="568"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24</w:t>
            </w:r>
          </w:p>
        </w:tc>
        <w:tc>
          <w:tcPr>
            <w:tcW w:w="1276" w:type="dxa"/>
            <w:vAlign w:val="center"/>
          </w:tcPr>
          <w:p w:rsidR="00D06EB8" w:rsidRPr="00DF1F6F" w:rsidRDefault="00D06EB8" w:rsidP="00DF1F6F">
            <w:pPr>
              <w:spacing w:after="0" w:line="240" w:lineRule="auto"/>
              <w:jc w:val="center"/>
              <w:rPr>
                <w:color w:val="auto"/>
                <w:sz w:val="20"/>
                <w:szCs w:val="20"/>
              </w:rPr>
            </w:pPr>
          </w:p>
        </w:tc>
        <w:tc>
          <w:tcPr>
            <w:tcW w:w="842" w:type="dxa"/>
            <w:vAlign w:val="center"/>
          </w:tcPr>
          <w:p w:rsidR="00D06EB8" w:rsidRPr="00DF1F6F" w:rsidRDefault="00D06EB8" w:rsidP="00DF1F6F">
            <w:pPr>
              <w:spacing w:after="0" w:line="240" w:lineRule="auto"/>
              <w:jc w:val="center"/>
              <w:rPr>
                <w:color w:val="auto"/>
                <w:sz w:val="20"/>
                <w:szCs w:val="20"/>
              </w:rPr>
            </w:pPr>
          </w:p>
        </w:tc>
        <w:tc>
          <w:tcPr>
            <w:tcW w:w="1410" w:type="dxa"/>
            <w:vAlign w:val="center"/>
          </w:tcPr>
          <w:p w:rsidR="00D06EB8" w:rsidRPr="00DF1F6F" w:rsidRDefault="00D06EB8" w:rsidP="00DF1F6F">
            <w:pPr>
              <w:spacing w:after="0" w:line="240" w:lineRule="auto"/>
              <w:jc w:val="center"/>
              <w:rPr>
                <w:color w:val="auto"/>
                <w:sz w:val="20"/>
                <w:szCs w:val="20"/>
              </w:rPr>
            </w:pPr>
          </w:p>
        </w:tc>
        <w:tc>
          <w:tcPr>
            <w:tcW w:w="2079" w:type="dxa"/>
            <w:vAlign w:val="center"/>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vAlign w:val="center"/>
          </w:tcPr>
          <w:p w:rsidR="00D06EB8" w:rsidRPr="00DF1F6F" w:rsidRDefault="00D06EB8" w:rsidP="00DF1F6F">
            <w:pPr>
              <w:spacing w:after="0" w:line="240" w:lineRule="auto"/>
              <w:jc w:val="center"/>
              <w:rPr>
                <w:color w:val="auto"/>
                <w:sz w:val="20"/>
                <w:szCs w:val="20"/>
              </w:rPr>
            </w:pPr>
            <w:r w:rsidRPr="00DF1F6F">
              <w:rPr>
                <w:rFonts w:eastAsia="Times New Roman"/>
                <w:color w:val="auto"/>
                <w:sz w:val="20"/>
                <w:szCs w:val="20"/>
                <w:shd w:val="clear" w:color="auto" w:fill="FFFFFF"/>
              </w:rPr>
              <w:t>Наименование полей. П/и:</w:t>
            </w:r>
            <w:r w:rsidRPr="00DF1F6F">
              <w:rPr>
                <w:rFonts w:eastAsia="Times New Roman"/>
                <w:bCs/>
                <w:color w:val="auto"/>
                <w:sz w:val="20"/>
                <w:szCs w:val="20"/>
                <w:shd w:val="clear" w:color="auto" w:fill="FFFFFF"/>
              </w:rPr>
              <w:t xml:space="preserve"> «Какого цвета поле?»</w:t>
            </w:r>
            <w:r w:rsidRPr="00DF1F6F">
              <w:rPr>
                <w:rFonts w:eastAsia="Times New Roman"/>
                <w:color w:val="auto"/>
                <w:sz w:val="20"/>
                <w:szCs w:val="20"/>
                <w:shd w:val="clear" w:color="auto" w:fill="FFFFFF"/>
              </w:rPr>
              <w:t>. Наименование полей, шахматных фигур. П/и:</w:t>
            </w:r>
            <w:r w:rsidRPr="00DF1F6F">
              <w:rPr>
                <w:rFonts w:eastAsia="Times New Roman"/>
                <w:bCs/>
                <w:color w:val="auto"/>
                <w:sz w:val="20"/>
                <w:szCs w:val="20"/>
                <w:shd w:val="clear" w:color="auto" w:fill="FFFFFF"/>
              </w:rPr>
              <w:t xml:space="preserve"> «Кто быстрее»</w:t>
            </w:r>
            <w:r w:rsidRPr="00DF1F6F">
              <w:rPr>
                <w:rFonts w:eastAsia="Times New Roman"/>
                <w:color w:val="auto"/>
                <w:sz w:val="20"/>
                <w:szCs w:val="20"/>
                <w:shd w:val="clear" w:color="auto" w:fill="FFFFFF"/>
              </w:rPr>
              <w:t>.</w:t>
            </w:r>
          </w:p>
        </w:tc>
        <w:tc>
          <w:tcPr>
            <w:tcW w:w="2126" w:type="dxa"/>
            <w:vAlign w:val="center"/>
          </w:tcPr>
          <w:p w:rsidR="00D06EB8" w:rsidRPr="00DF1F6F" w:rsidRDefault="00D06EB8" w:rsidP="00DF1F6F">
            <w:pPr>
              <w:spacing w:after="0" w:line="240" w:lineRule="auto"/>
              <w:jc w:val="center"/>
              <w:rPr>
                <w:color w:val="auto"/>
                <w:sz w:val="20"/>
                <w:szCs w:val="20"/>
              </w:rPr>
            </w:pPr>
          </w:p>
        </w:tc>
        <w:tc>
          <w:tcPr>
            <w:tcW w:w="1843" w:type="dxa"/>
            <w:vAlign w:val="center"/>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D06EB8" w:rsidRPr="00DF1F6F" w:rsidTr="00DF1F6F">
        <w:trPr>
          <w:jc w:val="center"/>
        </w:trPr>
        <w:tc>
          <w:tcPr>
            <w:tcW w:w="568"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25</w:t>
            </w:r>
          </w:p>
        </w:tc>
        <w:tc>
          <w:tcPr>
            <w:tcW w:w="1276" w:type="dxa"/>
            <w:vAlign w:val="center"/>
          </w:tcPr>
          <w:p w:rsidR="00D06EB8" w:rsidRPr="00DF1F6F" w:rsidRDefault="00D06EB8" w:rsidP="00DF1F6F">
            <w:pPr>
              <w:spacing w:after="0" w:line="240" w:lineRule="auto"/>
              <w:jc w:val="center"/>
              <w:rPr>
                <w:color w:val="auto"/>
                <w:sz w:val="20"/>
                <w:szCs w:val="20"/>
              </w:rPr>
            </w:pPr>
          </w:p>
        </w:tc>
        <w:tc>
          <w:tcPr>
            <w:tcW w:w="842" w:type="dxa"/>
            <w:vAlign w:val="center"/>
          </w:tcPr>
          <w:p w:rsidR="00D06EB8" w:rsidRPr="00DF1F6F" w:rsidRDefault="00D06EB8" w:rsidP="00DF1F6F">
            <w:pPr>
              <w:spacing w:after="0" w:line="240" w:lineRule="auto"/>
              <w:jc w:val="center"/>
              <w:rPr>
                <w:color w:val="auto"/>
                <w:sz w:val="20"/>
                <w:szCs w:val="20"/>
              </w:rPr>
            </w:pPr>
          </w:p>
        </w:tc>
        <w:tc>
          <w:tcPr>
            <w:tcW w:w="1410" w:type="dxa"/>
            <w:vAlign w:val="center"/>
          </w:tcPr>
          <w:p w:rsidR="00D06EB8" w:rsidRPr="00DF1F6F" w:rsidRDefault="00D06EB8" w:rsidP="00DF1F6F">
            <w:pPr>
              <w:spacing w:after="0" w:line="240" w:lineRule="auto"/>
              <w:jc w:val="center"/>
              <w:rPr>
                <w:color w:val="auto"/>
                <w:sz w:val="20"/>
                <w:szCs w:val="20"/>
              </w:rPr>
            </w:pPr>
          </w:p>
        </w:tc>
        <w:tc>
          <w:tcPr>
            <w:tcW w:w="2079" w:type="dxa"/>
            <w:vAlign w:val="center"/>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vAlign w:val="center"/>
          </w:tcPr>
          <w:p w:rsidR="00D06EB8" w:rsidRPr="00DF1F6F" w:rsidRDefault="00D06EB8" w:rsidP="00DF1F6F">
            <w:pPr>
              <w:spacing w:after="0" w:line="240" w:lineRule="auto"/>
              <w:jc w:val="center"/>
              <w:rPr>
                <w:color w:val="auto"/>
                <w:sz w:val="20"/>
                <w:szCs w:val="20"/>
              </w:rPr>
            </w:pPr>
            <w:r w:rsidRPr="00DF1F6F">
              <w:rPr>
                <w:rFonts w:eastAsia="Times New Roman"/>
                <w:color w:val="auto"/>
                <w:sz w:val="20"/>
                <w:szCs w:val="20"/>
                <w:shd w:val="clear" w:color="auto" w:fill="FFFFFF"/>
              </w:rPr>
              <w:t>Наименование полей, шахматных фигур. П/и:</w:t>
            </w:r>
            <w:r w:rsidRPr="00DF1F6F">
              <w:rPr>
                <w:rFonts w:eastAsia="Times New Roman"/>
                <w:bCs/>
                <w:color w:val="auto"/>
                <w:sz w:val="20"/>
                <w:szCs w:val="20"/>
                <w:shd w:val="clear" w:color="auto" w:fill="FFFFFF"/>
              </w:rPr>
              <w:t xml:space="preserve"> «Вижу цель»</w:t>
            </w:r>
            <w:r w:rsidRPr="00DF1F6F">
              <w:rPr>
                <w:rFonts w:eastAsia="Times New Roman"/>
                <w:color w:val="auto"/>
                <w:sz w:val="20"/>
                <w:szCs w:val="20"/>
                <w:shd w:val="clear" w:color="auto" w:fill="FFFFFF"/>
              </w:rPr>
              <w:t>.</w:t>
            </w:r>
          </w:p>
        </w:tc>
        <w:tc>
          <w:tcPr>
            <w:tcW w:w="2126" w:type="dxa"/>
            <w:vAlign w:val="center"/>
          </w:tcPr>
          <w:p w:rsidR="00D06EB8" w:rsidRPr="00DF1F6F" w:rsidRDefault="00D06EB8" w:rsidP="00DF1F6F">
            <w:pPr>
              <w:spacing w:after="0" w:line="240" w:lineRule="auto"/>
              <w:jc w:val="center"/>
              <w:rPr>
                <w:color w:val="auto"/>
                <w:sz w:val="20"/>
                <w:szCs w:val="20"/>
              </w:rPr>
            </w:pPr>
          </w:p>
        </w:tc>
        <w:tc>
          <w:tcPr>
            <w:tcW w:w="1843" w:type="dxa"/>
            <w:vAlign w:val="center"/>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D06EB8" w:rsidRPr="00DF1F6F" w:rsidTr="00DF1F6F">
        <w:trPr>
          <w:jc w:val="center"/>
        </w:trPr>
        <w:tc>
          <w:tcPr>
            <w:tcW w:w="568"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26</w:t>
            </w:r>
          </w:p>
        </w:tc>
        <w:tc>
          <w:tcPr>
            <w:tcW w:w="1276" w:type="dxa"/>
            <w:vAlign w:val="center"/>
          </w:tcPr>
          <w:p w:rsidR="00D06EB8" w:rsidRPr="00DF1F6F" w:rsidRDefault="00D06EB8" w:rsidP="00DF1F6F">
            <w:pPr>
              <w:spacing w:after="0" w:line="240" w:lineRule="auto"/>
              <w:jc w:val="center"/>
              <w:rPr>
                <w:color w:val="auto"/>
                <w:sz w:val="20"/>
                <w:szCs w:val="20"/>
              </w:rPr>
            </w:pPr>
          </w:p>
        </w:tc>
        <w:tc>
          <w:tcPr>
            <w:tcW w:w="842" w:type="dxa"/>
            <w:vAlign w:val="center"/>
          </w:tcPr>
          <w:p w:rsidR="00D06EB8" w:rsidRPr="00DF1F6F" w:rsidRDefault="00D06EB8" w:rsidP="00DF1F6F">
            <w:pPr>
              <w:spacing w:after="0" w:line="240" w:lineRule="auto"/>
              <w:jc w:val="center"/>
              <w:rPr>
                <w:color w:val="auto"/>
                <w:sz w:val="20"/>
                <w:szCs w:val="20"/>
              </w:rPr>
            </w:pPr>
          </w:p>
        </w:tc>
        <w:tc>
          <w:tcPr>
            <w:tcW w:w="1410" w:type="dxa"/>
            <w:vAlign w:val="center"/>
          </w:tcPr>
          <w:p w:rsidR="00D06EB8" w:rsidRPr="00DF1F6F" w:rsidRDefault="00D06EB8" w:rsidP="00DF1F6F">
            <w:pPr>
              <w:spacing w:after="0" w:line="240" w:lineRule="auto"/>
              <w:jc w:val="center"/>
              <w:rPr>
                <w:color w:val="auto"/>
                <w:sz w:val="20"/>
                <w:szCs w:val="20"/>
              </w:rPr>
            </w:pPr>
          </w:p>
        </w:tc>
        <w:tc>
          <w:tcPr>
            <w:tcW w:w="2079" w:type="dxa"/>
            <w:vAlign w:val="center"/>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vAlign w:val="center"/>
          </w:tcPr>
          <w:p w:rsidR="00D06EB8" w:rsidRPr="00DF1F6F" w:rsidRDefault="00D06EB8" w:rsidP="00DF1F6F">
            <w:pPr>
              <w:spacing w:after="0" w:line="240" w:lineRule="auto"/>
              <w:jc w:val="center"/>
              <w:rPr>
                <w:color w:val="auto"/>
                <w:sz w:val="20"/>
                <w:szCs w:val="20"/>
              </w:rPr>
            </w:pPr>
            <w:r w:rsidRPr="00DF1F6F">
              <w:rPr>
                <w:rFonts w:eastAsia="Times New Roman"/>
                <w:color w:val="auto"/>
                <w:sz w:val="20"/>
                <w:szCs w:val="20"/>
                <w:shd w:val="clear" w:color="auto" w:fill="FFFFFF"/>
              </w:rPr>
              <w:t>Ценность шахматных фигур. Ценность шахматных фигур. П/и:</w:t>
            </w:r>
            <w:r w:rsidRPr="00DF1F6F">
              <w:rPr>
                <w:rFonts w:eastAsia="Times New Roman"/>
                <w:bCs/>
                <w:color w:val="auto"/>
                <w:sz w:val="20"/>
                <w:szCs w:val="20"/>
                <w:shd w:val="clear" w:color="auto" w:fill="FFFFFF"/>
              </w:rPr>
              <w:t xml:space="preserve"> «Кто сильнее?»</w:t>
            </w:r>
            <w:r w:rsidRPr="00DF1F6F">
              <w:rPr>
                <w:rFonts w:eastAsia="Times New Roman"/>
                <w:color w:val="auto"/>
                <w:sz w:val="20"/>
                <w:szCs w:val="20"/>
                <w:shd w:val="clear" w:color="auto" w:fill="FFFFFF"/>
              </w:rPr>
              <w:t>.</w:t>
            </w:r>
          </w:p>
        </w:tc>
        <w:tc>
          <w:tcPr>
            <w:tcW w:w="2126" w:type="dxa"/>
            <w:vAlign w:val="center"/>
          </w:tcPr>
          <w:p w:rsidR="00D06EB8" w:rsidRPr="00DF1F6F" w:rsidRDefault="00D06EB8" w:rsidP="00DF1F6F">
            <w:pPr>
              <w:spacing w:after="0" w:line="240" w:lineRule="auto"/>
              <w:jc w:val="center"/>
              <w:rPr>
                <w:color w:val="auto"/>
                <w:sz w:val="20"/>
                <w:szCs w:val="20"/>
              </w:rPr>
            </w:pPr>
          </w:p>
        </w:tc>
        <w:tc>
          <w:tcPr>
            <w:tcW w:w="1843" w:type="dxa"/>
            <w:vAlign w:val="center"/>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D06EB8" w:rsidRPr="00DF1F6F" w:rsidTr="00DF1F6F">
        <w:trPr>
          <w:jc w:val="center"/>
        </w:trPr>
        <w:tc>
          <w:tcPr>
            <w:tcW w:w="568"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27</w:t>
            </w:r>
          </w:p>
        </w:tc>
        <w:tc>
          <w:tcPr>
            <w:tcW w:w="1276" w:type="dxa"/>
            <w:vAlign w:val="center"/>
          </w:tcPr>
          <w:p w:rsidR="00D06EB8" w:rsidRPr="00DF1F6F" w:rsidRDefault="00D06EB8" w:rsidP="00DF1F6F">
            <w:pPr>
              <w:spacing w:after="0" w:line="240" w:lineRule="auto"/>
              <w:jc w:val="center"/>
              <w:rPr>
                <w:color w:val="auto"/>
                <w:sz w:val="20"/>
                <w:szCs w:val="20"/>
              </w:rPr>
            </w:pPr>
          </w:p>
        </w:tc>
        <w:tc>
          <w:tcPr>
            <w:tcW w:w="842" w:type="dxa"/>
            <w:vAlign w:val="center"/>
          </w:tcPr>
          <w:p w:rsidR="00D06EB8" w:rsidRPr="00DF1F6F" w:rsidRDefault="00D06EB8" w:rsidP="00DF1F6F">
            <w:pPr>
              <w:spacing w:after="0" w:line="240" w:lineRule="auto"/>
              <w:jc w:val="center"/>
              <w:rPr>
                <w:color w:val="auto"/>
                <w:sz w:val="20"/>
                <w:szCs w:val="20"/>
              </w:rPr>
            </w:pPr>
          </w:p>
        </w:tc>
        <w:tc>
          <w:tcPr>
            <w:tcW w:w="1410" w:type="dxa"/>
            <w:vAlign w:val="center"/>
          </w:tcPr>
          <w:p w:rsidR="00D06EB8" w:rsidRPr="00DF1F6F" w:rsidRDefault="00D06EB8" w:rsidP="00DF1F6F">
            <w:pPr>
              <w:spacing w:after="0" w:line="240" w:lineRule="auto"/>
              <w:jc w:val="center"/>
              <w:rPr>
                <w:color w:val="auto"/>
                <w:sz w:val="20"/>
                <w:szCs w:val="20"/>
              </w:rPr>
            </w:pPr>
          </w:p>
        </w:tc>
        <w:tc>
          <w:tcPr>
            <w:tcW w:w="2079" w:type="dxa"/>
            <w:vAlign w:val="center"/>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vAlign w:val="center"/>
          </w:tcPr>
          <w:p w:rsidR="00D06EB8" w:rsidRPr="00DF1F6F" w:rsidRDefault="00D06EB8" w:rsidP="00DF1F6F">
            <w:pPr>
              <w:spacing w:after="0" w:line="240" w:lineRule="auto"/>
              <w:jc w:val="center"/>
              <w:rPr>
                <w:color w:val="auto"/>
                <w:sz w:val="20"/>
                <w:szCs w:val="20"/>
              </w:rPr>
            </w:pPr>
            <w:r w:rsidRPr="00DF1F6F">
              <w:rPr>
                <w:rFonts w:eastAsia="Times New Roman"/>
                <w:color w:val="auto"/>
                <w:sz w:val="20"/>
                <w:szCs w:val="20"/>
                <w:shd w:val="clear" w:color="auto" w:fill="FFFFFF"/>
              </w:rPr>
              <w:t>Сравнительная сила фигур. Сравнительная сила фигур. П/и:</w:t>
            </w:r>
            <w:r w:rsidRPr="00DF1F6F">
              <w:rPr>
                <w:rFonts w:eastAsia="Times New Roman"/>
                <w:bCs/>
                <w:color w:val="auto"/>
                <w:sz w:val="20"/>
                <w:szCs w:val="20"/>
                <w:shd w:val="clear" w:color="auto" w:fill="FFFFFF"/>
              </w:rPr>
              <w:t xml:space="preserve"> «Обе армии равны»</w:t>
            </w:r>
            <w:r w:rsidRPr="00DF1F6F">
              <w:rPr>
                <w:rFonts w:eastAsia="Times New Roman"/>
                <w:color w:val="auto"/>
                <w:sz w:val="20"/>
                <w:szCs w:val="20"/>
                <w:shd w:val="clear" w:color="auto" w:fill="FFFFFF"/>
              </w:rPr>
              <w:t>.</w:t>
            </w:r>
          </w:p>
        </w:tc>
        <w:tc>
          <w:tcPr>
            <w:tcW w:w="2126" w:type="dxa"/>
            <w:vAlign w:val="center"/>
          </w:tcPr>
          <w:p w:rsidR="00D06EB8" w:rsidRPr="00DF1F6F" w:rsidRDefault="00D06EB8" w:rsidP="00DF1F6F">
            <w:pPr>
              <w:spacing w:after="0" w:line="240" w:lineRule="auto"/>
              <w:jc w:val="center"/>
              <w:rPr>
                <w:color w:val="auto"/>
                <w:sz w:val="20"/>
                <w:szCs w:val="20"/>
              </w:rPr>
            </w:pPr>
          </w:p>
        </w:tc>
        <w:tc>
          <w:tcPr>
            <w:tcW w:w="1843" w:type="dxa"/>
            <w:vAlign w:val="center"/>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D06EB8" w:rsidRPr="00DF1F6F" w:rsidTr="00DF1F6F">
        <w:trPr>
          <w:jc w:val="center"/>
        </w:trPr>
        <w:tc>
          <w:tcPr>
            <w:tcW w:w="568"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28</w:t>
            </w:r>
          </w:p>
        </w:tc>
        <w:tc>
          <w:tcPr>
            <w:tcW w:w="1276" w:type="dxa"/>
            <w:vAlign w:val="center"/>
          </w:tcPr>
          <w:p w:rsidR="00D06EB8" w:rsidRPr="00DF1F6F" w:rsidRDefault="00D06EB8" w:rsidP="00DF1F6F">
            <w:pPr>
              <w:spacing w:after="0" w:line="240" w:lineRule="auto"/>
              <w:jc w:val="center"/>
              <w:rPr>
                <w:color w:val="auto"/>
                <w:sz w:val="20"/>
                <w:szCs w:val="20"/>
              </w:rPr>
            </w:pPr>
          </w:p>
        </w:tc>
        <w:tc>
          <w:tcPr>
            <w:tcW w:w="842" w:type="dxa"/>
            <w:vAlign w:val="center"/>
          </w:tcPr>
          <w:p w:rsidR="00D06EB8" w:rsidRPr="00DF1F6F" w:rsidRDefault="00D06EB8" w:rsidP="00DF1F6F">
            <w:pPr>
              <w:spacing w:after="0" w:line="240" w:lineRule="auto"/>
              <w:jc w:val="center"/>
              <w:rPr>
                <w:color w:val="auto"/>
                <w:sz w:val="20"/>
                <w:szCs w:val="20"/>
              </w:rPr>
            </w:pPr>
          </w:p>
        </w:tc>
        <w:tc>
          <w:tcPr>
            <w:tcW w:w="1410" w:type="dxa"/>
            <w:vAlign w:val="center"/>
          </w:tcPr>
          <w:p w:rsidR="00D06EB8" w:rsidRPr="00DF1F6F" w:rsidRDefault="00D06EB8" w:rsidP="00DF1F6F">
            <w:pPr>
              <w:spacing w:after="0" w:line="240" w:lineRule="auto"/>
              <w:jc w:val="center"/>
              <w:rPr>
                <w:color w:val="auto"/>
                <w:sz w:val="20"/>
                <w:szCs w:val="20"/>
              </w:rPr>
            </w:pPr>
          </w:p>
        </w:tc>
        <w:tc>
          <w:tcPr>
            <w:tcW w:w="2079" w:type="dxa"/>
            <w:vAlign w:val="center"/>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vAlign w:val="center"/>
          </w:tcPr>
          <w:p w:rsidR="00D06EB8" w:rsidRPr="00DF1F6F" w:rsidRDefault="00D06EB8" w:rsidP="00DF1F6F">
            <w:pPr>
              <w:spacing w:after="0" w:line="240" w:lineRule="auto"/>
              <w:jc w:val="center"/>
              <w:rPr>
                <w:color w:val="auto"/>
                <w:sz w:val="20"/>
                <w:szCs w:val="20"/>
              </w:rPr>
            </w:pPr>
            <w:r w:rsidRPr="00DF1F6F">
              <w:rPr>
                <w:rFonts w:eastAsia="Times New Roman"/>
                <w:color w:val="auto"/>
                <w:sz w:val="20"/>
                <w:szCs w:val="20"/>
                <w:shd w:val="clear" w:color="auto" w:fill="FFFFFF"/>
              </w:rPr>
              <w:t>Абсолютная и относительная сила фигур. Сравнительная сила фигур. П/и:</w:t>
            </w:r>
            <w:r w:rsidRPr="00DF1F6F">
              <w:rPr>
                <w:rFonts w:eastAsia="Times New Roman"/>
                <w:bCs/>
                <w:color w:val="auto"/>
                <w:sz w:val="20"/>
                <w:szCs w:val="20"/>
                <w:shd w:val="clear" w:color="auto" w:fill="FFFFFF"/>
              </w:rPr>
              <w:t xml:space="preserve"> «Выигрыш материала»</w:t>
            </w:r>
            <w:r w:rsidRPr="00DF1F6F">
              <w:rPr>
                <w:rFonts w:eastAsia="Times New Roman"/>
                <w:color w:val="auto"/>
                <w:sz w:val="20"/>
                <w:szCs w:val="20"/>
                <w:shd w:val="clear" w:color="auto" w:fill="FFFFFF"/>
              </w:rPr>
              <w:t>.</w:t>
            </w:r>
          </w:p>
        </w:tc>
        <w:tc>
          <w:tcPr>
            <w:tcW w:w="2126" w:type="dxa"/>
            <w:vAlign w:val="center"/>
          </w:tcPr>
          <w:p w:rsidR="00D06EB8" w:rsidRPr="00DF1F6F" w:rsidRDefault="00D06EB8" w:rsidP="00DF1F6F">
            <w:pPr>
              <w:spacing w:after="0" w:line="240" w:lineRule="auto"/>
              <w:jc w:val="center"/>
              <w:rPr>
                <w:color w:val="auto"/>
                <w:sz w:val="20"/>
                <w:szCs w:val="20"/>
              </w:rPr>
            </w:pPr>
          </w:p>
        </w:tc>
        <w:tc>
          <w:tcPr>
            <w:tcW w:w="1843" w:type="dxa"/>
            <w:vAlign w:val="center"/>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D06EB8" w:rsidRPr="00DF1F6F" w:rsidTr="00DF1F6F">
        <w:trPr>
          <w:jc w:val="center"/>
        </w:trPr>
        <w:tc>
          <w:tcPr>
            <w:tcW w:w="568"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29</w:t>
            </w:r>
          </w:p>
        </w:tc>
        <w:tc>
          <w:tcPr>
            <w:tcW w:w="1276" w:type="dxa"/>
            <w:vAlign w:val="center"/>
          </w:tcPr>
          <w:p w:rsidR="00D06EB8" w:rsidRPr="00DF1F6F" w:rsidRDefault="00D06EB8" w:rsidP="00DF1F6F">
            <w:pPr>
              <w:spacing w:after="0" w:line="240" w:lineRule="auto"/>
              <w:jc w:val="center"/>
              <w:rPr>
                <w:color w:val="auto"/>
                <w:sz w:val="20"/>
                <w:szCs w:val="20"/>
              </w:rPr>
            </w:pPr>
          </w:p>
        </w:tc>
        <w:tc>
          <w:tcPr>
            <w:tcW w:w="842" w:type="dxa"/>
            <w:vAlign w:val="center"/>
          </w:tcPr>
          <w:p w:rsidR="00D06EB8" w:rsidRPr="00DF1F6F" w:rsidRDefault="00D06EB8" w:rsidP="00DF1F6F">
            <w:pPr>
              <w:spacing w:after="0" w:line="240" w:lineRule="auto"/>
              <w:jc w:val="center"/>
              <w:rPr>
                <w:color w:val="auto"/>
                <w:sz w:val="20"/>
                <w:szCs w:val="20"/>
              </w:rPr>
            </w:pPr>
          </w:p>
        </w:tc>
        <w:tc>
          <w:tcPr>
            <w:tcW w:w="1410" w:type="dxa"/>
            <w:vAlign w:val="center"/>
          </w:tcPr>
          <w:p w:rsidR="00D06EB8" w:rsidRPr="00DF1F6F" w:rsidRDefault="00D06EB8" w:rsidP="00DF1F6F">
            <w:pPr>
              <w:spacing w:after="0" w:line="240" w:lineRule="auto"/>
              <w:jc w:val="center"/>
              <w:rPr>
                <w:color w:val="auto"/>
                <w:sz w:val="20"/>
                <w:szCs w:val="20"/>
              </w:rPr>
            </w:pPr>
          </w:p>
        </w:tc>
        <w:tc>
          <w:tcPr>
            <w:tcW w:w="2079" w:type="dxa"/>
            <w:vAlign w:val="center"/>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vAlign w:val="center"/>
          </w:tcPr>
          <w:p w:rsidR="00D06EB8" w:rsidRPr="00DF1F6F" w:rsidRDefault="00D06EB8" w:rsidP="00DF1F6F">
            <w:pPr>
              <w:spacing w:after="0" w:line="240" w:lineRule="auto"/>
              <w:jc w:val="center"/>
              <w:rPr>
                <w:color w:val="auto"/>
                <w:sz w:val="20"/>
                <w:szCs w:val="20"/>
              </w:rPr>
            </w:pPr>
            <w:r w:rsidRPr="00DF1F6F">
              <w:rPr>
                <w:rFonts w:eastAsia="Times New Roman"/>
                <w:color w:val="auto"/>
                <w:sz w:val="20"/>
                <w:szCs w:val="20"/>
                <w:shd w:val="clear" w:color="auto" w:fill="FFFFFF"/>
              </w:rPr>
              <w:t>Достижение материального перевеса. Нападение и защита.</w:t>
            </w:r>
          </w:p>
        </w:tc>
        <w:tc>
          <w:tcPr>
            <w:tcW w:w="2126" w:type="dxa"/>
            <w:vAlign w:val="center"/>
          </w:tcPr>
          <w:p w:rsidR="00D06EB8" w:rsidRPr="00DF1F6F" w:rsidRDefault="00D06EB8" w:rsidP="00DF1F6F">
            <w:pPr>
              <w:spacing w:after="0" w:line="240" w:lineRule="auto"/>
              <w:jc w:val="center"/>
              <w:rPr>
                <w:color w:val="auto"/>
                <w:sz w:val="20"/>
                <w:szCs w:val="20"/>
              </w:rPr>
            </w:pPr>
          </w:p>
        </w:tc>
        <w:tc>
          <w:tcPr>
            <w:tcW w:w="1843" w:type="dxa"/>
            <w:vAlign w:val="center"/>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D06EB8" w:rsidRPr="00DF1F6F" w:rsidTr="00DF1F6F">
        <w:trPr>
          <w:jc w:val="center"/>
        </w:trPr>
        <w:tc>
          <w:tcPr>
            <w:tcW w:w="568"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30</w:t>
            </w:r>
          </w:p>
        </w:tc>
        <w:tc>
          <w:tcPr>
            <w:tcW w:w="1276" w:type="dxa"/>
            <w:vAlign w:val="center"/>
          </w:tcPr>
          <w:p w:rsidR="00D06EB8" w:rsidRPr="00DF1F6F" w:rsidRDefault="00D06EB8" w:rsidP="00DF1F6F">
            <w:pPr>
              <w:spacing w:after="0" w:line="240" w:lineRule="auto"/>
              <w:jc w:val="center"/>
              <w:rPr>
                <w:color w:val="auto"/>
                <w:sz w:val="20"/>
                <w:szCs w:val="20"/>
              </w:rPr>
            </w:pPr>
          </w:p>
        </w:tc>
        <w:tc>
          <w:tcPr>
            <w:tcW w:w="842" w:type="dxa"/>
            <w:vAlign w:val="center"/>
          </w:tcPr>
          <w:p w:rsidR="00D06EB8" w:rsidRPr="00DF1F6F" w:rsidRDefault="00D06EB8" w:rsidP="00DF1F6F">
            <w:pPr>
              <w:spacing w:after="0" w:line="240" w:lineRule="auto"/>
              <w:jc w:val="center"/>
              <w:rPr>
                <w:color w:val="auto"/>
                <w:sz w:val="20"/>
                <w:szCs w:val="20"/>
              </w:rPr>
            </w:pPr>
          </w:p>
        </w:tc>
        <w:tc>
          <w:tcPr>
            <w:tcW w:w="1410" w:type="dxa"/>
            <w:vAlign w:val="center"/>
          </w:tcPr>
          <w:p w:rsidR="00D06EB8" w:rsidRPr="00DF1F6F" w:rsidRDefault="00D06EB8" w:rsidP="00DF1F6F">
            <w:pPr>
              <w:spacing w:after="0" w:line="240" w:lineRule="auto"/>
              <w:jc w:val="center"/>
              <w:rPr>
                <w:color w:val="auto"/>
                <w:sz w:val="20"/>
                <w:szCs w:val="20"/>
              </w:rPr>
            </w:pPr>
          </w:p>
        </w:tc>
        <w:tc>
          <w:tcPr>
            <w:tcW w:w="2079" w:type="dxa"/>
            <w:vAlign w:val="center"/>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vAlign w:val="center"/>
          </w:tcPr>
          <w:p w:rsidR="00D06EB8" w:rsidRPr="00DF1F6F" w:rsidRDefault="00D06EB8" w:rsidP="00DF1F6F">
            <w:pPr>
              <w:spacing w:after="0" w:line="240" w:lineRule="auto"/>
              <w:jc w:val="center"/>
              <w:rPr>
                <w:color w:val="auto"/>
                <w:sz w:val="20"/>
                <w:szCs w:val="20"/>
              </w:rPr>
            </w:pPr>
            <w:r w:rsidRPr="00DF1F6F">
              <w:rPr>
                <w:rFonts w:eastAsia="Times New Roman"/>
                <w:color w:val="auto"/>
                <w:sz w:val="20"/>
                <w:szCs w:val="20"/>
                <w:shd w:val="clear" w:color="auto" w:fill="FFFFFF"/>
              </w:rPr>
              <w:t>Способы защиты. П/и:</w:t>
            </w:r>
            <w:r w:rsidRPr="00DF1F6F">
              <w:rPr>
                <w:rFonts w:eastAsia="Times New Roman"/>
                <w:bCs/>
                <w:color w:val="auto"/>
                <w:sz w:val="20"/>
                <w:szCs w:val="20"/>
                <w:shd w:val="clear" w:color="auto" w:fill="FFFFFF"/>
              </w:rPr>
              <w:t xml:space="preserve"> «Защита»</w:t>
            </w:r>
            <w:r w:rsidRPr="00DF1F6F">
              <w:rPr>
                <w:rFonts w:eastAsia="Times New Roman"/>
                <w:color w:val="auto"/>
                <w:sz w:val="20"/>
                <w:szCs w:val="20"/>
                <w:shd w:val="clear" w:color="auto" w:fill="FFFFFF"/>
              </w:rPr>
              <w:t>.</w:t>
            </w:r>
          </w:p>
        </w:tc>
        <w:tc>
          <w:tcPr>
            <w:tcW w:w="2126" w:type="dxa"/>
            <w:vAlign w:val="center"/>
          </w:tcPr>
          <w:p w:rsidR="00D06EB8" w:rsidRPr="00DF1F6F" w:rsidRDefault="00D06EB8" w:rsidP="00DF1F6F">
            <w:pPr>
              <w:spacing w:after="0" w:line="240" w:lineRule="auto"/>
              <w:jc w:val="center"/>
              <w:rPr>
                <w:color w:val="auto"/>
                <w:sz w:val="20"/>
                <w:szCs w:val="20"/>
              </w:rPr>
            </w:pPr>
          </w:p>
        </w:tc>
        <w:tc>
          <w:tcPr>
            <w:tcW w:w="1843" w:type="dxa"/>
            <w:vAlign w:val="center"/>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D06EB8" w:rsidRPr="00DF1F6F" w:rsidTr="00DF1F6F">
        <w:trPr>
          <w:jc w:val="center"/>
        </w:trPr>
        <w:tc>
          <w:tcPr>
            <w:tcW w:w="568"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31</w:t>
            </w:r>
          </w:p>
        </w:tc>
        <w:tc>
          <w:tcPr>
            <w:tcW w:w="1276" w:type="dxa"/>
            <w:vAlign w:val="center"/>
          </w:tcPr>
          <w:p w:rsidR="00D06EB8" w:rsidRPr="00DF1F6F" w:rsidRDefault="00D06EB8" w:rsidP="00DF1F6F">
            <w:pPr>
              <w:spacing w:after="0" w:line="240" w:lineRule="auto"/>
              <w:jc w:val="center"/>
              <w:rPr>
                <w:color w:val="auto"/>
                <w:sz w:val="20"/>
                <w:szCs w:val="20"/>
              </w:rPr>
            </w:pPr>
          </w:p>
        </w:tc>
        <w:tc>
          <w:tcPr>
            <w:tcW w:w="842" w:type="dxa"/>
            <w:vAlign w:val="center"/>
          </w:tcPr>
          <w:p w:rsidR="00D06EB8" w:rsidRPr="00DF1F6F" w:rsidRDefault="00D06EB8" w:rsidP="00DF1F6F">
            <w:pPr>
              <w:spacing w:after="0" w:line="240" w:lineRule="auto"/>
              <w:jc w:val="center"/>
              <w:rPr>
                <w:color w:val="auto"/>
                <w:sz w:val="20"/>
                <w:szCs w:val="20"/>
              </w:rPr>
            </w:pPr>
          </w:p>
        </w:tc>
        <w:tc>
          <w:tcPr>
            <w:tcW w:w="1410" w:type="dxa"/>
            <w:vAlign w:val="center"/>
          </w:tcPr>
          <w:p w:rsidR="00D06EB8" w:rsidRPr="00DF1F6F" w:rsidRDefault="00D06EB8" w:rsidP="00DF1F6F">
            <w:pPr>
              <w:spacing w:after="0" w:line="240" w:lineRule="auto"/>
              <w:jc w:val="center"/>
              <w:rPr>
                <w:color w:val="auto"/>
                <w:sz w:val="20"/>
                <w:szCs w:val="20"/>
              </w:rPr>
            </w:pPr>
          </w:p>
        </w:tc>
        <w:tc>
          <w:tcPr>
            <w:tcW w:w="2079" w:type="dxa"/>
            <w:vAlign w:val="center"/>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vAlign w:val="center"/>
          </w:tcPr>
          <w:p w:rsidR="00D06EB8" w:rsidRPr="00DF1F6F" w:rsidRDefault="00D06EB8" w:rsidP="00DF1F6F">
            <w:pPr>
              <w:spacing w:after="0" w:line="240" w:lineRule="auto"/>
              <w:jc w:val="center"/>
              <w:rPr>
                <w:color w:val="auto"/>
                <w:sz w:val="20"/>
                <w:szCs w:val="20"/>
              </w:rPr>
            </w:pPr>
            <w:r w:rsidRPr="00DF1F6F">
              <w:rPr>
                <w:rFonts w:eastAsia="Times New Roman"/>
                <w:color w:val="auto"/>
                <w:sz w:val="20"/>
                <w:szCs w:val="20"/>
                <w:shd w:val="clear" w:color="auto" w:fill="FFFFFF"/>
              </w:rPr>
              <w:t>Мат различными фигурами. Ферзь и ладья против короля.</w:t>
            </w:r>
          </w:p>
        </w:tc>
        <w:tc>
          <w:tcPr>
            <w:tcW w:w="2126" w:type="dxa"/>
            <w:vAlign w:val="center"/>
          </w:tcPr>
          <w:p w:rsidR="00D06EB8" w:rsidRPr="00DF1F6F" w:rsidRDefault="00D06EB8" w:rsidP="00DF1F6F">
            <w:pPr>
              <w:spacing w:after="0" w:line="240" w:lineRule="auto"/>
              <w:jc w:val="center"/>
              <w:rPr>
                <w:color w:val="auto"/>
                <w:sz w:val="20"/>
                <w:szCs w:val="20"/>
              </w:rPr>
            </w:pPr>
          </w:p>
        </w:tc>
        <w:tc>
          <w:tcPr>
            <w:tcW w:w="1843" w:type="dxa"/>
            <w:vAlign w:val="center"/>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D06EB8" w:rsidRPr="00DF1F6F" w:rsidTr="00DF1F6F">
        <w:trPr>
          <w:jc w:val="center"/>
        </w:trPr>
        <w:tc>
          <w:tcPr>
            <w:tcW w:w="568"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32</w:t>
            </w:r>
          </w:p>
        </w:tc>
        <w:tc>
          <w:tcPr>
            <w:tcW w:w="1276" w:type="dxa"/>
            <w:vAlign w:val="center"/>
          </w:tcPr>
          <w:p w:rsidR="00D06EB8" w:rsidRPr="00DF1F6F" w:rsidRDefault="00D06EB8" w:rsidP="00DF1F6F">
            <w:pPr>
              <w:spacing w:after="0" w:line="240" w:lineRule="auto"/>
              <w:jc w:val="center"/>
              <w:rPr>
                <w:color w:val="auto"/>
                <w:sz w:val="20"/>
                <w:szCs w:val="20"/>
              </w:rPr>
            </w:pPr>
          </w:p>
        </w:tc>
        <w:tc>
          <w:tcPr>
            <w:tcW w:w="842" w:type="dxa"/>
            <w:vAlign w:val="center"/>
          </w:tcPr>
          <w:p w:rsidR="00D06EB8" w:rsidRPr="00DF1F6F" w:rsidRDefault="00D06EB8" w:rsidP="00DF1F6F">
            <w:pPr>
              <w:spacing w:after="0" w:line="240" w:lineRule="auto"/>
              <w:jc w:val="center"/>
              <w:rPr>
                <w:color w:val="auto"/>
                <w:sz w:val="20"/>
                <w:szCs w:val="20"/>
              </w:rPr>
            </w:pPr>
          </w:p>
        </w:tc>
        <w:tc>
          <w:tcPr>
            <w:tcW w:w="1410" w:type="dxa"/>
            <w:vAlign w:val="center"/>
          </w:tcPr>
          <w:p w:rsidR="00D06EB8" w:rsidRPr="00DF1F6F" w:rsidRDefault="00D06EB8" w:rsidP="00DF1F6F">
            <w:pPr>
              <w:spacing w:after="0" w:line="240" w:lineRule="auto"/>
              <w:jc w:val="center"/>
              <w:rPr>
                <w:color w:val="auto"/>
                <w:sz w:val="20"/>
                <w:szCs w:val="20"/>
              </w:rPr>
            </w:pPr>
          </w:p>
        </w:tc>
        <w:tc>
          <w:tcPr>
            <w:tcW w:w="2079" w:type="dxa"/>
            <w:vAlign w:val="center"/>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vAlign w:val="center"/>
          </w:tcPr>
          <w:p w:rsidR="00D06EB8" w:rsidRPr="00DF1F6F" w:rsidRDefault="00D06EB8" w:rsidP="00DF1F6F">
            <w:pPr>
              <w:spacing w:after="0" w:line="240" w:lineRule="auto"/>
              <w:jc w:val="center"/>
              <w:rPr>
                <w:color w:val="auto"/>
                <w:sz w:val="20"/>
                <w:szCs w:val="20"/>
              </w:rPr>
            </w:pPr>
            <w:r w:rsidRPr="00DF1F6F">
              <w:rPr>
                <w:rFonts w:eastAsia="Times New Roman"/>
                <w:color w:val="auto"/>
                <w:sz w:val="20"/>
                <w:szCs w:val="20"/>
                <w:shd w:val="clear" w:color="auto" w:fill="FFFFFF"/>
              </w:rPr>
              <w:t>Две ладьи против короля. Король и ферзь против короля.</w:t>
            </w:r>
          </w:p>
        </w:tc>
        <w:tc>
          <w:tcPr>
            <w:tcW w:w="2126" w:type="dxa"/>
            <w:vAlign w:val="center"/>
          </w:tcPr>
          <w:p w:rsidR="00D06EB8" w:rsidRPr="00DF1F6F" w:rsidRDefault="00D06EB8" w:rsidP="00DF1F6F">
            <w:pPr>
              <w:spacing w:after="0" w:line="240" w:lineRule="auto"/>
              <w:jc w:val="center"/>
              <w:rPr>
                <w:color w:val="auto"/>
                <w:sz w:val="20"/>
                <w:szCs w:val="20"/>
              </w:rPr>
            </w:pPr>
          </w:p>
        </w:tc>
        <w:tc>
          <w:tcPr>
            <w:tcW w:w="1843" w:type="dxa"/>
            <w:vAlign w:val="center"/>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D06EB8" w:rsidRPr="00DF1F6F" w:rsidTr="00DF1F6F">
        <w:trPr>
          <w:jc w:val="center"/>
        </w:trPr>
        <w:tc>
          <w:tcPr>
            <w:tcW w:w="568"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33</w:t>
            </w:r>
          </w:p>
        </w:tc>
        <w:tc>
          <w:tcPr>
            <w:tcW w:w="1276" w:type="dxa"/>
            <w:vAlign w:val="center"/>
          </w:tcPr>
          <w:p w:rsidR="00D06EB8" w:rsidRPr="00DF1F6F" w:rsidRDefault="00D06EB8" w:rsidP="00DF1F6F">
            <w:pPr>
              <w:spacing w:after="0" w:line="240" w:lineRule="auto"/>
              <w:jc w:val="center"/>
              <w:rPr>
                <w:color w:val="auto"/>
                <w:sz w:val="20"/>
                <w:szCs w:val="20"/>
              </w:rPr>
            </w:pPr>
          </w:p>
        </w:tc>
        <w:tc>
          <w:tcPr>
            <w:tcW w:w="842" w:type="dxa"/>
            <w:vAlign w:val="center"/>
          </w:tcPr>
          <w:p w:rsidR="00D06EB8" w:rsidRPr="00DF1F6F" w:rsidRDefault="00D06EB8" w:rsidP="00DF1F6F">
            <w:pPr>
              <w:spacing w:after="0" w:line="240" w:lineRule="auto"/>
              <w:jc w:val="center"/>
              <w:rPr>
                <w:color w:val="auto"/>
                <w:sz w:val="20"/>
                <w:szCs w:val="20"/>
              </w:rPr>
            </w:pPr>
          </w:p>
        </w:tc>
        <w:tc>
          <w:tcPr>
            <w:tcW w:w="1410" w:type="dxa"/>
            <w:vAlign w:val="center"/>
          </w:tcPr>
          <w:p w:rsidR="00D06EB8" w:rsidRPr="00DF1F6F" w:rsidRDefault="00D06EB8" w:rsidP="00DF1F6F">
            <w:pPr>
              <w:spacing w:after="0" w:line="240" w:lineRule="auto"/>
              <w:jc w:val="center"/>
              <w:rPr>
                <w:color w:val="auto"/>
                <w:sz w:val="20"/>
                <w:szCs w:val="20"/>
              </w:rPr>
            </w:pPr>
          </w:p>
        </w:tc>
        <w:tc>
          <w:tcPr>
            <w:tcW w:w="2079" w:type="dxa"/>
            <w:vAlign w:val="center"/>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vAlign w:val="center"/>
          </w:tcPr>
          <w:p w:rsidR="00D06EB8" w:rsidRPr="00DF1F6F" w:rsidRDefault="00D06EB8" w:rsidP="00DF1F6F">
            <w:pPr>
              <w:spacing w:after="0" w:line="240" w:lineRule="auto"/>
              <w:jc w:val="center"/>
              <w:rPr>
                <w:color w:val="auto"/>
                <w:sz w:val="20"/>
                <w:szCs w:val="20"/>
              </w:rPr>
            </w:pPr>
            <w:r w:rsidRPr="00DF1F6F">
              <w:rPr>
                <w:rFonts w:eastAsia="Times New Roman"/>
                <w:color w:val="auto"/>
                <w:sz w:val="20"/>
                <w:szCs w:val="20"/>
                <w:shd w:val="clear" w:color="auto" w:fill="FFFFFF"/>
              </w:rPr>
              <w:t>Учебные положения на мат в два хода в дебюте (начало игры). Миттельшпиле (середина игры). Король и ладья против короля.</w:t>
            </w:r>
          </w:p>
        </w:tc>
        <w:tc>
          <w:tcPr>
            <w:tcW w:w="2126" w:type="dxa"/>
            <w:vAlign w:val="center"/>
          </w:tcPr>
          <w:p w:rsidR="00D06EB8" w:rsidRPr="00DF1F6F" w:rsidRDefault="00D06EB8" w:rsidP="00DF1F6F">
            <w:pPr>
              <w:spacing w:after="0" w:line="240" w:lineRule="auto"/>
              <w:jc w:val="center"/>
              <w:rPr>
                <w:color w:val="auto"/>
                <w:sz w:val="20"/>
                <w:szCs w:val="20"/>
              </w:rPr>
            </w:pPr>
          </w:p>
        </w:tc>
        <w:tc>
          <w:tcPr>
            <w:tcW w:w="1843" w:type="dxa"/>
            <w:vAlign w:val="center"/>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D06EB8" w:rsidRPr="00DF1F6F" w:rsidTr="00DF1F6F">
        <w:trPr>
          <w:jc w:val="center"/>
        </w:trPr>
        <w:tc>
          <w:tcPr>
            <w:tcW w:w="568"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lastRenderedPageBreak/>
              <w:t>34</w:t>
            </w:r>
          </w:p>
        </w:tc>
        <w:tc>
          <w:tcPr>
            <w:tcW w:w="1276" w:type="dxa"/>
            <w:vAlign w:val="center"/>
          </w:tcPr>
          <w:p w:rsidR="00D06EB8" w:rsidRPr="00DF1F6F" w:rsidRDefault="00D06EB8" w:rsidP="00DF1F6F">
            <w:pPr>
              <w:spacing w:after="0" w:line="240" w:lineRule="auto"/>
              <w:jc w:val="center"/>
              <w:rPr>
                <w:color w:val="auto"/>
                <w:sz w:val="20"/>
                <w:szCs w:val="20"/>
              </w:rPr>
            </w:pPr>
          </w:p>
        </w:tc>
        <w:tc>
          <w:tcPr>
            <w:tcW w:w="842" w:type="dxa"/>
            <w:vAlign w:val="center"/>
          </w:tcPr>
          <w:p w:rsidR="00D06EB8" w:rsidRPr="00DF1F6F" w:rsidRDefault="00D06EB8" w:rsidP="00DF1F6F">
            <w:pPr>
              <w:spacing w:after="0" w:line="240" w:lineRule="auto"/>
              <w:jc w:val="center"/>
              <w:rPr>
                <w:color w:val="auto"/>
                <w:sz w:val="20"/>
                <w:szCs w:val="20"/>
              </w:rPr>
            </w:pPr>
          </w:p>
        </w:tc>
        <w:tc>
          <w:tcPr>
            <w:tcW w:w="1410" w:type="dxa"/>
            <w:vAlign w:val="center"/>
          </w:tcPr>
          <w:p w:rsidR="00D06EB8" w:rsidRPr="00DF1F6F" w:rsidRDefault="00D06EB8" w:rsidP="00DF1F6F">
            <w:pPr>
              <w:spacing w:after="0" w:line="240" w:lineRule="auto"/>
              <w:jc w:val="center"/>
              <w:rPr>
                <w:color w:val="auto"/>
                <w:sz w:val="20"/>
                <w:szCs w:val="20"/>
              </w:rPr>
            </w:pPr>
          </w:p>
        </w:tc>
        <w:tc>
          <w:tcPr>
            <w:tcW w:w="2079" w:type="dxa"/>
            <w:vAlign w:val="center"/>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vAlign w:val="center"/>
          </w:tcPr>
          <w:p w:rsidR="00D06EB8" w:rsidRPr="00DF1F6F" w:rsidRDefault="00D06EB8" w:rsidP="00DF1F6F">
            <w:pPr>
              <w:spacing w:after="0" w:line="240" w:lineRule="auto"/>
              <w:jc w:val="center"/>
              <w:rPr>
                <w:color w:val="auto"/>
                <w:sz w:val="20"/>
                <w:szCs w:val="20"/>
              </w:rPr>
            </w:pPr>
            <w:r w:rsidRPr="00DF1F6F">
              <w:rPr>
                <w:rFonts w:eastAsia="Times New Roman"/>
                <w:color w:val="auto"/>
                <w:sz w:val="20"/>
                <w:szCs w:val="20"/>
                <w:shd w:val="clear" w:color="auto" w:fill="FFFFFF"/>
              </w:rPr>
              <w:t>Эндшпиле (конец игры). Защита от мата.</w:t>
            </w:r>
          </w:p>
        </w:tc>
        <w:tc>
          <w:tcPr>
            <w:tcW w:w="2126" w:type="dxa"/>
            <w:vAlign w:val="center"/>
          </w:tcPr>
          <w:p w:rsidR="00D06EB8" w:rsidRPr="00DF1F6F" w:rsidRDefault="00D06EB8" w:rsidP="00DF1F6F">
            <w:pPr>
              <w:spacing w:after="0" w:line="240" w:lineRule="auto"/>
              <w:jc w:val="center"/>
              <w:rPr>
                <w:color w:val="auto"/>
                <w:sz w:val="20"/>
                <w:szCs w:val="20"/>
              </w:rPr>
            </w:pPr>
          </w:p>
        </w:tc>
        <w:tc>
          <w:tcPr>
            <w:tcW w:w="1843" w:type="dxa"/>
            <w:vAlign w:val="center"/>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D06EB8" w:rsidRPr="00DF1F6F" w:rsidTr="00DF1F6F">
        <w:trPr>
          <w:jc w:val="center"/>
        </w:trPr>
        <w:tc>
          <w:tcPr>
            <w:tcW w:w="568"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35</w:t>
            </w:r>
          </w:p>
        </w:tc>
        <w:tc>
          <w:tcPr>
            <w:tcW w:w="1276" w:type="dxa"/>
            <w:vAlign w:val="center"/>
          </w:tcPr>
          <w:p w:rsidR="00D06EB8" w:rsidRPr="00DF1F6F" w:rsidRDefault="00D06EB8" w:rsidP="00DF1F6F">
            <w:pPr>
              <w:spacing w:after="0" w:line="240" w:lineRule="auto"/>
              <w:jc w:val="center"/>
              <w:rPr>
                <w:color w:val="auto"/>
                <w:sz w:val="20"/>
                <w:szCs w:val="20"/>
              </w:rPr>
            </w:pPr>
          </w:p>
        </w:tc>
        <w:tc>
          <w:tcPr>
            <w:tcW w:w="842" w:type="dxa"/>
            <w:vAlign w:val="center"/>
          </w:tcPr>
          <w:p w:rsidR="00D06EB8" w:rsidRPr="00DF1F6F" w:rsidRDefault="00D06EB8" w:rsidP="00DF1F6F">
            <w:pPr>
              <w:spacing w:after="0" w:line="240" w:lineRule="auto"/>
              <w:jc w:val="center"/>
              <w:rPr>
                <w:color w:val="auto"/>
                <w:sz w:val="20"/>
                <w:szCs w:val="20"/>
              </w:rPr>
            </w:pPr>
          </w:p>
        </w:tc>
        <w:tc>
          <w:tcPr>
            <w:tcW w:w="1410" w:type="dxa"/>
            <w:vAlign w:val="center"/>
          </w:tcPr>
          <w:p w:rsidR="00D06EB8" w:rsidRPr="00DF1F6F" w:rsidRDefault="00D06EB8" w:rsidP="00DF1F6F">
            <w:pPr>
              <w:spacing w:after="0" w:line="240" w:lineRule="auto"/>
              <w:jc w:val="center"/>
              <w:rPr>
                <w:color w:val="auto"/>
                <w:sz w:val="20"/>
                <w:szCs w:val="20"/>
              </w:rPr>
            </w:pPr>
          </w:p>
        </w:tc>
        <w:tc>
          <w:tcPr>
            <w:tcW w:w="2079" w:type="dxa"/>
            <w:vAlign w:val="center"/>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vAlign w:val="center"/>
          </w:tcPr>
          <w:p w:rsidR="00D06EB8" w:rsidRPr="00DF1F6F" w:rsidRDefault="00D06EB8" w:rsidP="00DF1F6F">
            <w:pPr>
              <w:spacing w:after="0" w:line="240" w:lineRule="auto"/>
              <w:jc w:val="center"/>
              <w:rPr>
                <w:rFonts w:eastAsia="Times New Roman"/>
                <w:color w:val="auto"/>
                <w:sz w:val="20"/>
                <w:szCs w:val="20"/>
                <w:shd w:val="clear" w:color="auto" w:fill="FFFFFF"/>
              </w:rPr>
            </w:pPr>
            <w:r w:rsidRPr="00DF1F6F">
              <w:rPr>
                <w:rFonts w:eastAsia="Times New Roman"/>
                <w:color w:val="auto"/>
                <w:sz w:val="20"/>
                <w:szCs w:val="20"/>
                <w:shd w:val="clear" w:color="auto" w:fill="FFFFFF"/>
              </w:rPr>
              <w:t>Шахматный турнир</w:t>
            </w:r>
          </w:p>
        </w:tc>
        <w:tc>
          <w:tcPr>
            <w:tcW w:w="2126" w:type="dxa"/>
            <w:vAlign w:val="center"/>
          </w:tcPr>
          <w:p w:rsidR="00D06EB8" w:rsidRPr="00DF1F6F" w:rsidRDefault="00D06EB8" w:rsidP="00DF1F6F">
            <w:pPr>
              <w:spacing w:after="0" w:line="240" w:lineRule="auto"/>
              <w:jc w:val="center"/>
              <w:rPr>
                <w:color w:val="auto"/>
                <w:sz w:val="20"/>
                <w:szCs w:val="20"/>
              </w:rPr>
            </w:pPr>
          </w:p>
        </w:tc>
        <w:tc>
          <w:tcPr>
            <w:tcW w:w="1843" w:type="dxa"/>
            <w:vAlign w:val="center"/>
          </w:tcPr>
          <w:p w:rsidR="00D06EB8" w:rsidRPr="00DF1F6F" w:rsidRDefault="00D06EB8" w:rsidP="00DF1F6F">
            <w:pPr>
              <w:spacing w:after="0" w:line="240" w:lineRule="auto"/>
              <w:jc w:val="center"/>
              <w:rPr>
                <w:sz w:val="20"/>
                <w:szCs w:val="20"/>
              </w:rPr>
            </w:pPr>
          </w:p>
        </w:tc>
      </w:tr>
      <w:tr w:rsidR="00D06EB8" w:rsidRPr="00DF1F6F" w:rsidTr="00DF1F6F">
        <w:trPr>
          <w:jc w:val="center"/>
        </w:trPr>
        <w:tc>
          <w:tcPr>
            <w:tcW w:w="568"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36</w:t>
            </w:r>
          </w:p>
        </w:tc>
        <w:tc>
          <w:tcPr>
            <w:tcW w:w="1276" w:type="dxa"/>
            <w:vAlign w:val="center"/>
          </w:tcPr>
          <w:p w:rsidR="00D06EB8" w:rsidRPr="00DF1F6F" w:rsidRDefault="00D06EB8" w:rsidP="00DF1F6F">
            <w:pPr>
              <w:spacing w:after="0" w:line="240" w:lineRule="auto"/>
              <w:jc w:val="center"/>
              <w:rPr>
                <w:color w:val="auto"/>
                <w:sz w:val="20"/>
                <w:szCs w:val="20"/>
              </w:rPr>
            </w:pPr>
          </w:p>
        </w:tc>
        <w:tc>
          <w:tcPr>
            <w:tcW w:w="842" w:type="dxa"/>
            <w:vAlign w:val="center"/>
          </w:tcPr>
          <w:p w:rsidR="00D06EB8" w:rsidRPr="00DF1F6F" w:rsidRDefault="00D06EB8" w:rsidP="00DF1F6F">
            <w:pPr>
              <w:spacing w:after="0" w:line="240" w:lineRule="auto"/>
              <w:jc w:val="center"/>
              <w:rPr>
                <w:color w:val="auto"/>
                <w:sz w:val="20"/>
                <w:szCs w:val="20"/>
              </w:rPr>
            </w:pPr>
          </w:p>
        </w:tc>
        <w:tc>
          <w:tcPr>
            <w:tcW w:w="1410" w:type="dxa"/>
            <w:vAlign w:val="center"/>
          </w:tcPr>
          <w:p w:rsidR="00D06EB8" w:rsidRPr="00DF1F6F" w:rsidRDefault="00D06EB8" w:rsidP="00DF1F6F">
            <w:pPr>
              <w:spacing w:after="0" w:line="240" w:lineRule="auto"/>
              <w:jc w:val="center"/>
              <w:rPr>
                <w:color w:val="auto"/>
                <w:sz w:val="20"/>
                <w:szCs w:val="20"/>
              </w:rPr>
            </w:pPr>
          </w:p>
        </w:tc>
        <w:tc>
          <w:tcPr>
            <w:tcW w:w="2079" w:type="dxa"/>
            <w:vAlign w:val="center"/>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vAlign w:val="center"/>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vAlign w:val="center"/>
          </w:tcPr>
          <w:p w:rsidR="00D06EB8" w:rsidRPr="00DF1F6F" w:rsidRDefault="00D06EB8" w:rsidP="00DF1F6F">
            <w:pPr>
              <w:spacing w:after="0" w:line="240" w:lineRule="auto"/>
              <w:jc w:val="center"/>
              <w:rPr>
                <w:color w:val="auto"/>
                <w:sz w:val="20"/>
                <w:szCs w:val="20"/>
              </w:rPr>
            </w:pPr>
            <w:r w:rsidRPr="00DF1F6F">
              <w:rPr>
                <w:rFonts w:eastAsia="Times New Roman"/>
                <w:color w:val="auto"/>
                <w:sz w:val="20"/>
                <w:szCs w:val="20"/>
                <w:shd w:val="clear" w:color="auto" w:fill="FFFFFF"/>
              </w:rPr>
              <w:t>Шахматный турнир</w:t>
            </w:r>
          </w:p>
        </w:tc>
        <w:tc>
          <w:tcPr>
            <w:tcW w:w="2126" w:type="dxa"/>
            <w:vAlign w:val="center"/>
          </w:tcPr>
          <w:p w:rsidR="00D06EB8" w:rsidRPr="00DF1F6F" w:rsidRDefault="00D06EB8" w:rsidP="00DF1F6F">
            <w:pPr>
              <w:spacing w:after="0" w:line="240" w:lineRule="auto"/>
              <w:jc w:val="center"/>
              <w:rPr>
                <w:color w:val="auto"/>
                <w:sz w:val="20"/>
                <w:szCs w:val="20"/>
              </w:rPr>
            </w:pPr>
          </w:p>
        </w:tc>
        <w:tc>
          <w:tcPr>
            <w:tcW w:w="1843" w:type="dxa"/>
            <w:vAlign w:val="center"/>
          </w:tcPr>
          <w:p w:rsidR="00D06EB8" w:rsidRPr="00DF1F6F" w:rsidRDefault="00D06EB8" w:rsidP="00DF1F6F">
            <w:pPr>
              <w:spacing w:after="0" w:line="240" w:lineRule="auto"/>
              <w:jc w:val="center"/>
              <w:rPr>
                <w:sz w:val="20"/>
                <w:szCs w:val="20"/>
              </w:rPr>
            </w:pPr>
          </w:p>
        </w:tc>
      </w:tr>
    </w:tbl>
    <w:p w:rsidR="00EF5797" w:rsidRPr="00FE461D" w:rsidRDefault="00EF5797" w:rsidP="00EF5797">
      <w:pPr>
        <w:pStyle w:val="a3"/>
        <w:spacing w:after="0" w:line="240" w:lineRule="auto"/>
        <w:ind w:left="0"/>
        <w:jc w:val="center"/>
        <w:rPr>
          <w:rFonts w:ascii="Times New Roman" w:hAnsi="Times New Roman"/>
          <w:b/>
          <w:sz w:val="24"/>
          <w:szCs w:val="24"/>
        </w:rPr>
      </w:pPr>
      <w:r w:rsidRPr="00FE461D">
        <w:rPr>
          <w:rFonts w:ascii="Times New Roman" w:hAnsi="Times New Roman"/>
          <w:b/>
          <w:sz w:val="24"/>
          <w:szCs w:val="24"/>
        </w:rPr>
        <w:t>Группа начальной подготовки</w:t>
      </w:r>
    </w:p>
    <w:p w:rsidR="00CB2098" w:rsidRDefault="00CB2098" w:rsidP="00EF5797">
      <w:pPr>
        <w:pStyle w:val="a3"/>
        <w:spacing w:after="0"/>
        <w:ind w:left="0"/>
        <w:jc w:val="center"/>
        <w:rPr>
          <w:rFonts w:ascii="Times New Roman" w:hAnsi="Times New Roman"/>
          <w:b/>
          <w:sz w:val="24"/>
          <w:szCs w:val="24"/>
        </w:rPr>
      </w:pPr>
      <w:r>
        <w:rPr>
          <w:rFonts w:ascii="Times New Roman" w:hAnsi="Times New Roman"/>
          <w:b/>
          <w:sz w:val="24"/>
          <w:szCs w:val="24"/>
        </w:rPr>
        <w:t>2 год обучения</w:t>
      </w:r>
    </w:p>
    <w:tbl>
      <w:tblPr>
        <w:tblStyle w:val="a8"/>
        <w:tblW w:w="15389" w:type="dxa"/>
        <w:jc w:val="center"/>
        <w:tblLayout w:type="fixed"/>
        <w:tblLook w:val="04A0" w:firstRow="1" w:lastRow="0" w:firstColumn="1" w:lastColumn="0" w:noHBand="0" w:noVBand="1"/>
      </w:tblPr>
      <w:tblGrid>
        <w:gridCol w:w="568"/>
        <w:gridCol w:w="1276"/>
        <w:gridCol w:w="842"/>
        <w:gridCol w:w="1410"/>
        <w:gridCol w:w="2079"/>
        <w:gridCol w:w="850"/>
        <w:gridCol w:w="4395"/>
        <w:gridCol w:w="2126"/>
        <w:gridCol w:w="1843"/>
      </w:tblGrid>
      <w:tr w:rsidR="00CB2098" w:rsidRPr="00DF1F6F" w:rsidTr="00CB2098">
        <w:trPr>
          <w:jc w:val="center"/>
        </w:trPr>
        <w:tc>
          <w:tcPr>
            <w:tcW w:w="568" w:type="dxa"/>
            <w:vAlign w:val="center"/>
          </w:tcPr>
          <w:p w:rsidR="00CB2098" w:rsidRPr="00DF1F6F" w:rsidRDefault="00CB2098" w:rsidP="00DF1F6F">
            <w:pPr>
              <w:spacing w:after="0" w:line="240" w:lineRule="auto"/>
              <w:jc w:val="center"/>
              <w:rPr>
                <w:color w:val="auto"/>
                <w:sz w:val="20"/>
                <w:szCs w:val="20"/>
              </w:rPr>
            </w:pPr>
            <w:r w:rsidRPr="00DF1F6F">
              <w:rPr>
                <w:color w:val="auto"/>
                <w:sz w:val="20"/>
                <w:szCs w:val="20"/>
              </w:rPr>
              <w:t>№</w:t>
            </w:r>
          </w:p>
          <w:p w:rsidR="00CB2098" w:rsidRPr="00DF1F6F" w:rsidRDefault="00CB2098" w:rsidP="00DF1F6F">
            <w:pPr>
              <w:spacing w:after="0" w:line="240" w:lineRule="auto"/>
              <w:jc w:val="center"/>
              <w:rPr>
                <w:color w:val="auto"/>
                <w:sz w:val="20"/>
                <w:szCs w:val="20"/>
              </w:rPr>
            </w:pPr>
            <w:r w:rsidRPr="00DF1F6F">
              <w:rPr>
                <w:color w:val="auto"/>
                <w:sz w:val="20"/>
                <w:szCs w:val="20"/>
              </w:rPr>
              <w:t>п/п</w:t>
            </w:r>
          </w:p>
        </w:tc>
        <w:tc>
          <w:tcPr>
            <w:tcW w:w="1276" w:type="dxa"/>
            <w:vAlign w:val="center"/>
          </w:tcPr>
          <w:p w:rsidR="00CB2098" w:rsidRPr="00DF1F6F" w:rsidRDefault="00CB2098" w:rsidP="00DF1F6F">
            <w:pPr>
              <w:spacing w:after="0" w:line="240" w:lineRule="auto"/>
              <w:jc w:val="center"/>
              <w:rPr>
                <w:color w:val="auto"/>
                <w:sz w:val="20"/>
                <w:szCs w:val="20"/>
              </w:rPr>
            </w:pPr>
            <w:r w:rsidRPr="00DF1F6F">
              <w:rPr>
                <w:color w:val="auto"/>
                <w:sz w:val="20"/>
                <w:szCs w:val="20"/>
              </w:rPr>
              <w:t>Месяц</w:t>
            </w:r>
          </w:p>
        </w:tc>
        <w:tc>
          <w:tcPr>
            <w:tcW w:w="842" w:type="dxa"/>
            <w:vAlign w:val="center"/>
          </w:tcPr>
          <w:p w:rsidR="00CB2098" w:rsidRPr="00DF1F6F" w:rsidRDefault="00CB2098" w:rsidP="00DF1F6F">
            <w:pPr>
              <w:spacing w:after="0" w:line="240" w:lineRule="auto"/>
              <w:jc w:val="center"/>
              <w:rPr>
                <w:color w:val="auto"/>
                <w:sz w:val="20"/>
                <w:szCs w:val="20"/>
              </w:rPr>
            </w:pPr>
            <w:r w:rsidRPr="00DF1F6F">
              <w:rPr>
                <w:color w:val="auto"/>
                <w:sz w:val="20"/>
                <w:szCs w:val="20"/>
              </w:rPr>
              <w:t>Число</w:t>
            </w:r>
          </w:p>
        </w:tc>
        <w:tc>
          <w:tcPr>
            <w:tcW w:w="1410" w:type="dxa"/>
            <w:vAlign w:val="center"/>
          </w:tcPr>
          <w:p w:rsidR="00CB2098" w:rsidRPr="00DF1F6F" w:rsidRDefault="00CB2098" w:rsidP="00DF1F6F">
            <w:pPr>
              <w:spacing w:after="0" w:line="240" w:lineRule="auto"/>
              <w:jc w:val="center"/>
              <w:rPr>
                <w:color w:val="auto"/>
                <w:sz w:val="20"/>
                <w:szCs w:val="20"/>
              </w:rPr>
            </w:pPr>
            <w:r w:rsidRPr="00DF1F6F">
              <w:rPr>
                <w:color w:val="auto"/>
                <w:sz w:val="20"/>
                <w:szCs w:val="20"/>
              </w:rPr>
              <w:t>Время</w:t>
            </w:r>
          </w:p>
          <w:p w:rsidR="00CB2098" w:rsidRPr="00DF1F6F" w:rsidRDefault="00CB2098" w:rsidP="00DF1F6F">
            <w:pPr>
              <w:spacing w:after="0" w:line="240" w:lineRule="auto"/>
              <w:jc w:val="center"/>
              <w:rPr>
                <w:color w:val="auto"/>
                <w:sz w:val="20"/>
                <w:szCs w:val="20"/>
              </w:rPr>
            </w:pPr>
            <w:r w:rsidRPr="00DF1F6F">
              <w:rPr>
                <w:color w:val="auto"/>
                <w:sz w:val="20"/>
                <w:szCs w:val="20"/>
              </w:rPr>
              <w:t>проведения</w:t>
            </w:r>
          </w:p>
          <w:p w:rsidR="00CB2098" w:rsidRPr="00DF1F6F" w:rsidRDefault="00CB2098" w:rsidP="00DF1F6F">
            <w:pPr>
              <w:spacing w:after="0" w:line="240" w:lineRule="auto"/>
              <w:jc w:val="center"/>
              <w:rPr>
                <w:color w:val="auto"/>
                <w:sz w:val="20"/>
                <w:szCs w:val="20"/>
              </w:rPr>
            </w:pPr>
            <w:r w:rsidRPr="00DF1F6F">
              <w:rPr>
                <w:color w:val="auto"/>
                <w:sz w:val="20"/>
                <w:szCs w:val="20"/>
              </w:rPr>
              <w:t>занятия</w:t>
            </w:r>
          </w:p>
        </w:tc>
        <w:tc>
          <w:tcPr>
            <w:tcW w:w="2079" w:type="dxa"/>
            <w:vAlign w:val="center"/>
          </w:tcPr>
          <w:p w:rsidR="00CB2098" w:rsidRPr="00DF1F6F" w:rsidRDefault="00CB2098" w:rsidP="00DF1F6F">
            <w:pPr>
              <w:spacing w:after="0" w:line="240" w:lineRule="auto"/>
              <w:jc w:val="center"/>
              <w:rPr>
                <w:color w:val="auto"/>
                <w:sz w:val="20"/>
                <w:szCs w:val="20"/>
              </w:rPr>
            </w:pPr>
            <w:r w:rsidRPr="00DF1F6F">
              <w:rPr>
                <w:color w:val="auto"/>
                <w:sz w:val="20"/>
                <w:szCs w:val="20"/>
              </w:rPr>
              <w:t>Форма</w:t>
            </w:r>
          </w:p>
          <w:p w:rsidR="00CB2098" w:rsidRPr="00DF1F6F" w:rsidRDefault="00CB2098" w:rsidP="00DF1F6F">
            <w:pPr>
              <w:spacing w:after="0" w:line="240" w:lineRule="auto"/>
              <w:jc w:val="center"/>
              <w:rPr>
                <w:color w:val="auto"/>
                <w:sz w:val="20"/>
                <w:szCs w:val="20"/>
              </w:rPr>
            </w:pPr>
            <w:r w:rsidRPr="00DF1F6F">
              <w:rPr>
                <w:color w:val="auto"/>
                <w:sz w:val="20"/>
                <w:szCs w:val="20"/>
              </w:rPr>
              <w:t>занятия</w:t>
            </w:r>
          </w:p>
        </w:tc>
        <w:tc>
          <w:tcPr>
            <w:tcW w:w="850" w:type="dxa"/>
            <w:vAlign w:val="center"/>
          </w:tcPr>
          <w:p w:rsidR="00CB2098" w:rsidRPr="00DF1F6F" w:rsidRDefault="00CB2098" w:rsidP="00DF1F6F">
            <w:pPr>
              <w:spacing w:after="0" w:line="240" w:lineRule="auto"/>
              <w:jc w:val="center"/>
              <w:rPr>
                <w:color w:val="auto"/>
                <w:sz w:val="20"/>
                <w:szCs w:val="20"/>
              </w:rPr>
            </w:pPr>
            <w:r w:rsidRPr="00DF1F6F">
              <w:rPr>
                <w:color w:val="auto"/>
                <w:sz w:val="20"/>
                <w:szCs w:val="20"/>
              </w:rPr>
              <w:t>Кол-во</w:t>
            </w:r>
          </w:p>
          <w:p w:rsidR="00CB2098" w:rsidRPr="00DF1F6F" w:rsidRDefault="00CB2098" w:rsidP="00DF1F6F">
            <w:pPr>
              <w:spacing w:after="0" w:line="240" w:lineRule="auto"/>
              <w:jc w:val="center"/>
              <w:rPr>
                <w:color w:val="auto"/>
                <w:sz w:val="20"/>
                <w:szCs w:val="20"/>
              </w:rPr>
            </w:pPr>
            <w:r w:rsidRPr="00DF1F6F">
              <w:rPr>
                <w:color w:val="auto"/>
                <w:sz w:val="20"/>
                <w:szCs w:val="20"/>
              </w:rPr>
              <w:t>часов</w:t>
            </w:r>
          </w:p>
        </w:tc>
        <w:tc>
          <w:tcPr>
            <w:tcW w:w="4395" w:type="dxa"/>
            <w:vAlign w:val="center"/>
          </w:tcPr>
          <w:p w:rsidR="00CB2098" w:rsidRPr="00DF1F6F" w:rsidRDefault="00CB2098" w:rsidP="00DF1F6F">
            <w:pPr>
              <w:spacing w:after="0" w:line="240" w:lineRule="auto"/>
              <w:jc w:val="center"/>
              <w:rPr>
                <w:color w:val="auto"/>
                <w:sz w:val="20"/>
                <w:szCs w:val="20"/>
              </w:rPr>
            </w:pPr>
            <w:r w:rsidRPr="00DF1F6F">
              <w:rPr>
                <w:color w:val="auto"/>
                <w:sz w:val="20"/>
                <w:szCs w:val="20"/>
              </w:rPr>
              <w:t>Тема</w:t>
            </w:r>
          </w:p>
          <w:p w:rsidR="00CB2098" w:rsidRPr="00DF1F6F" w:rsidRDefault="00CB2098" w:rsidP="00DF1F6F">
            <w:pPr>
              <w:spacing w:after="0" w:line="240" w:lineRule="auto"/>
              <w:jc w:val="center"/>
              <w:rPr>
                <w:color w:val="auto"/>
                <w:sz w:val="20"/>
                <w:szCs w:val="20"/>
              </w:rPr>
            </w:pPr>
            <w:r w:rsidRPr="00DF1F6F">
              <w:rPr>
                <w:color w:val="auto"/>
                <w:sz w:val="20"/>
                <w:szCs w:val="20"/>
              </w:rPr>
              <w:t>занятия</w:t>
            </w:r>
          </w:p>
        </w:tc>
        <w:tc>
          <w:tcPr>
            <w:tcW w:w="2126" w:type="dxa"/>
            <w:vAlign w:val="center"/>
          </w:tcPr>
          <w:p w:rsidR="00CB2098" w:rsidRPr="00DF1F6F" w:rsidRDefault="00CB2098" w:rsidP="00DF1F6F">
            <w:pPr>
              <w:spacing w:after="0" w:line="240" w:lineRule="auto"/>
              <w:jc w:val="center"/>
              <w:rPr>
                <w:color w:val="auto"/>
                <w:sz w:val="20"/>
                <w:szCs w:val="20"/>
              </w:rPr>
            </w:pPr>
            <w:r w:rsidRPr="00DF1F6F">
              <w:rPr>
                <w:color w:val="auto"/>
                <w:sz w:val="20"/>
                <w:szCs w:val="20"/>
              </w:rPr>
              <w:t>Место</w:t>
            </w:r>
          </w:p>
          <w:p w:rsidR="00CB2098" w:rsidRPr="00DF1F6F" w:rsidRDefault="00CB2098" w:rsidP="00DF1F6F">
            <w:pPr>
              <w:spacing w:after="0" w:line="240" w:lineRule="auto"/>
              <w:jc w:val="center"/>
              <w:rPr>
                <w:color w:val="auto"/>
                <w:sz w:val="20"/>
                <w:szCs w:val="20"/>
              </w:rPr>
            </w:pPr>
            <w:r w:rsidRPr="00DF1F6F">
              <w:rPr>
                <w:color w:val="auto"/>
                <w:sz w:val="20"/>
                <w:szCs w:val="20"/>
              </w:rPr>
              <w:t>проведения</w:t>
            </w:r>
          </w:p>
        </w:tc>
        <w:tc>
          <w:tcPr>
            <w:tcW w:w="1843" w:type="dxa"/>
            <w:tcBorders>
              <w:right w:val="single" w:sz="4" w:space="0" w:color="auto"/>
            </w:tcBorders>
            <w:vAlign w:val="center"/>
          </w:tcPr>
          <w:p w:rsidR="00CB2098" w:rsidRPr="00DF1F6F" w:rsidRDefault="00CB2098" w:rsidP="00DF1F6F">
            <w:pPr>
              <w:spacing w:after="0" w:line="240" w:lineRule="auto"/>
              <w:jc w:val="center"/>
              <w:rPr>
                <w:color w:val="auto"/>
                <w:sz w:val="20"/>
                <w:szCs w:val="20"/>
              </w:rPr>
            </w:pPr>
            <w:r w:rsidRPr="00DF1F6F">
              <w:rPr>
                <w:color w:val="auto"/>
                <w:sz w:val="20"/>
                <w:szCs w:val="20"/>
              </w:rPr>
              <w:t>Форма</w:t>
            </w:r>
          </w:p>
          <w:p w:rsidR="00CB2098" w:rsidRPr="00DF1F6F" w:rsidRDefault="00CB2098" w:rsidP="00DF1F6F">
            <w:pPr>
              <w:spacing w:after="0" w:line="240" w:lineRule="auto"/>
              <w:jc w:val="center"/>
              <w:rPr>
                <w:color w:val="auto"/>
                <w:sz w:val="20"/>
                <w:szCs w:val="20"/>
              </w:rPr>
            </w:pPr>
            <w:r w:rsidRPr="00DF1F6F">
              <w:rPr>
                <w:color w:val="auto"/>
                <w:sz w:val="20"/>
                <w:szCs w:val="20"/>
              </w:rPr>
              <w:t>контроля</w:t>
            </w:r>
          </w:p>
        </w:tc>
      </w:tr>
      <w:tr w:rsidR="00D06EB8" w:rsidRPr="00DF1F6F" w:rsidTr="00CB2098">
        <w:trPr>
          <w:jc w:val="center"/>
        </w:trPr>
        <w:tc>
          <w:tcPr>
            <w:tcW w:w="568" w:type="dxa"/>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1276" w:type="dxa"/>
          </w:tcPr>
          <w:p w:rsidR="00D06EB8" w:rsidRPr="00DF1F6F" w:rsidRDefault="00D06EB8" w:rsidP="00DF1F6F">
            <w:pPr>
              <w:spacing w:after="0" w:line="240" w:lineRule="auto"/>
              <w:jc w:val="center"/>
              <w:rPr>
                <w:color w:val="auto"/>
                <w:sz w:val="20"/>
                <w:szCs w:val="20"/>
              </w:rPr>
            </w:pPr>
          </w:p>
        </w:tc>
        <w:tc>
          <w:tcPr>
            <w:tcW w:w="842" w:type="dxa"/>
          </w:tcPr>
          <w:p w:rsidR="00D06EB8" w:rsidRPr="00DF1F6F" w:rsidRDefault="00D06EB8" w:rsidP="00DF1F6F">
            <w:pPr>
              <w:spacing w:after="0" w:line="240" w:lineRule="auto"/>
              <w:jc w:val="center"/>
              <w:rPr>
                <w:color w:val="auto"/>
                <w:sz w:val="20"/>
                <w:szCs w:val="20"/>
              </w:rPr>
            </w:pPr>
          </w:p>
        </w:tc>
        <w:tc>
          <w:tcPr>
            <w:tcW w:w="1410" w:type="dxa"/>
          </w:tcPr>
          <w:p w:rsidR="00D06EB8" w:rsidRPr="00DF1F6F" w:rsidRDefault="00D06EB8" w:rsidP="00DF1F6F">
            <w:pPr>
              <w:spacing w:after="0" w:line="240" w:lineRule="auto"/>
              <w:jc w:val="center"/>
              <w:rPr>
                <w:color w:val="auto"/>
                <w:sz w:val="20"/>
                <w:szCs w:val="20"/>
              </w:rPr>
            </w:pPr>
          </w:p>
        </w:tc>
        <w:tc>
          <w:tcPr>
            <w:tcW w:w="2079" w:type="dxa"/>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tcPr>
          <w:p w:rsidR="00D06EB8" w:rsidRPr="00DF1F6F" w:rsidRDefault="00D06EB8" w:rsidP="00DF1F6F">
            <w:pPr>
              <w:spacing w:after="0" w:line="240" w:lineRule="auto"/>
              <w:jc w:val="center"/>
              <w:rPr>
                <w:rFonts w:eastAsia="Times New Roman"/>
                <w:color w:val="auto"/>
                <w:sz w:val="20"/>
                <w:szCs w:val="20"/>
                <w:shd w:val="clear" w:color="auto" w:fill="FFFFFF"/>
              </w:rPr>
            </w:pPr>
            <w:r w:rsidRPr="00DF1F6F">
              <w:rPr>
                <w:rFonts w:eastAsia="Times New Roman"/>
                <w:color w:val="auto"/>
                <w:sz w:val="20"/>
                <w:szCs w:val="20"/>
                <w:shd w:val="clear" w:color="auto" w:fill="FFFFFF"/>
              </w:rPr>
              <w:t xml:space="preserve">Введение. Инструктаж по ТБ. </w:t>
            </w:r>
          </w:p>
          <w:p w:rsidR="00D06EB8" w:rsidRPr="00DF1F6F" w:rsidRDefault="00D06EB8" w:rsidP="00DF1F6F">
            <w:pPr>
              <w:spacing w:after="0" w:line="240" w:lineRule="auto"/>
              <w:jc w:val="center"/>
              <w:rPr>
                <w:color w:val="auto"/>
                <w:sz w:val="20"/>
                <w:szCs w:val="20"/>
              </w:rPr>
            </w:pPr>
            <w:r w:rsidRPr="00DF1F6F">
              <w:rPr>
                <w:rFonts w:eastAsia="Times New Roman"/>
                <w:color w:val="auto"/>
                <w:sz w:val="20"/>
                <w:szCs w:val="20"/>
                <w:shd w:val="clear" w:color="auto" w:fill="FFFFFF"/>
              </w:rPr>
              <w:t>Шахматная партия. Правила и законы дебюта.</w:t>
            </w:r>
          </w:p>
        </w:tc>
        <w:tc>
          <w:tcPr>
            <w:tcW w:w="2126" w:type="dxa"/>
          </w:tcPr>
          <w:p w:rsidR="00D06EB8" w:rsidRPr="00DF1F6F" w:rsidRDefault="00D06EB8" w:rsidP="00DF1F6F">
            <w:pPr>
              <w:spacing w:after="0" w:line="240" w:lineRule="auto"/>
              <w:jc w:val="center"/>
              <w:rPr>
                <w:color w:val="auto"/>
                <w:sz w:val="20"/>
                <w:szCs w:val="20"/>
              </w:rPr>
            </w:pPr>
          </w:p>
        </w:tc>
        <w:tc>
          <w:tcPr>
            <w:tcW w:w="1843" w:type="dxa"/>
            <w:tcBorders>
              <w:right w:val="single" w:sz="4" w:space="0" w:color="auto"/>
            </w:tcBorders>
          </w:tcPr>
          <w:p w:rsidR="00D06EB8" w:rsidRPr="00DF1F6F" w:rsidRDefault="00D06EB8" w:rsidP="00DF1F6F">
            <w:pPr>
              <w:spacing w:after="0" w:line="240" w:lineRule="auto"/>
              <w:jc w:val="center"/>
              <w:rPr>
                <w:color w:val="auto"/>
                <w:sz w:val="20"/>
                <w:szCs w:val="20"/>
              </w:rPr>
            </w:pPr>
            <w:r w:rsidRPr="00DF1F6F">
              <w:rPr>
                <w:color w:val="auto"/>
                <w:sz w:val="20"/>
                <w:szCs w:val="20"/>
              </w:rPr>
              <w:t>опрос</w:t>
            </w:r>
          </w:p>
        </w:tc>
      </w:tr>
      <w:tr w:rsidR="00D06EB8" w:rsidRPr="00DF1F6F" w:rsidTr="00CB2098">
        <w:trPr>
          <w:jc w:val="center"/>
        </w:trPr>
        <w:tc>
          <w:tcPr>
            <w:tcW w:w="568" w:type="dxa"/>
          </w:tcPr>
          <w:p w:rsidR="00D06EB8" w:rsidRPr="00DF1F6F" w:rsidRDefault="00D06EB8" w:rsidP="00DF1F6F">
            <w:pPr>
              <w:spacing w:after="0" w:line="240" w:lineRule="auto"/>
              <w:jc w:val="center"/>
              <w:rPr>
                <w:color w:val="auto"/>
                <w:sz w:val="20"/>
                <w:szCs w:val="20"/>
              </w:rPr>
            </w:pPr>
            <w:r w:rsidRPr="00DF1F6F">
              <w:rPr>
                <w:color w:val="auto"/>
                <w:sz w:val="20"/>
                <w:szCs w:val="20"/>
              </w:rPr>
              <w:t>2</w:t>
            </w:r>
          </w:p>
        </w:tc>
        <w:tc>
          <w:tcPr>
            <w:tcW w:w="1276" w:type="dxa"/>
          </w:tcPr>
          <w:p w:rsidR="00D06EB8" w:rsidRPr="00DF1F6F" w:rsidRDefault="00D06EB8" w:rsidP="00DF1F6F">
            <w:pPr>
              <w:spacing w:after="0" w:line="240" w:lineRule="auto"/>
              <w:jc w:val="center"/>
              <w:rPr>
                <w:color w:val="auto"/>
                <w:sz w:val="20"/>
                <w:szCs w:val="20"/>
              </w:rPr>
            </w:pPr>
          </w:p>
        </w:tc>
        <w:tc>
          <w:tcPr>
            <w:tcW w:w="842" w:type="dxa"/>
          </w:tcPr>
          <w:p w:rsidR="00D06EB8" w:rsidRPr="00DF1F6F" w:rsidRDefault="00D06EB8" w:rsidP="00DF1F6F">
            <w:pPr>
              <w:spacing w:after="0" w:line="240" w:lineRule="auto"/>
              <w:jc w:val="center"/>
              <w:rPr>
                <w:color w:val="auto"/>
                <w:sz w:val="20"/>
                <w:szCs w:val="20"/>
              </w:rPr>
            </w:pPr>
          </w:p>
        </w:tc>
        <w:tc>
          <w:tcPr>
            <w:tcW w:w="1410" w:type="dxa"/>
          </w:tcPr>
          <w:p w:rsidR="00D06EB8" w:rsidRPr="00DF1F6F" w:rsidRDefault="00D06EB8" w:rsidP="00DF1F6F">
            <w:pPr>
              <w:spacing w:after="0" w:line="240" w:lineRule="auto"/>
              <w:jc w:val="center"/>
              <w:rPr>
                <w:color w:val="auto"/>
                <w:sz w:val="20"/>
                <w:szCs w:val="20"/>
              </w:rPr>
            </w:pPr>
          </w:p>
        </w:tc>
        <w:tc>
          <w:tcPr>
            <w:tcW w:w="2079" w:type="dxa"/>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tcPr>
          <w:p w:rsidR="00D06EB8" w:rsidRPr="00DF1F6F" w:rsidRDefault="00D06EB8" w:rsidP="00DF1F6F">
            <w:pPr>
              <w:spacing w:after="0" w:line="240" w:lineRule="auto"/>
              <w:jc w:val="center"/>
              <w:rPr>
                <w:color w:val="auto"/>
                <w:sz w:val="20"/>
                <w:szCs w:val="20"/>
              </w:rPr>
            </w:pPr>
            <w:r w:rsidRPr="00DF1F6F">
              <w:rPr>
                <w:rFonts w:eastAsia="Times New Roman"/>
                <w:color w:val="auto"/>
                <w:sz w:val="20"/>
                <w:szCs w:val="20"/>
                <w:shd w:val="clear" w:color="auto" w:fill="FFFFFF"/>
              </w:rPr>
              <w:t>Дебютные ошибки. Невыгодность раннего ввода в игру ладей и ферзя.</w:t>
            </w:r>
          </w:p>
        </w:tc>
        <w:tc>
          <w:tcPr>
            <w:tcW w:w="2126" w:type="dxa"/>
          </w:tcPr>
          <w:p w:rsidR="00D06EB8" w:rsidRPr="00DF1F6F" w:rsidRDefault="00D06EB8" w:rsidP="00DF1F6F">
            <w:pPr>
              <w:spacing w:after="0" w:line="240" w:lineRule="auto"/>
              <w:jc w:val="center"/>
              <w:rPr>
                <w:color w:val="auto"/>
                <w:sz w:val="20"/>
                <w:szCs w:val="20"/>
              </w:rPr>
            </w:pPr>
          </w:p>
        </w:tc>
        <w:tc>
          <w:tcPr>
            <w:tcW w:w="1843" w:type="dxa"/>
            <w:tcBorders>
              <w:right w:val="single" w:sz="4" w:space="0" w:color="auto"/>
            </w:tcBorders>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D06EB8" w:rsidRPr="00DF1F6F" w:rsidTr="00CB2098">
        <w:trPr>
          <w:jc w:val="center"/>
        </w:trPr>
        <w:tc>
          <w:tcPr>
            <w:tcW w:w="568" w:type="dxa"/>
          </w:tcPr>
          <w:p w:rsidR="00D06EB8" w:rsidRPr="00DF1F6F" w:rsidRDefault="00D06EB8" w:rsidP="00DF1F6F">
            <w:pPr>
              <w:spacing w:after="0" w:line="240" w:lineRule="auto"/>
              <w:jc w:val="center"/>
              <w:rPr>
                <w:color w:val="auto"/>
                <w:sz w:val="20"/>
                <w:szCs w:val="20"/>
              </w:rPr>
            </w:pPr>
            <w:r w:rsidRPr="00DF1F6F">
              <w:rPr>
                <w:color w:val="auto"/>
                <w:sz w:val="20"/>
                <w:szCs w:val="20"/>
              </w:rPr>
              <w:t>3</w:t>
            </w:r>
          </w:p>
        </w:tc>
        <w:tc>
          <w:tcPr>
            <w:tcW w:w="1276" w:type="dxa"/>
          </w:tcPr>
          <w:p w:rsidR="00D06EB8" w:rsidRPr="00DF1F6F" w:rsidRDefault="00D06EB8" w:rsidP="00DF1F6F">
            <w:pPr>
              <w:spacing w:after="0" w:line="240" w:lineRule="auto"/>
              <w:jc w:val="center"/>
              <w:rPr>
                <w:color w:val="auto"/>
                <w:sz w:val="20"/>
                <w:szCs w:val="20"/>
              </w:rPr>
            </w:pPr>
          </w:p>
        </w:tc>
        <w:tc>
          <w:tcPr>
            <w:tcW w:w="842" w:type="dxa"/>
          </w:tcPr>
          <w:p w:rsidR="00D06EB8" w:rsidRPr="00DF1F6F" w:rsidRDefault="00D06EB8" w:rsidP="00DF1F6F">
            <w:pPr>
              <w:spacing w:after="0" w:line="240" w:lineRule="auto"/>
              <w:jc w:val="center"/>
              <w:rPr>
                <w:color w:val="auto"/>
                <w:sz w:val="20"/>
                <w:szCs w:val="20"/>
              </w:rPr>
            </w:pPr>
          </w:p>
        </w:tc>
        <w:tc>
          <w:tcPr>
            <w:tcW w:w="1410" w:type="dxa"/>
          </w:tcPr>
          <w:p w:rsidR="00D06EB8" w:rsidRPr="00DF1F6F" w:rsidRDefault="00D06EB8" w:rsidP="00DF1F6F">
            <w:pPr>
              <w:spacing w:after="0" w:line="240" w:lineRule="auto"/>
              <w:jc w:val="center"/>
              <w:rPr>
                <w:color w:val="auto"/>
                <w:sz w:val="20"/>
                <w:szCs w:val="20"/>
              </w:rPr>
            </w:pPr>
          </w:p>
        </w:tc>
        <w:tc>
          <w:tcPr>
            <w:tcW w:w="2079" w:type="dxa"/>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tcPr>
          <w:p w:rsidR="00D06EB8" w:rsidRPr="00DF1F6F" w:rsidRDefault="00D06EB8" w:rsidP="00DF1F6F">
            <w:pPr>
              <w:spacing w:after="0" w:line="240" w:lineRule="auto"/>
              <w:jc w:val="center"/>
              <w:rPr>
                <w:color w:val="auto"/>
                <w:sz w:val="20"/>
                <w:szCs w:val="20"/>
              </w:rPr>
            </w:pPr>
            <w:r w:rsidRPr="00DF1F6F">
              <w:rPr>
                <w:rFonts w:eastAsia="Times New Roman"/>
                <w:color w:val="auto"/>
                <w:sz w:val="20"/>
                <w:szCs w:val="20"/>
                <w:shd w:val="clear" w:color="auto" w:fill="FFFFFF"/>
              </w:rPr>
              <w:t>Игра на мат с первых ходов партии. Детский мат и защита от него.</w:t>
            </w:r>
          </w:p>
        </w:tc>
        <w:tc>
          <w:tcPr>
            <w:tcW w:w="2126" w:type="dxa"/>
          </w:tcPr>
          <w:p w:rsidR="00D06EB8" w:rsidRPr="00DF1F6F" w:rsidRDefault="00D06EB8" w:rsidP="00DF1F6F">
            <w:pPr>
              <w:spacing w:after="0" w:line="240" w:lineRule="auto"/>
              <w:jc w:val="center"/>
              <w:rPr>
                <w:color w:val="auto"/>
                <w:sz w:val="20"/>
                <w:szCs w:val="20"/>
              </w:rPr>
            </w:pPr>
          </w:p>
        </w:tc>
        <w:tc>
          <w:tcPr>
            <w:tcW w:w="1843" w:type="dxa"/>
            <w:tcBorders>
              <w:right w:val="single" w:sz="4" w:space="0" w:color="auto"/>
            </w:tcBorders>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D06EB8" w:rsidRPr="00DF1F6F" w:rsidTr="00CB2098">
        <w:trPr>
          <w:jc w:val="center"/>
        </w:trPr>
        <w:tc>
          <w:tcPr>
            <w:tcW w:w="568" w:type="dxa"/>
          </w:tcPr>
          <w:p w:rsidR="00D06EB8" w:rsidRPr="00DF1F6F" w:rsidRDefault="00D06EB8" w:rsidP="00DF1F6F">
            <w:pPr>
              <w:spacing w:after="0" w:line="240" w:lineRule="auto"/>
              <w:jc w:val="center"/>
              <w:rPr>
                <w:color w:val="auto"/>
                <w:sz w:val="20"/>
                <w:szCs w:val="20"/>
              </w:rPr>
            </w:pPr>
            <w:r w:rsidRPr="00DF1F6F">
              <w:rPr>
                <w:color w:val="auto"/>
                <w:sz w:val="20"/>
                <w:szCs w:val="20"/>
              </w:rPr>
              <w:t>4</w:t>
            </w:r>
          </w:p>
        </w:tc>
        <w:tc>
          <w:tcPr>
            <w:tcW w:w="1276" w:type="dxa"/>
          </w:tcPr>
          <w:p w:rsidR="00D06EB8" w:rsidRPr="00DF1F6F" w:rsidRDefault="00D06EB8" w:rsidP="00DF1F6F">
            <w:pPr>
              <w:spacing w:after="0" w:line="240" w:lineRule="auto"/>
              <w:jc w:val="center"/>
              <w:rPr>
                <w:color w:val="auto"/>
                <w:sz w:val="20"/>
                <w:szCs w:val="20"/>
              </w:rPr>
            </w:pPr>
          </w:p>
        </w:tc>
        <w:tc>
          <w:tcPr>
            <w:tcW w:w="842" w:type="dxa"/>
          </w:tcPr>
          <w:p w:rsidR="00D06EB8" w:rsidRPr="00DF1F6F" w:rsidRDefault="00D06EB8" w:rsidP="00DF1F6F">
            <w:pPr>
              <w:spacing w:after="0" w:line="240" w:lineRule="auto"/>
              <w:jc w:val="center"/>
              <w:rPr>
                <w:color w:val="auto"/>
                <w:sz w:val="20"/>
                <w:szCs w:val="20"/>
              </w:rPr>
            </w:pPr>
          </w:p>
        </w:tc>
        <w:tc>
          <w:tcPr>
            <w:tcW w:w="1410" w:type="dxa"/>
          </w:tcPr>
          <w:p w:rsidR="00D06EB8" w:rsidRPr="00DF1F6F" w:rsidRDefault="00D06EB8" w:rsidP="00DF1F6F">
            <w:pPr>
              <w:spacing w:after="0" w:line="240" w:lineRule="auto"/>
              <w:jc w:val="center"/>
              <w:rPr>
                <w:color w:val="auto"/>
                <w:sz w:val="20"/>
                <w:szCs w:val="20"/>
              </w:rPr>
            </w:pPr>
          </w:p>
        </w:tc>
        <w:tc>
          <w:tcPr>
            <w:tcW w:w="2079" w:type="dxa"/>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tcPr>
          <w:p w:rsidR="00D06EB8" w:rsidRPr="00DF1F6F" w:rsidRDefault="00D06EB8" w:rsidP="00DF1F6F">
            <w:pPr>
              <w:spacing w:after="0" w:line="240" w:lineRule="auto"/>
              <w:jc w:val="center"/>
              <w:rPr>
                <w:color w:val="auto"/>
                <w:sz w:val="20"/>
                <w:szCs w:val="20"/>
              </w:rPr>
            </w:pPr>
            <w:r w:rsidRPr="00DF1F6F">
              <w:rPr>
                <w:rFonts w:eastAsia="Times New Roman"/>
                <w:color w:val="auto"/>
                <w:sz w:val="20"/>
                <w:szCs w:val="20"/>
                <w:shd w:val="clear" w:color="auto" w:fill="FFFFFF"/>
              </w:rPr>
              <w:t>Игра против «повторюшки-хрюшки». Связка в дебюте.</w:t>
            </w:r>
          </w:p>
        </w:tc>
        <w:tc>
          <w:tcPr>
            <w:tcW w:w="2126" w:type="dxa"/>
          </w:tcPr>
          <w:p w:rsidR="00D06EB8" w:rsidRPr="00DF1F6F" w:rsidRDefault="00D06EB8" w:rsidP="00DF1F6F">
            <w:pPr>
              <w:spacing w:after="0" w:line="240" w:lineRule="auto"/>
              <w:jc w:val="center"/>
              <w:rPr>
                <w:color w:val="auto"/>
                <w:sz w:val="20"/>
                <w:szCs w:val="20"/>
              </w:rPr>
            </w:pPr>
          </w:p>
        </w:tc>
        <w:tc>
          <w:tcPr>
            <w:tcW w:w="1843" w:type="dxa"/>
            <w:tcBorders>
              <w:right w:val="single" w:sz="4" w:space="0" w:color="auto"/>
            </w:tcBorders>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D06EB8" w:rsidRPr="00DF1F6F" w:rsidTr="00CB2098">
        <w:trPr>
          <w:jc w:val="center"/>
        </w:trPr>
        <w:tc>
          <w:tcPr>
            <w:tcW w:w="568" w:type="dxa"/>
          </w:tcPr>
          <w:p w:rsidR="00D06EB8" w:rsidRPr="00DF1F6F" w:rsidRDefault="00D06EB8" w:rsidP="00DF1F6F">
            <w:pPr>
              <w:spacing w:after="0" w:line="240" w:lineRule="auto"/>
              <w:jc w:val="center"/>
              <w:rPr>
                <w:color w:val="auto"/>
                <w:sz w:val="20"/>
                <w:szCs w:val="20"/>
              </w:rPr>
            </w:pPr>
            <w:r w:rsidRPr="00DF1F6F">
              <w:rPr>
                <w:color w:val="auto"/>
                <w:sz w:val="20"/>
                <w:szCs w:val="20"/>
              </w:rPr>
              <w:t>5</w:t>
            </w:r>
          </w:p>
        </w:tc>
        <w:tc>
          <w:tcPr>
            <w:tcW w:w="1276" w:type="dxa"/>
          </w:tcPr>
          <w:p w:rsidR="00D06EB8" w:rsidRPr="00DF1F6F" w:rsidRDefault="00D06EB8" w:rsidP="00DF1F6F">
            <w:pPr>
              <w:spacing w:after="0" w:line="240" w:lineRule="auto"/>
              <w:jc w:val="center"/>
              <w:rPr>
                <w:color w:val="auto"/>
                <w:sz w:val="20"/>
                <w:szCs w:val="20"/>
              </w:rPr>
            </w:pPr>
          </w:p>
        </w:tc>
        <w:tc>
          <w:tcPr>
            <w:tcW w:w="842" w:type="dxa"/>
          </w:tcPr>
          <w:p w:rsidR="00D06EB8" w:rsidRPr="00DF1F6F" w:rsidRDefault="00D06EB8" w:rsidP="00DF1F6F">
            <w:pPr>
              <w:spacing w:after="0" w:line="240" w:lineRule="auto"/>
              <w:jc w:val="center"/>
              <w:rPr>
                <w:color w:val="auto"/>
                <w:sz w:val="20"/>
                <w:szCs w:val="20"/>
              </w:rPr>
            </w:pPr>
          </w:p>
        </w:tc>
        <w:tc>
          <w:tcPr>
            <w:tcW w:w="1410" w:type="dxa"/>
          </w:tcPr>
          <w:p w:rsidR="00D06EB8" w:rsidRPr="00DF1F6F" w:rsidRDefault="00D06EB8" w:rsidP="00DF1F6F">
            <w:pPr>
              <w:spacing w:after="0" w:line="240" w:lineRule="auto"/>
              <w:jc w:val="center"/>
              <w:rPr>
                <w:color w:val="auto"/>
                <w:sz w:val="20"/>
                <w:szCs w:val="20"/>
              </w:rPr>
            </w:pPr>
          </w:p>
        </w:tc>
        <w:tc>
          <w:tcPr>
            <w:tcW w:w="2079" w:type="dxa"/>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tcPr>
          <w:p w:rsidR="00D06EB8" w:rsidRPr="00DF1F6F" w:rsidRDefault="00D06EB8" w:rsidP="00DF1F6F">
            <w:pPr>
              <w:spacing w:after="0" w:line="240" w:lineRule="auto"/>
              <w:jc w:val="center"/>
              <w:rPr>
                <w:color w:val="auto"/>
                <w:sz w:val="20"/>
                <w:szCs w:val="20"/>
              </w:rPr>
            </w:pPr>
            <w:r w:rsidRPr="00DF1F6F">
              <w:rPr>
                <w:rFonts w:eastAsia="Times New Roman"/>
                <w:color w:val="auto"/>
                <w:sz w:val="20"/>
                <w:szCs w:val="20"/>
                <w:shd w:val="clear" w:color="auto" w:fill="FFFFFF"/>
              </w:rPr>
              <w:t>Три стадии шахматной партии (дебют, миттельшпиль, эндшпиль). Коротко о дебютах.</w:t>
            </w:r>
          </w:p>
        </w:tc>
        <w:tc>
          <w:tcPr>
            <w:tcW w:w="2126" w:type="dxa"/>
          </w:tcPr>
          <w:p w:rsidR="00D06EB8" w:rsidRPr="00DF1F6F" w:rsidRDefault="00D06EB8" w:rsidP="00DF1F6F">
            <w:pPr>
              <w:spacing w:after="0" w:line="240" w:lineRule="auto"/>
              <w:jc w:val="center"/>
              <w:rPr>
                <w:color w:val="auto"/>
                <w:sz w:val="20"/>
                <w:szCs w:val="20"/>
              </w:rPr>
            </w:pPr>
          </w:p>
        </w:tc>
        <w:tc>
          <w:tcPr>
            <w:tcW w:w="1843" w:type="dxa"/>
            <w:tcBorders>
              <w:right w:val="single" w:sz="4" w:space="0" w:color="auto"/>
            </w:tcBorders>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D06EB8" w:rsidRPr="00DF1F6F" w:rsidTr="00CB2098">
        <w:trPr>
          <w:jc w:val="center"/>
        </w:trPr>
        <w:tc>
          <w:tcPr>
            <w:tcW w:w="568" w:type="dxa"/>
          </w:tcPr>
          <w:p w:rsidR="00D06EB8" w:rsidRPr="00DF1F6F" w:rsidRDefault="00D06EB8" w:rsidP="00DF1F6F">
            <w:pPr>
              <w:spacing w:after="0" w:line="240" w:lineRule="auto"/>
              <w:jc w:val="center"/>
              <w:rPr>
                <w:color w:val="auto"/>
                <w:sz w:val="20"/>
                <w:szCs w:val="20"/>
              </w:rPr>
            </w:pPr>
            <w:r w:rsidRPr="00DF1F6F">
              <w:rPr>
                <w:color w:val="auto"/>
                <w:sz w:val="20"/>
                <w:szCs w:val="20"/>
              </w:rPr>
              <w:t>6</w:t>
            </w:r>
          </w:p>
        </w:tc>
        <w:tc>
          <w:tcPr>
            <w:tcW w:w="1276" w:type="dxa"/>
          </w:tcPr>
          <w:p w:rsidR="00D06EB8" w:rsidRPr="00DF1F6F" w:rsidRDefault="00D06EB8" w:rsidP="00DF1F6F">
            <w:pPr>
              <w:spacing w:after="0" w:line="240" w:lineRule="auto"/>
              <w:jc w:val="center"/>
              <w:rPr>
                <w:color w:val="auto"/>
                <w:sz w:val="20"/>
                <w:szCs w:val="20"/>
              </w:rPr>
            </w:pPr>
          </w:p>
        </w:tc>
        <w:tc>
          <w:tcPr>
            <w:tcW w:w="842" w:type="dxa"/>
          </w:tcPr>
          <w:p w:rsidR="00D06EB8" w:rsidRPr="00DF1F6F" w:rsidRDefault="00D06EB8" w:rsidP="00DF1F6F">
            <w:pPr>
              <w:spacing w:after="0" w:line="240" w:lineRule="auto"/>
              <w:jc w:val="center"/>
              <w:rPr>
                <w:color w:val="auto"/>
                <w:sz w:val="20"/>
                <w:szCs w:val="20"/>
              </w:rPr>
            </w:pPr>
          </w:p>
        </w:tc>
        <w:tc>
          <w:tcPr>
            <w:tcW w:w="1410" w:type="dxa"/>
          </w:tcPr>
          <w:p w:rsidR="00D06EB8" w:rsidRPr="00DF1F6F" w:rsidRDefault="00D06EB8" w:rsidP="00DF1F6F">
            <w:pPr>
              <w:spacing w:after="0" w:line="240" w:lineRule="auto"/>
              <w:jc w:val="center"/>
              <w:rPr>
                <w:color w:val="auto"/>
                <w:sz w:val="20"/>
                <w:szCs w:val="20"/>
              </w:rPr>
            </w:pPr>
          </w:p>
        </w:tc>
        <w:tc>
          <w:tcPr>
            <w:tcW w:w="2079" w:type="dxa"/>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tcPr>
          <w:p w:rsidR="00D06EB8" w:rsidRPr="00DF1F6F" w:rsidRDefault="00D06EB8" w:rsidP="00DF1F6F">
            <w:pPr>
              <w:spacing w:after="0" w:line="240" w:lineRule="auto"/>
              <w:jc w:val="center"/>
              <w:rPr>
                <w:color w:val="auto"/>
                <w:sz w:val="20"/>
                <w:szCs w:val="20"/>
              </w:rPr>
            </w:pPr>
            <w:r w:rsidRPr="00DF1F6F">
              <w:rPr>
                <w:rFonts w:eastAsia="Times New Roman"/>
                <w:bCs/>
                <w:color w:val="auto"/>
                <w:sz w:val="20"/>
                <w:szCs w:val="20"/>
                <w:shd w:val="clear" w:color="auto" w:fill="FFFFFF"/>
              </w:rPr>
              <w:t>Игры: «Мат в один ход».</w:t>
            </w:r>
            <w:r w:rsidRPr="00DF1F6F">
              <w:rPr>
                <w:rFonts w:eastAsia="Times New Roman"/>
                <w:color w:val="auto"/>
                <w:sz w:val="20"/>
                <w:szCs w:val="20"/>
              </w:rPr>
              <w:t xml:space="preserve">  </w:t>
            </w:r>
            <w:r w:rsidRPr="00DF1F6F">
              <w:rPr>
                <w:rFonts w:eastAsia="Times New Roman"/>
                <w:bCs/>
                <w:color w:val="auto"/>
                <w:sz w:val="20"/>
                <w:szCs w:val="20"/>
                <w:shd w:val="clear" w:color="auto" w:fill="FFFFFF"/>
              </w:rPr>
              <w:t>«Поймай ладью». «Поймай ферзя»</w:t>
            </w:r>
            <w:r w:rsidRPr="00DF1F6F">
              <w:rPr>
                <w:rFonts w:eastAsia="Times New Roman"/>
                <w:color w:val="auto"/>
                <w:sz w:val="20"/>
                <w:szCs w:val="20"/>
                <w:shd w:val="clear" w:color="auto" w:fill="FFFFFF"/>
              </w:rPr>
              <w:t>. Двух- и трехходовые партии.</w:t>
            </w:r>
            <w:r w:rsidRPr="00DF1F6F">
              <w:rPr>
                <w:rFonts w:eastAsia="Times New Roman"/>
                <w:bCs/>
                <w:color w:val="auto"/>
                <w:sz w:val="20"/>
                <w:szCs w:val="20"/>
                <w:shd w:val="clear" w:color="auto" w:fill="FFFFFF"/>
              </w:rPr>
              <w:t xml:space="preserve"> «Можно ли побить пешку?»</w:t>
            </w:r>
            <w:r w:rsidRPr="00DF1F6F">
              <w:rPr>
                <w:rFonts w:eastAsia="Times New Roman"/>
                <w:color w:val="auto"/>
                <w:sz w:val="20"/>
                <w:szCs w:val="20"/>
                <w:shd w:val="clear" w:color="auto" w:fill="FFFFFF"/>
              </w:rPr>
              <w:t>.</w:t>
            </w:r>
          </w:p>
        </w:tc>
        <w:tc>
          <w:tcPr>
            <w:tcW w:w="2126" w:type="dxa"/>
          </w:tcPr>
          <w:p w:rsidR="00D06EB8" w:rsidRPr="00DF1F6F" w:rsidRDefault="00D06EB8" w:rsidP="00DF1F6F">
            <w:pPr>
              <w:spacing w:after="0" w:line="240" w:lineRule="auto"/>
              <w:jc w:val="center"/>
              <w:rPr>
                <w:color w:val="auto"/>
                <w:sz w:val="20"/>
                <w:szCs w:val="20"/>
              </w:rPr>
            </w:pPr>
          </w:p>
        </w:tc>
        <w:tc>
          <w:tcPr>
            <w:tcW w:w="1843" w:type="dxa"/>
            <w:tcBorders>
              <w:right w:val="single" w:sz="4" w:space="0" w:color="auto"/>
            </w:tcBorders>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D06EB8" w:rsidRPr="00DF1F6F" w:rsidTr="00CB2098">
        <w:trPr>
          <w:jc w:val="center"/>
        </w:trPr>
        <w:tc>
          <w:tcPr>
            <w:tcW w:w="568" w:type="dxa"/>
          </w:tcPr>
          <w:p w:rsidR="00D06EB8" w:rsidRPr="00DF1F6F" w:rsidRDefault="00D06EB8" w:rsidP="00DF1F6F">
            <w:pPr>
              <w:spacing w:after="0" w:line="240" w:lineRule="auto"/>
              <w:jc w:val="center"/>
              <w:rPr>
                <w:color w:val="auto"/>
                <w:sz w:val="20"/>
                <w:szCs w:val="20"/>
              </w:rPr>
            </w:pPr>
            <w:r w:rsidRPr="00DF1F6F">
              <w:rPr>
                <w:color w:val="auto"/>
                <w:sz w:val="20"/>
                <w:szCs w:val="20"/>
              </w:rPr>
              <w:t>7</w:t>
            </w:r>
          </w:p>
        </w:tc>
        <w:tc>
          <w:tcPr>
            <w:tcW w:w="1276" w:type="dxa"/>
          </w:tcPr>
          <w:p w:rsidR="00D06EB8" w:rsidRPr="00DF1F6F" w:rsidRDefault="00D06EB8" w:rsidP="00DF1F6F">
            <w:pPr>
              <w:spacing w:after="0" w:line="240" w:lineRule="auto"/>
              <w:jc w:val="center"/>
              <w:rPr>
                <w:color w:val="auto"/>
                <w:sz w:val="20"/>
                <w:szCs w:val="20"/>
              </w:rPr>
            </w:pPr>
          </w:p>
        </w:tc>
        <w:tc>
          <w:tcPr>
            <w:tcW w:w="842" w:type="dxa"/>
          </w:tcPr>
          <w:p w:rsidR="00D06EB8" w:rsidRPr="00DF1F6F" w:rsidRDefault="00D06EB8" w:rsidP="00DF1F6F">
            <w:pPr>
              <w:spacing w:after="0" w:line="240" w:lineRule="auto"/>
              <w:jc w:val="center"/>
              <w:rPr>
                <w:color w:val="auto"/>
                <w:sz w:val="20"/>
                <w:szCs w:val="20"/>
              </w:rPr>
            </w:pPr>
          </w:p>
        </w:tc>
        <w:tc>
          <w:tcPr>
            <w:tcW w:w="1410" w:type="dxa"/>
          </w:tcPr>
          <w:p w:rsidR="00D06EB8" w:rsidRPr="00DF1F6F" w:rsidRDefault="00D06EB8" w:rsidP="00DF1F6F">
            <w:pPr>
              <w:spacing w:after="0" w:line="240" w:lineRule="auto"/>
              <w:jc w:val="center"/>
              <w:rPr>
                <w:color w:val="auto"/>
                <w:sz w:val="20"/>
                <w:szCs w:val="20"/>
              </w:rPr>
            </w:pPr>
          </w:p>
        </w:tc>
        <w:tc>
          <w:tcPr>
            <w:tcW w:w="2079" w:type="dxa"/>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tcPr>
          <w:p w:rsidR="00D06EB8" w:rsidRPr="00DF1F6F" w:rsidRDefault="00D06EB8" w:rsidP="00DF1F6F">
            <w:pPr>
              <w:spacing w:after="0" w:line="240" w:lineRule="auto"/>
              <w:jc w:val="center"/>
              <w:rPr>
                <w:color w:val="auto"/>
                <w:sz w:val="20"/>
                <w:szCs w:val="20"/>
              </w:rPr>
            </w:pPr>
            <w:r w:rsidRPr="00DF1F6F">
              <w:rPr>
                <w:rFonts w:eastAsia="Times New Roman"/>
                <w:color w:val="auto"/>
                <w:sz w:val="20"/>
                <w:szCs w:val="20"/>
                <w:shd w:val="clear" w:color="auto" w:fill="FFFFFF"/>
              </w:rPr>
              <w:t>Самые общие рекомендации о том, как играть в середине шахматной партии.</w:t>
            </w:r>
          </w:p>
        </w:tc>
        <w:tc>
          <w:tcPr>
            <w:tcW w:w="2126" w:type="dxa"/>
          </w:tcPr>
          <w:p w:rsidR="00D06EB8" w:rsidRPr="00DF1F6F" w:rsidRDefault="00D06EB8" w:rsidP="00DF1F6F">
            <w:pPr>
              <w:spacing w:after="0" w:line="240" w:lineRule="auto"/>
              <w:jc w:val="center"/>
              <w:rPr>
                <w:color w:val="auto"/>
                <w:sz w:val="20"/>
                <w:szCs w:val="20"/>
              </w:rPr>
            </w:pPr>
          </w:p>
        </w:tc>
        <w:tc>
          <w:tcPr>
            <w:tcW w:w="1843" w:type="dxa"/>
            <w:tcBorders>
              <w:right w:val="single" w:sz="4" w:space="0" w:color="auto"/>
            </w:tcBorders>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D06EB8" w:rsidRPr="00DF1F6F" w:rsidTr="00CB2098">
        <w:trPr>
          <w:jc w:val="center"/>
        </w:trPr>
        <w:tc>
          <w:tcPr>
            <w:tcW w:w="568" w:type="dxa"/>
          </w:tcPr>
          <w:p w:rsidR="00D06EB8" w:rsidRPr="00DF1F6F" w:rsidRDefault="00D06EB8" w:rsidP="00DF1F6F">
            <w:pPr>
              <w:spacing w:after="0" w:line="240" w:lineRule="auto"/>
              <w:jc w:val="center"/>
              <w:rPr>
                <w:color w:val="auto"/>
                <w:sz w:val="20"/>
                <w:szCs w:val="20"/>
              </w:rPr>
            </w:pPr>
            <w:r w:rsidRPr="00DF1F6F">
              <w:rPr>
                <w:color w:val="auto"/>
                <w:sz w:val="20"/>
                <w:szCs w:val="20"/>
              </w:rPr>
              <w:t>8</w:t>
            </w:r>
          </w:p>
        </w:tc>
        <w:tc>
          <w:tcPr>
            <w:tcW w:w="1276" w:type="dxa"/>
          </w:tcPr>
          <w:p w:rsidR="00D06EB8" w:rsidRPr="00DF1F6F" w:rsidRDefault="00D06EB8" w:rsidP="00DF1F6F">
            <w:pPr>
              <w:spacing w:after="0" w:line="240" w:lineRule="auto"/>
              <w:jc w:val="center"/>
              <w:rPr>
                <w:color w:val="auto"/>
                <w:sz w:val="20"/>
                <w:szCs w:val="20"/>
              </w:rPr>
            </w:pPr>
          </w:p>
        </w:tc>
        <w:tc>
          <w:tcPr>
            <w:tcW w:w="842" w:type="dxa"/>
          </w:tcPr>
          <w:p w:rsidR="00D06EB8" w:rsidRPr="00DF1F6F" w:rsidRDefault="00D06EB8" w:rsidP="00DF1F6F">
            <w:pPr>
              <w:spacing w:after="0" w:line="240" w:lineRule="auto"/>
              <w:jc w:val="center"/>
              <w:rPr>
                <w:color w:val="auto"/>
                <w:sz w:val="20"/>
                <w:szCs w:val="20"/>
              </w:rPr>
            </w:pPr>
          </w:p>
        </w:tc>
        <w:tc>
          <w:tcPr>
            <w:tcW w:w="1410" w:type="dxa"/>
          </w:tcPr>
          <w:p w:rsidR="00D06EB8" w:rsidRPr="00DF1F6F" w:rsidRDefault="00D06EB8" w:rsidP="00DF1F6F">
            <w:pPr>
              <w:spacing w:after="0" w:line="240" w:lineRule="auto"/>
              <w:jc w:val="center"/>
              <w:rPr>
                <w:color w:val="auto"/>
                <w:sz w:val="20"/>
                <w:szCs w:val="20"/>
              </w:rPr>
            </w:pPr>
          </w:p>
        </w:tc>
        <w:tc>
          <w:tcPr>
            <w:tcW w:w="2079" w:type="dxa"/>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tcPr>
          <w:p w:rsidR="00D06EB8" w:rsidRPr="00DF1F6F" w:rsidRDefault="00D06EB8" w:rsidP="00DF1F6F">
            <w:pPr>
              <w:spacing w:after="0" w:line="240" w:lineRule="auto"/>
              <w:jc w:val="center"/>
              <w:rPr>
                <w:color w:val="auto"/>
                <w:sz w:val="20"/>
                <w:szCs w:val="20"/>
              </w:rPr>
            </w:pPr>
            <w:r w:rsidRPr="00DF1F6F">
              <w:rPr>
                <w:rFonts w:eastAsia="Times New Roman"/>
                <w:bCs/>
                <w:color w:val="auto"/>
                <w:sz w:val="20"/>
                <w:szCs w:val="20"/>
                <w:shd w:val="clear" w:color="auto" w:fill="FFFFFF"/>
              </w:rPr>
              <w:t>«Можно ли сделать рокировку?»</w:t>
            </w:r>
            <w:r w:rsidRPr="00DF1F6F">
              <w:rPr>
                <w:rFonts w:eastAsia="Times New Roman"/>
                <w:color w:val="auto"/>
                <w:sz w:val="20"/>
                <w:szCs w:val="20"/>
                <w:shd w:val="clear" w:color="auto" w:fill="FFFFFF"/>
              </w:rPr>
              <w:t xml:space="preserve">. </w:t>
            </w:r>
            <w:r w:rsidRPr="00DF1F6F">
              <w:rPr>
                <w:rFonts w:eastAsia="Times New Roman"/>
                <w:bCs/>
                <w:color w:val="auto"/>
                <w:sz w:val="20"/>
                <w:szCs w:val="20"/>
                <w:shd w:val="clear" w:color="auto" w:fill="FFFFFF"/>
              </w:rPr>
              <w:t>«Захвати центр»</w:t>
            </w:r>
            <w:r w:rsidRPr="00DF1F6F">
              <w:rPr>
                <w:rFonts w:eastAsia="Times New Roman"/>
                <w:color w:val="auto"/>
                <w:sz w:val="20"/>
                <w:szCs w:val="20"/>
                <w:shd w:val="clear" w:color="auto" w:fill="FFFFFF"/>
              </w:rPr>
              <w:t>.</w:t>
            </w:r>
            <w:r w:rsidRPr="00DF1F6F">
              <w:rPr>
                <w:rFonts w:eastAsia="Times New Roman"/>
                <w:bCs/>
                <w:color w:val="auto"/>
                <w:sz w:val="20"/>
                <w:szCs w:val="20"/>
                <w:shd w:val="clear" w:color="auto" w:fill="FFFFFF"/>
              </w:rPr>
              <w:t xml:space="preserve"> «Чем бить фигуру?»</w:t>
            </w:r>
            <w:r w:rsidRPr="00DF1F6F">
              <w:rPr>
                <w:rFonts w:eastAsia="Times New Roman"/>
                <w:color w:val="auto"/>
                <w:sz w:val="20"/>
                <w:szCs w:val="20"/>
                <w:shd w:val="clear" w:color="auto" w:fill="FFFFFF"/>
              </w:rPr>
              <w:t xml:space="preserve">. </w:t>
            </w:r>
            <w:r w:rsidRPr="00DF1F6F">
              <w:rPr>
                <w:rFonts w:eastAsia="Times New Roman"/>
                <w:bCs/>
                <w:color w:val="auto"/>
                <w:sz w:val="20"/>
                <w:szCs w:val="20"/>
                <w:shd w:val="clear" w:color="auto" w:fill="FFFFFF"/>
              </w:rPr>
              <w:t>«Сдвой противнику пешки»</w:t>
            </w:r>
            <w:r w:rsidRPr="00DF1F6F">
              <w:rPr>
                <w:rFonts w:eastAsia="Times New Roman"/>
                <w:color w:val="auto"/>
                <w:sz w:val="20"/>
                <w:szCs w:val="20"/>
                <w:shd w:val="clear" w:color="auto" w:fill="FFFFFF"/>
              </w:rPr>
              <w:t>.</w:t>
            </w:r>
          </w:p>
        </w:tc>
        <w:tc>
          <w:tcPr>
            <w:tcW w:w="2126" w:type="dxa"/>
          </w:tcPr>
          <w:p w:rsidR="00D06EB8" w:rsidRPr="00DF1F6F" w:rsidRDefault="00D06EB8" w:rsidP="00DF1F6F">
            <w:pPr>
              <w:spacing w:after="0" w:line="240" w:lineRule="auto"/>
              <w:jc w:val="center"/>
              <w:rPr>
                <w:color w:val="auto"/>
                <w:sz w:val="20"/>
                <w:szCs w:val="20"/>
              </w:rPr>
            </w:pPr>
          </w:p>
        </w:tc>
        <w:tc>
          <w:tcPr>
            <w:tcW w:w="1843" w:type="dxa"/>
            <w:tcBorders>
              <w:right w:val="single" w:sz="4" w:space="0" w:color="auto"/>
            </w:tcBorders>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D06EB8" w:rsidRPr="00DF1F6F" w:rsidTr="00CB2098">
        <w:trPr>
          <w:jc w:val="center"/>
        </w:trPr>
        <w:tc>
          <w:tcPr>
            <w:tcW w:w="568" w:type="dxa"/>
          </w:tcPr>
          <w:p w:rsidR="00D06EB8" w:rsidRPr="00DF1F6F" w:rsidRDefault="00D06EB8" w:rsidP="00DF1F6F">
            <w:pPr>
              <w:spacing w:after="0" w:line="240" w:lineRule="auto"/>
              <w:jc w:val="center"/>
              <w:rPr>
                <w:color w:val="auto"/>
                <w:sz w:val="20"/>
                <w:szCs w:val="20"/>
              </w:rPr>
            </w:pPr>
            <w:r w:rsidRPr="00DF1F6F">
              <w:rPr>
                <w:color w:val="auto"/>
                <w:sz w:val="20"/>
                <w:szCs w:val="20"/>
              </w:rPr>
              <w:t>9</w:t>
            </w:r>
          </w:p>
        </w:tc>
        <w:tc>
          <w:tcPr>
            <w:tcW w:w="1276" w:type="dxa"/>
          </w:tcPr>
          <w:p w:rsidR="00D06EB8" w:rsidRPr="00DF1F6F" w:rsidRDefault="00D06EB8" w:rsidP="00DF1F6F">
            <w:pPr>
              <w:spacing w:after="0" w:line="240" w:lineRule="auto"/>
              <w:jc w:val="center"/>
              <w:rPr>
                <w:color w:val="auto"/>
                <w:sz w:val="20"/>
                <w:szCs w:val="20"/>
              </w:rPr>
            </w:pPr>
          </w:p>
        </w:tc>
        <w:tc>
          <w:tcPr>
            <w:tcW w:w="842" w:type="dxa"/>
          </w:tcPr>
          <w:p w:rsidR="00D06EB8" w:rsidRPr="00DF1F6F" w:rsidRDefault="00D06EB8" w:rsidP="00DF1F6F">
            <w:pPr>
              <w:spacing w:after="0" w:line="240" w:lineRule="auto"/>
              <w:jc w:val="center"/>
              <w:rPr>
                <w:color w:val="auto"/>
                <w:sz w:val="20"/>
                <w:szCs w:val="20"/>
              </w:rPr>
            </w:pPr>
          </w:p>
        </w:tc>
        <w:tc>
          <w:tcPr>
            <w:tcW w:w="1410" w:type="dxa"/>
          </w:tcPr>
          <w:p w:rsidR="00D06EB8" w:rsidRPr="00DF1F6F" w:rsidRDefault="00D06EB8" w:rsidP="00DF1F6F">
            <w:pPr>
              <w:spacing w:after="0" w:line="240" w:lineRule="auto"/>
              <w:jc w:val="center"/>
              <w:rPr>
                <w:color w:val="auto"/>
                <w:sz w:val="20"/>
                <w:szCs w:val="20"/>
              </w:rPr>
            </w:pPr>
          </w:p>
        </w:tc>
        <w:tc>
          <w:tcPr>
            <w:tcW w:w="2079" w:type="dxa"/>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tcPr>
          <w:p w:rsidR="00D06EB8" w:rsidRPr="00DF1F6F" w:rsidRDefault="00D06EB8" w:rsidP="00DF1F6F">
            <w:pPr>
              <w:spacing w:after="0" w:line="240" w:lineRule="auto"/>
              <w:jc w:val="center"/>
              <w:rPr>
                <w:color w:val="auto"/>
                <w:sz w:val="20"/>
                <w:szCs w:val="20"/>
              </w:rPr>
            </w:pPr>
            <w:r w:rsidRPr="00DF1F6F">
              <w:rPr>
                <w:rFonts w:eastAsia="Times New Roman"/>
                <w:color w:val="auto"/>
                <w:sz w:val="20"/>
                <w:szCs w:val="20"/>
                <w:shd w:val="clear" w:color="auto" w:fill="FFFFFF"/>
              </w:rPr>
              <w:t>Понятие о</w:t>
            </w:r>
            <w:r w:rsidRPr="00DF1F6F">
              <w:rPr>
                <w:rFonts w:eastAsia="Times New Roman"/>
                <w:color w:val="auto"/>
                <w:sz w:val="20"/>
                <w:szCs w:val="20"/>
              </w:rPr>
              <w:t> </w:t>
            </w:r>
            <w:r w:rsidRPr="00DF1F6F">
              <w:rPr>
                <w:rFonts w:eastAsia="Times New Roman"/>
                <w:bCs/>
                <w:color w:val="auto"/>
                <w:sz w:val="20"/>
                <w:szCs w:val="20"/>
                <w:shd w:val="clear" w:color="auto" w:fill="FFFFFF"/>
              </w:rPr>
              <w:t>тактике</w:t>
            </w:r>
            <w:r w:rsidRPr="00DF1F6F">
              <w:rPr>
                <w:rFonts w:eastAsia="Times New Roman"/>
                <w:color w:val="auto"/>
                <w:sz w:val="20"/>
                <w:szCs w:val="20"/>
                <w:shd w:val="clear" w:color="auto" w:fill="FFFFFF"/>
              </w:rPr>
              <w:t>. Тактические приемы. Связка в миттельшпиле. Двойной удар.</w:t>
            </w:r>
          </w:p>
        </w:tc>
        <w:tc>
          <w:tcPr>
            <w:tcW w:w="2126" w:type="dxa"/>
          </w:tcPr>
          <w:p w:rsidR="00D06EB8" w:rsidRPr="00DF1F6F" w:rsidRDefault="00D06EB8" w:rsidP="00DF1F6F">
            <w:pPr>
              <w:spacing w:after="0" w:line="240" w:lineRule="auto"/>
              <w:jc w:val="center"/>
              <w:rPr>
                <w:color w:val="auto"/>
                <w:sz w:val="20"/>
                <w:szCs w:val="20"/>
              </w:rPr>
            </w:pPr>
          </w:p>
        </w:tc>
        <w:tc>
          <w:tcPr>
            <w:tcW w:w="1843" w:type="dxa"/>
            <w:tcBorders>
              <w:right w:val="single" w:sz="4" w:space="0" w:color="auto"/>
            </w:tcBorders>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D06EB8" w:rsidRPr="00DF1F6F" w:rsidTr="00CB2098">
        <w:trPr>
          <w:jc w:val="center"/>
        </w:trPr>
        <w:tc>
          <w:tcPr>
            <w:tcW w:w="568" w:type="dxa"/>
          </w:tcPr>
          <w:p w:rsidR="00D06EB8" w:rsidRPr="00DF1F6F" w:rsidRDefault="00D06EB8" w:rsidP="00DF1F6F">
            <w:pPr>
              <w:spacing w:after="0" w:line="240" w:lineRule="auto"/>
              <w:jc w:val="center"/>
              <w:rPr>
                <w:color w:val="auto"/>
                <w:sz w:val="20"/>
                <w:szCs w:val="20"/>
              </w:rPr>
            </w:pPr>
            <w:r w:rsidRPr="00DF1F6F">
              <w:rPr>
                <w:color w:val="auto"/>
                <w:sz w:val="20"/>
                <w:szCs w:val="20"/>
              </w:rPr>
              <w:t>10</w:t>
            </w:r>
          </w:p>
        </w:tc>
        <w:tc>
          <w:tcPr>
            <w:tcW w:w="1276" w:type="dxa"/>
          </w:tcPr>
          <w:p w:rsidR="00D06EB8" w:rsidRPr="00DF1F6F" w:rsidRDefault="00D06EB8" w:rsidP="00DF1F6F">
            <w:pPr>
              <w:spacing w:after="0" w:line="240" w:lineRule="auto"/>
              <w:jc w:val="center"/>
              <w:rPr>
                <w:color w:val="auto"/>
                <w:sz w:val="20"/>
                <w:szCs w:val="20"/>
              </w:rPr>
            </w:pPr>
          </w:p>
        </w:tc>
        <w:tc>
          <w:tcPr>
            <w:tcW w:w="842" w:type="dxa"/>
          </w:tcPr>
          <w:p w:rsidR="00D06EB8" w:rsidRPr="00DF1F6F" w:rsidRDefault="00D06EB8" w:rsidP="00DF1F6F">
            <w:pPr>
              <w:spacing w:after="0" w:line="240" w:lineRule="auto"/>
              <w:jc w:val="center"/>
              <w:rPr>
                <w:color w:val="auto"/>
                <w:sz w:val="20"/>
                <w:szCs w:val="20"/>
              </w:rPr>
            </w:pPr>
          </w:p>
        </w:tc>
        <w:tc>
          <w:tcPr>
            <w:tcW w:w="1410" w:type="dxa"/>
          </w:tcPr>
          <w:p w:rsidR="00D06EB8" w:rsidRPr="00DF1F6F" w:rsidRDefault="00D06EB8" w:rsidP="00DF1F6F">
            <w:pPr>
              <w:spacing w:after="0" w:line="240" w:lineRule="auto"/>
              <w:jc w:val="center"/>
              <w:rPr>
                <w:color w:val="auto"/>
                <w:sz w:val="20"/>
                <w:szCs w:val="20"/>
              </w:rPr>
            </w:pPr>
          </w:p>
        </w:tc>
        <w:tc>
          <w:tcPr>
            <w:tcW w:w="2079" w:type="dxa"/>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tcPr>
          <w:p w:rsidR="00D06EB8" w:rsidRPr="00DF1F6F" w:rsidRDefault="00D06EB8" w:rsidP="00DF1F6F">
            <w:pPr>
              <w:spacing w:after="0" w:line="240" w:lineRule="auto"/>
              <w:jc w:val="center"/>
              <w:rPr>
                <w:color w:val="auto"/>
                <w:sz w:val="20"/>
                <w:szCs w:val="20"/>
              </w:rPr>
            </w:pPr>
            <w:r w:rsidRPr="00DF1F6F">
              <w:rPr>
                <w:rFonts w:eastAsia="Times New Roman"/>
                <w:color w:val="auto"/>
                <w:sz w:val="20"/>
                <w:szCs w:val="20"/>
                <w:shd w:val="clear" w:color="auto" w:fill="FFFFFF"/>
              </w:rPr>
              <w:t>Открытое нападение. Открытый шах.</w:t>
            </w:r>
          </w:p>
        </w:tc>
        <w:tc>
          <w:tcPr>
            <w:tcW w:w="2126" w:type="dxa"/>
          </w:tcPr>
          <w:p w:rsidR="00D06EB8" w:rsidRPr="00DF1F6F" w:rsidRDefault="00D06EB8" w:rsidP="00DF1F6F">
            <w:pPr>
              <w:spacing w:after="0" w:line="240" w:lineRule="auto"/>
              <w:jc w:val="center"/>
              <w:rPr>
                <w:color w:val="auto"/>
                <w:sz w:val="20"/>
                <w:szCs w:val="20"/>
              </w:rPr>
            </w:pPr>
          </w:p>
        </w:tc>
        <w:tc>
          <w:tcPr>
            <w:tcW w:w="1843" w:type="dxa"/>
            <w:tcBorders>
              <w:right w:val="single" w:sz="4" w:space="0" w:color="auto"/>
            </w:tcBorders>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D06EB8" w:rsidRPr="00DF1F6F" w:rsidTr="00CB2098">
        <w:trPr>
          <w:jc w:val="center"/>
        </w:trPr>
        <w:tc>
          <w:tcPr>
            <w:tcW w:w="568" w:type="dxa"/>
          </w:tcPr>
          <w:p w:rsidR="00D06EB8" w:rsidRPr="00DF1F6F" w:rsidRDefault="00D06EB8" w:rsidP="00DF1F6F">
            <w:pPr>
              <w:spacing w:after="0" w:line="240" w:lineRule="auto"/>
              <w:jc w:val="center"/>
              <w:rPr>
                <w:color w:val="auto"/>
                <w:sz w:val="20"/>
                <w:szCs w:val="20"/>
              </w:rPr>
            </w:pPr>
            <w:r w:rsidRPr="00DF1F6F">
              <w:rPr>
                <w:color w:val="auto"/>
                <w:sz w:val="20"/>
                <w:szCs w:val="20"/>
              </w:rPr>
              <w:t>11</w:t>
            </w:r>
          </w:p>
        </w:tc>
        <w:tc>
          <w:tcPr>
            <w:tcW w:w="1276" w:type="dxa"/>
          </w:tcPr>
          <w:p w:rsidR="00D06EB8" w:rsidRPr="00DF1F6F" w:rsidRDefault="00D06EB8" w:rsidP="00DF1F6F">
            <w:pPr>
              <w:spacing w:after="0" w:line="240" w:lineRule="auto"/>
              <w:jc w:val="center"/>
              <w:rPr>
                <w:color w:val="auto"/>
                <w:sz w:val="20"/>
                <w:szCs w:val="20"/>
              </w:rPr>
            </w:pPr>
          </w:p>
        </w:tc>
        <w:tc>
          <w:tcPr>
            <w:tcW w:w="842" w:type="dxa"/>
          </w:tcPr>
          <w:p w:rsidR="00D06EB8" w:rsidRPr="00DF1F6F" w:rsidRDefault="00D06EB8" w:rsidP="00DF1F6F">
            <w:pPr>
              <w:spacing w:after="0" w:line="240" w:lineRule="auto"/>
              <w:jc w:val="center"/>
              <w:rPr>
                <w:color w:val="auto"/>
                <w:sz w:val="20"/>
                <w:szCs w:val="20"/>
              </w:rPr>
            </w:pPr>
          </w:p>
        </w:tc>
        <w:tc>
          <w:tcPr>
            <w:tcW w:w="1410" w:type="dxa"/>
          </w:tcPr>
          <w:p w:rsidR="00D06EB8" w:rsidRPr="00DF1F6F" w:rsidRDefault="00D06EB8" w:rsidP="00DF1F6F">
            <w:pPr>
              <w:spacing w:after="0" w:line="240" w:lineRule="auto"/>
              <w:jc w:val="center"/>
              <w:rPr>
                <w:color w:val="auto"/>
                <w:sz w:val="20"/>
                <w:szCs w:val="20"/>
              </w:rPr>
            </w:pPr>
          </w:p>
        </w:tc>
        <w:tc>
          <w:tcPr>
            <w:tcW w:w="2079" w:type="dxa"/>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tcPr>
          <w:p w:rsidR="00D06EB8" w:rsidRPr="00DF1F6F" w:rsidRDefault="00D06EB8" w:rsidP="00DF1F6F">
            <w:pPr>
              <w:spacing w:after="0" w:line="240" w:lineRule="auto"/>
              <w:jc w:val="center"/>
              <w:rPr>
                <w:color w:val="auto"/>
                <w:sz w:val="20"/>
                <w:szCs w:val="20"/>
              </w:rPr>
            </w:pPr>
            <w:r w:rsidRPr="00DF1F6F">
              <w:rPr>
                <w:rFonts w:eastAsia="Times New Roman"/>
                <w:color w:val="auto"/>
                <w:sz w:val="20"/>
                <w:szCs w:val="20"/>
                <w:shd w:val="clear" w:color="auto" w:fill="FFFFFF"/>
              </w:rPr>
              <w:t>Двойной шах.</w:t>
            </w:r>
            <w:r w:rsidRPr="00DF1F6F">
              <w:rPr>
                <w:rFonts w:eastAsia="Times New Roman"/>
                <w:color w:val="auto"/>
                <w:sz w:val="20"/>
                <w:szCs w:val="20"/>
              </w:rPr>
              <w:t> </w:t>
            </w:r>
            <w:r w:rsidRPr="00DF1F6F">
              <w:rPr>
                <w:rFonts w:eastAsia="Times New Roman"/>
                <w:color w:val="auto"/>
                <w:sz w:val="20"/>
                <w:szCs w:val="20"/>
                <w:shd w:val="clear" w:color="auto" w:fill="FFFFFF"/>
              </w:rPr>
              <w:t>Понятие о</w:t>
            </w:r>
            <w:r w:rsidRPr="00DF1F6F">
              <w:rPr>
                <w:rFonts w:eastAsia="Times New Roman"/>
                <w:color w:val="auto"/>
                <w:sz w:val="20"/>
                <w:szCs w:val="20"/>
              </w:rPr>
              <w:t> </w:t>
            </w:r>
            <w:r w:rsidRPr="00DF1F6F">
              <w:rPr>
                <w:rFonts w:eastAsia="Times New Roman"/>
                <w:bCs/>
                <w:color w:val="auto"/>
                <w:sz w:val="20"/>
                <w:szCs w:val="20"/>
                <w:shd w:val="clear" w:color="auto" w:fill="FFFFFF"/>
              </w:rPr>
              <w:t>стратегии</w:t>
            </w:r>
            <w:r w:rsidRPr="00DF1F6F">
              <w:rPr>
                <w:rFonts w:eastAsia="Times New Roman"/>
                <w:color w:val="auto"/>
                <w:sz w:val="20"/>
                <w:szCs w:val="20"/>
                <w:shd w:val="clear" w:color="auto" w:fill="FFFFFF"/>
              </w:rPr>
              <w:t>.</w:t>
            </w:r>
          </w:p>
        </w:tc>
        <w:tc>
          <w:tcPr>
            <w:tcW w:w="2126" w:type="dxa"/>
          </w:tcPr>
          <w:p w:rsidR="00D06EB8" w:rsidRPr="00DF1F6F" w:rsidRDefault="00D06EB8" w:rsidP="00DF1F6F">
            <w:pPr>
              <w:spacing w:after="0" w:line="240" w:lineRule="auto"/>
              <w:jc w:val="center"/>
              <w:rPr>
                <w:color w:val="auto"/>
                <w:sz w:val="20"/>
                <w:szCs w:val="20"/>
              </w:rPr>
            </w:pPr>
          </w:p>
        </w:tc>
        <w:tc>
          <w:tcPr>
            <w:tcW w:w="1843" w:type="dxa"/>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D06EB8" w:rsidRPr="00DF1F6F" w:rsidTr="00CB2098">
        <w:trPr>
          <w:jc w:val="center"/>
        </w:trPr>
        <w:tc>
          <w:tcPr>
            <w:tcW w:w="568" w:type="dxa"/>
          </w:tcPr>
          <w:p w:rsidR="00D06EB8" w:rsidRPr="00DF1F6F" w:rsidRDefault="00D06EB8" w:rsidP="00DF1F6F">
            <w:pPr>
              <w:spacing w:after="0" w:line="240" w:lineRule="auto"/>
              <w:jc w:val="center"/>
              <w:rPr>
                <w:color w:val="auto"/>
                <w:sz w:val="20"/>
                <w:szCs w:val="20"/>
              </w:rPr>
            </w:pPr>
            <w:r w:rsidRPr="00DF1F6F">
              <w:rPr>
                <w:color w:val="auto"/>
                <w:sz w:val="20"/>
                <w:szCs w:val="20"/>
              </w:rPr>
              <w:t>12</w:t>
            </w:r>
          </w:p>
        </w:tc>
        <w:tc>
          <w:tcPr>
            <w:tcW w:w="1276" w:type="dxa"/>
          </w:tcPr>
          <w:p w:rsidR="00D06EB8" w:rsidRPr="00DF1F6F" w:rsidRDefault="00D06EB8" w:rsidP="00DF1F6F">
            <w:pPr>
              <w:spacing w:after="0" w:line="240" w:lineRule="auto"/>
              <w:jc w:val="center"/>
              <w:rPr>
                <w:color w:val="auto"/>
                <w:sz w:val="20"/>
                <w:szCs w:val="20"/>
              </w:rPr>
            </w:pPr>
          </w:p>
        </w:tc>
        <w:tc>
          <w:tcPr>
            <w:tcW w:w="842" w:type="dxa"/>
          </w:tcPr>
          <w:p w:rsidR="00D06EB8" w:rsidRPr="00DF1F6F" w:rsidRDefault="00D06EB8" w:rsidP="00DF1F6F">
            <w:pPr>
              <w:spacing w:after="0" w:line="240" w:lineRule="auto"/>
              <w:jc w:val="center"/>
              <w:rPr>
                <w:color w:val="auto"/>
                <w:sz w:val="20"/>
                <w:szCs w:val="20"/>
              </w:rPr>
            </w:pPr>
          </w:p>
        </w:tc>
        <w:tc>
          <w:tcPr>
            <w:tcW w:w="1410" w:type="dxa"/>
          </w:tcPr>
          <w:p w:rsidR="00D06EB8" w:rsidRPr="00DF1F6F" w:rsidRDefault="00D06EB8" w:rsidP="00DF1F6F">
            <w:pPr>
              <w:spacing w:after="0" w:line="240" w:lineRule="auto"/>
              <w:jc w:val="center"/>
              <w:rPr>
                <w:color w:val="auto"/>
                <w:sz w:val="20"/>
                <w:szCs w:val="20"/>
              </w:rPr>
            </w:pPr>
          </w:p>
        </w:tc>
        <w:tc>
          <w:tcPr>
            <w:tcW w:w="2079" w:type="dxa"/>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tcPr>
          <w:p w:rsidR="00D06EB8" w:rsidRPr="00DF1F6F" w:rsidRDefault="00D06EB8" w:rsidP="00DF1F6F">
            <w:pPr>
              <w:spacing w:after="0" w:line="240" w:lineRule="auto"/>
              <w:jc w:val="center"/>
              <w:rPr>
                <w:color w:val="auto"/>
                <w:sz w:val="20"/>
                <w:szCs w:val="20"/>
              </w:rPr>
            </w:pPr>
            <w:r w:rsidRPr="00DF1F6F">
              <w:rPr>
                <w:rFonts w:eastAsia="Times New Roman"/>
                <w:color w:val="auto"/>
                <w:sz w:val="20"/>
                <w:szCs w:val="20"/>
                <w:shd w:val="clear" w:color="auto" w:fill="FFFFFF"/>
              </w:rPr>
              <w:t>Пути реализации материального перевеса</w:t>
            </w:r>
          </w:p>
        </w:tc>
        <w:tc>
          <w:tcPr>
            <w:tcW w:w="2126" w:type="dxa"/>
          </w:tcPr>
          <w:p w:rsidR="00D06EB8" w:rsidRPr="00DF1F6F" w:rsidRDefault="00D06EB8" w:rsidP="00DF1F6F">
            <w:pPr>
              <w:spacing w:after="0" w:line="240" w:lineRule="auto"/>
              <w:jc w:val="center"/>
              <w:rPr>
                <w:color w:val="auto"/>
                <w:sz w:val="20"/>
                <w:szCs w:val="20"/>
              </w:rPr>
            </w:pPr>
          </w:p>
        </w:tc>
        <w:tc>
          <w:tcPr>
            <w:tcW w:w="1843" w:type="dxa"/>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D06EB8" w:rsidRPr="00DF1F6F" w:rsidTr="00CB2098">
        <w:trPr>
          <w:jc w:val="center"/>
        </w:trPr>
        <w:tc>
          <w:tcPr>
            <w:tcW w:w="568" w:type="dxa"/>
          </w:tcPr>
          <w:p w:rsidR="00D06EB8" w:rsidRPr="00DF1F6F" w:rsidRDefault="00D06EB8" w:rsidP="00DF1F6F">
            <w:pPr>
              <w:spacing w:after="0" w:line="240" w:lineRule="auto"/>
              <w:jc w:val="center"/>
              <w:rPr>
                <w:color w:val="auto"/>
                <w:sz w:val="20"/>
                <w:szCs w:val="20"/>
              </w:rPr>
            </w:pPr>
            <w:r w:rsidRPr="00DF1F6F">
              <w:rPr>
                <w:color w:val="auto"/>
                <w:sz w:val="20"/>
                <w:szCs w:val="20"/>
              </w:rPr>
              <w:t>13</w:t>
            </w:r>
          </w:p>
        </w:tc>
        <w:tc>
          <w:tcPr>
            <w:tcW w:w="1276" w:type="dxa"/>
          </w:tcPr>
          <w:p w:rsidR="00D06EB8" w:rsidRPr="00DF1F6F" w:rsidRDefault="00D06EB8" w:rsidP="00DF1F6F">
            <w:pPr>
              <w:spacing w:after="0" w:line="240" w:lineRule="auto"/>
              <w:jc w:val="center"/>
              <w:rPr>
                <w:color w:val="auto"/>
                <w:sz w:val="20"/>
                <w:szCs w:val="20"/>
              </w:rPr>
            </w:pPr>
          </w:p>
        </w:tc>
        <w:tc>
          <w:tcPr>
            <w:tcW w:w="842" w:type="dxa"/>
          </w:tcPr>
          <w:p w:rsidR="00D06EB8" w:rsidRPr="00DF1F6F" w:rsidRDefault="00D06EB8" w:rsidP="00DF1F6F">
            <w:pPr>
              <w:spacing w:after="0" w:line="240" w:lineRule="auto"/>
              <w:jc w:val="center"/>
              <w:rPr>
                <w:color w:val="auto"/>
                <w:sz w:val="20"/>
                <w:szCs w:val="20"/>
              </w:rPr>
            </w:pPr>
          </w:p>
        </w:tc>
        <w:tc>
          <w:tcPr>
            <w:tcW w:w="1410" w:type="dxa"/>
          </w:tcPr>
          <w:p w:rsidR="00D06EB8" w:rsidRPr="00DF1F6F" w:rsidRDefault="00D06EB8" w:rsidP="00DF1F6F">
            <w:pPr>
              <w:spacing w:after="0" w:line="240" w:lineRule="auto"/>
              <w:jc w:val="center"/>
              <w:rPr>
                <w:color w:val="auto"/>
                <w:sz w:val="20"/>
                <w:szCs w:val="20"/>
              </w:rPr>
            </w:pPr>
          </w:p>
        </w:tc>
        <w:tc>
          <w:tcPr>
            <w:tcW w:w="2079" w:type="dxa"/>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tcPr>
          <w:p w:rsidR="00D06EB8" w:rsidRPr="00DF1F6F" w:rsidRDefault="00D06EB8" w:rsidP="00DF1F6F">
            <w:pPr>
              <w:spacing w:after="0" w:line="240" w:lineRule="auto"/>
              <w:jc w:val="center"/>
              <w:rPr>
                <w:color w:val="auto"/>
                <w:sz w:val="20"/>
                <w:szCs w:val="20"/>
              </w:rPr>
            </w:pPr>
            <w:r w:rsidRPr="00DF1F6F">
              <w:rPr>
                <w:rFonts w:eastAsia="Times New Roman"/>
                <w:color w:val="auto"/>
                <w:sz w:val="20"/>
                <w:szCs w:val="20"/>
                <w:shd w:val="clear" w:color="auto" w:fill="FFFFFF"/>
              </w:rPr>
              <w:t>Элементарные окончания. Ферзь против слона, коня, ладьи (простые случаи), ферзя (при неудачном расположении неприятельского ферзя).</w:t>
            </w:r>
          </w:p>
        </w:tc>
        <w:tc>
          <w:tcPr>
            <w:tcW w:w="2126" w:type="dxa"/>
          </w:tcPr>
          <w:p w:rsidR="00D06EB8" w:rsidRPr="00DF1F6F" w:rsidRDefault="00D06EB8" w:rsidP="00DF1F6F">
            <w:pPr>
              <w:spacing w:after="0" w:line="240" w:lineRule="auto"/>
              <w:jc w:val="center"/>
              <w:rPr>
                <w:color w:val="auto"/>
                <w:sz w:val="20"/>
                <w:szCs w:val="20"/>
              </w:rPr>
            </w:pPr>
          </w:p>
        </w:tc>
        <w:tc>
          <w:tcPr>
            <w:tcW w:w="1843" w:type="dxa"/>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D06EB8" w:rsidRPr="00DF1F6F" w:rsidTr="00CB2098">
        <w:trPr>
          <w:jc w:val="center"/>
        </w:trPr>
        <w:tc>
          <w:tcPr>
            <w:tcW w:w="568" w:type="dxa"/>
          </w:tcPr>
          <w:p w:rsidR="00D06EB8" w:rsidRPr="00DF1F6F" w:rsidRDefault="00D06EB8" w:rsidP="00DF1F6F">
            <w:pPr>
              <w:spacing w:after="0" w:line="240" w:lineRule="auto"/>
              <w:jc w:val="center"/>
              <w:rPr>
                <w:color w:val="auto"/>
                <w:sz w:val="20"/>
                <w:szCs w:val="20"/>
              </w:rPr>
            </w:pPr>
            <w:r w:rsidRPr="00DF1F6F">
              <w:rPr>
                <w:color w:val="auto"/>
                <w:sz w:val="20"/>
                <w:szCs w:val="20"/>
              </w:rPr>
              <w:t>14</w:t>
            </w:r>
          </w:p>
        </w:tc>
        <w:tc>
          <w:tcPr>
            <w:tcW w:w="1276" w:type="dxa"/>
          </w:tcPr>
          <w:p w:rsidR="00D06EB8" w:rsidRPr="00DF1F6F" w:rsidRDefault="00D06EB8" w:rsidP="00DF1F6F">
            <w:pPr>
              <w:spacing w:after="0" w:line="240" w:lineRule="auto"/>
              <w:jc w:val="center"/>
              <w:rPr>
                <w:color w:val="auto"/>
                <w:sz w:val="20"/>
                <w:szCs w:val="20"/>
              </w:rPr>
            </w:pPr>
          </w:p>
        </w:tc>
        <w:tc>
          <w:tcPr>
            <w:tcW w:w="842" w:type="dxa"/>
          </w:tcPr>
          <w:p w:rsidR="00D06EB8" w:rsidRPr="00DF1F6F" w:rsidRDefault="00D06EB8" w:rsidP="00DF1F6F">
            <w:pPr>
              <w:spacing w:after="0" w:line="240" w:lineRule="auto"/>
              <w:jc w:val="center"/>
              <w:rPr>
                <w:color w:val="auto"/>
                <w:sz w:val="20"/>
                <w:szCs w:val="20"/>
              </w:rPr>
            </w:pPr>
          </w:p>
        </w:tc>
        <w:tc>
          <w:tcPr>
            <w:tcW w:w="1410" w:type="dxa"/>
          </w:tcPr>
          <w:p w:rsidR="00D06EB8" w:rsidRPr="00DF1F6F" w:rsidRDefault="00D06EB8" w:rsidP="00DF1F6F">
            <w:pPr>
              <w:spacing w:after="0" w:line="240" w:lineRule="auto"/>
              <w:jc w:val="center"/>
              <w:rPr>
                <w:color w:val="auto"/>
                <w:sz w:val="20"/>
                <w:szCs w:val="20"/>
              </w:rPr>
            </w:pPr>
          </w:p>
        </w:tc>
        <w:tc>
          <w:tcPr>
            <w:tcW w:w="2079" w:type="dxa"/>
          </w:tcPr>
          <w:p w:rsidR="00D06EB8" w:rsidRPr="00DF1F6F" w:rsidRDefault="00D06EB8" w:rsidP="00DF1F6F">
            <w:pPr>
              <w:spacing w:after="0" w:line="240" w:lineRule="auto"/>
              <w:jc w:val="center"/>
              <w:rPr>
                <w:sz w:val="20"/>
                <w:szCs w:val="20"/>
              </w:rPr>
            </w:pPr>
            <w:r w:rsidRPr="00DF1F6F">
              <w:rPr>
                <w:color w:val="auto"/>
                <w:sz w:val="20"/>
                <w:szCs w:val="20"/>
              </w:rPr>
              <w:t xml:space="preserve">Лекция / </w:t>
            </w:r>
            <w:r w:rsidRPr="00DF1F6F">
              <w:rPr>
                <w:color w:val="auto"/>
                <w:sz w:val="20"/>
                <w:szCs w:val="20"/>
              </w:rPr>
              <w:lastRenderedPageBreak/>
              <w:t>Практическая работа</w:t>
            </w:r>
          </w:p>
        </w:tc>
        <w:tc>
          <w:tcPr>
            <w:tcW w:w="850" w:type="dxa"/>
          </w:tcPr>
          <w:p w:rsidR="00D06EB8" w:rsidRPr="00DF1F6F" w:rsidRDefault="00D06EB8" w:rsidP="00DF1F6F">
            <w:pPr>
              <w:spacing w:after="0" w:line="240" w:lineRule="auto"/>
              <w:jc w:val="center"/>
              <w:rPr>
                <w:color w:val="auto"/>
                <w:sz w:val="20"/>
                <w:szCs w:val="20"/>
              </w:rPr>
            </w:pPr>
            <w:r w:rsidRPr="00DF1F6F">
              <w:rPr>
                <w:color w:val="auto"/>
                <w:sz w:val="20"/>
                <w:szCs w:val="20"/>
              </w:rPr>
              <w:lastRenderedPageBreak/>
              <w:t>1</w:t>
            </w:r>
          </w:p>
        </w:tc>
        <w:tc>
          <w:tcPr>
            <w:tcW w:w="4395" w:type="dxa"/>
          </w:tcPr>
          <w:p w:rsidR="00D06EB8" w:rsidRPr="00DF1F6F" w:rsidRDefault="00D06EB8" w:rsidP="00DF1F6F">
            <w:pPr>
              <w:spacing w:after="0" w:line="240" w:lineRule="auto"/>
              <w:jc w:val="center"/>
              <w:rPr>
                <w:color w:val="auto"/>
                <w:sz w:val="20"/>
                <w:szCs w:val="20"/>
              </w:rPr>
            </w:pPr>
            <w:r w:rsidRPr="00DF1F6F">
              <w:rPr>
                <w:rFonts w:eastAsia="Times New Roman"/>
                <w:color w:val="auto"/>
                <w:sz w:val="20"/>
                <w:szCs w:val="20"/>
                <w:shd w:val="clear" w:color="auto" w:fill="FFFFFF"/>
              </w:rPr>
              <w:t xml:space="preserve">Ладья против ладьи (при неудачном </w:t>
            </w:r>
            <w:r w:rsidRPr="00DF1F6F">
              <w:rPr>
                <w:rFonts w:eastAsia="Times New Roman"/>
                <w:color w:val="auto"/>
                <w:sz w:val="20"/>
                <w:szCs w:val="20"/>
                <w:shd w:val="clear" w:color="auto" w:fill="FFFFFF"/>
              </w:rPr>
              <w:lastRenderedPageBreak/>
              <w:t>расположении неприятельской ладьи), слона (простые случаи), коня (простые случаи).</w:t>
            </w:r>
          </w:p>
        </w:tc>
        <w:tc>
          <w:tcPr>
            <w:tcW w:w="2126" w:type="dxa"/>
          </w:tcPr>
          <w:p w:rsidR="00D06EB8" w:rsidRPr="00DF1F6F" w:rsidRDefault="00D06EB8" w:rsidP="00DF1F6F">
            <w:pPr>
              <w:spacing w:after="0" w:line="240" w:lineRule="auto"/>
              <w:jc w:val="center"/>
              <w:rPr>
                <w:color w:val="auto"/>
                <w:sz w:val="20"/>
                <w:szCs w:val="20"/>
              </w:rPr>
            </w:pPr>
          </w:p>
        </w:tc>
        <w:tc>
          <w:tcPr>
            <w:tcW w:w="1843" w:type="dxa"/>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D06EB8" w:rsidRPr="00DF1F6F" w:rsidTr="00CB2098">
        <w:trPr>
          <w:jc w:val="center"/>
        </w:trPr>
        <w:tc>
          <w:tcPr>
            <w:tcW w:w="568" w:type="dxa"/>
          </w:tcPr>
          <w:p w:rsidR="00D06EB8" w:rsidRPr="00DF1F6F" w:rsidRDefault="00D06EB8" w:rsidP="00DF1F6F">
            <w:pPr>
              <w:spacing w:after="0" w:line="240" w:lineRule="auto"/>
              <w:jc w:val="center"/>
              <w:rPr>
                <w:color w:val="auto"/>
                <w:sz w:val="20"/>
                <w:szCs w:val="20"/>
              </w:rPr>
            </w:pPr>
            <w:r w:rsidRPr="00DF1F6F">
              <w:rPr>
                <w:color w:val="auto"/>
                <w:sz w:val="20"/>
                <w:szCs w:val="20"/>
              </w:rPr>
              <w:t>15</w:t>
            </w:r>
          </w:p>
        </w:tc>
        <w:tc>
          <w:tcPr>
            <w:tcW w:w="1276" w:type="dxa"/>
          </w:tcPr>
          <w:p w:rsidR="00D06EB8" w:rsidRPr="00DF1F6F" w:rsidRDefault="00D06EB8" w:rsidP="00DF1F6F">
            <w:pPr>
              <w:spacing w:after="0" w:line="240" w:lineRule="auto"/>
              <w:jc w:val="center"/>
              <w:rPr>
                <w:color w:val="auto"/>
                <w:sz w:val="20"/>
                <w:szCs w:val="20"/>
              </w:rPr>
            </w:pPr>
          </w:p>
        </w:tc>
        <w:tc>
          <w:tcPr>
            <w:tcW w:w="842" w:type="dxa"/>
          </w:tcPr>
          <w:p w:rsidR="00D06EB8" w:rsidRPr="00DF1F6F" w:rsidRDefault="00D06EB8" w:rsidP="00DF1F6F">
            <w:pPr>
              <w:spacing w:after="0" w:line="240" w:lineRule="auto"/>
              <w:jc w:val="center"/>
              <w:rPr>
                <w:color w:val="auto"/>
                <w:sz w:val="20"/>
                <w:szCs w:val="20"/>
              </w:rPr>
            </w:pPr>
          </w:p>
        </w:tc>
        <w:tc>
          <w:tcPr>
            <w:tcW w:w="1410" w:type="dxa"/>
          </w:tcPr>
          <w:p w:rsidR="00D06EB8" w:rsidRPr="00DF1F6F" w:rsidRDefault="00D06EB8" w:rsidP="00DF1F6F">
            <w:pPr>
              <w:spacing w:after="0" w:line="240" w:lineRule="auto"/>
              <w:jc w:val="center"/>
              <w:rPr>
                <w:color w:val="auto"/>
                <w:sz w:val="20"/>
                <w:szCs w:val="20"/>
              </w:rPr>
            </w:pPr>
          </w:p>
        </w:tc>
        <w:tc>
          <w:tcPr>
            <w:tcW w:w="2079" w:type="dxa"/>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tcPr>
          <w:p w:rsidR="00D06EB8" w:rsidRPr="00DF1F6F" w:rsidRDefault="00D06EB8" w:rsidP="00DF1F6F">
            <w:pPr>
              <w:spacing w:after="0" w:line="240" w:lineRule="auto"/>
              <w:jc w:val="center"/>
              <w:rPr>
                <w:color w:val="auto"/>
                <w:sz w:val="20"/>
                <w:szCs w:val="20"/>
              </w:rPr>
            </w:pPr>
            <w:r w:rsidRPr="00DF1F6F">
              <w:rPr>
                <w:rFonts w:eastAsia="Times New Roman"/>
                <w:color w:val="auto"/>
                <w:sz w:val="20"/>
                <w:szCs w:val="20"/>
                <w:shd w:val="clear" w:color="auto" w:fill="FFFFFF"/>
              </w:rPr>
              <w:t>Матование двумя слонами (простые случаи). Матование слоном и конем (простые случаи).</w:t>
            </w:r>
          </w:p>
        </w:tc>
        <w:tc>
          <w:tcPr>
            <w:tcW w:w="2126" w:type="dxa"/>
          </w:tcPr>
          <w:p w:rsidR="00D06EB8" w:rsidRPr="00DF1F6F" w:rsidRDefault="00D06EB8" w:rsidP="00DF1F6F">
            <w:pPr>
              <w:spacing w:after="0" w:line="240" w:lineRule="auto"/>
              <w:jc w:val="center"/>
              <w:rPr>
                <w:color w:val="auto"/>
                <w:sz w:val="20"/>
                <w:szCs w:val="20"/>
              </w:rPr>
            </w:pPr>
          </w:p>
        </w:tc>
        <w:tc>
          <w:tcPr>
            <w:tcW w:w="1843" w:type="dxa"/>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D06EB8" w:rsidRPr="00DF1F6F" w:rsidTr="00CB2098">
        <w:trPr>
          <w:jc w:val="center"/>
        </w:trPr>
        <w:tc>
          <w:tcPr>
            <w:tcW w:w="568" w:type="dxa"/>
          </w:tcPr>
          <w:p w:rsidR="00D06EB8" w:rsidRPr="00DF1F6F" w:rsidRDefault="00D06EB8" w:rsidP="00DF1F6F">
            <w:pPr>
              <w:spacing w:after="0" w:line="240" w:lineRule="auto"/>
              <w:jc w:val="center"/>
              <w:rPr>
                <w:color w:val="auto"/>
                <w:sz w:val="20"/>
                <w:szCs w:val="20"/>
              </w:rPr>
            </w:pPr>
            <w:r w:rsidRPr="00DF1F6F">
              <w:rPr>
                <w:color w:val="auto"/>
                <w:sz w:val="20"/>
                <w:szCs w:val="20"/>
              </w:rPr>
              <w:t>16</w:t>
            </w:r>
          </w:p>
        </w:tc>
        <w:tc>
          <w:tcPr>
            <w:tcW w:w="1276" w:type="dxa"/>
          </w:tcPr>
          <w:p w:rsidR="00D06EB8" w:rsidRPr="00DF1F6F" w:rsidRDefault="00D06EB8" w:rsidP="00DF1F6F">
            <w:pPr>
              <w:spacing w:after="0" w:line="240" w:lineRule="auto"/>
              <w:jc w:val="center"/>
              <w:rPr>
                <w:color w:val="auto"/>
                <w:sz w:val="20"/>
                <w:szCs w:val="20"/>
              </w:rPr>
            </w:pPr>
          </w:p>
        </w:tc>
        <w:tc>
          <w:tcPr>
            <w:tcW w:w="842" w:type="dxa"/>
          </w:tcPr>
          <w:p w:rsidR="00D06EB8" w:rsidRPr="00DF1F6F" w:rsidRDefault="00D06EB8" w:rsidP="00DF1F6F">
            <w:pPr>
              <w:spacing w:after="0" w:line="240" w:lineRule="auto"/>
              <w:jc w:val="center"/>
              <w:rPr>
                <w:color w:val="auto"/>
                <w:sz w:val="20"/>
                <w:szCs w:val="20"/>
              </w:rPr>
            </w:pPr>
          </w:p>
        </w:tc>
        <w:tc>
          <w:tcPr>
            <w:tcW w:w="1410" w:type="dxa"/>
          </w:tcPr>
          <w:p w:rsidR="00D06EB8" w:rsidRPr="00DF1F6F" w:rsidRDefault="00D06EB8" w:rsidP="00DF1F6F">
            <w:pPr>
              <w:spacing w:after="0" w:line="240" w:lineRule="auto"/>
              <w:jc w:val="center"/>
              <w:rPr>
                <w:color w:val="auto"/>
                <w:sz w:val="20"/>
                <w:szCs w:val="20"/>
              </w:rPr>
            </w:pPr>
          </w:p>
        </w:tc>
        <w:tc>
          <w:tcPr>
            <w:tcW w:w="2079" w:type="dxa"/>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tcPr>
          <w:p w:rsidR="00D06EB8" w:rsidRPr="00DF1F6F" w:rsidRDefault="00D06EB8" w:rsidP="00DF1F6F">
            <w:pPr>
              <w:shd w:val="clear" w:color="auto" w:fill="FFFFFF"/>
              <w:spacing w:after="0" w:line="240" w:lineRule="auto"/>
              <w:jc w:val="center"/>
              <w:rPr>
                <w:rFonts w:eastAsia="Times New Roman"/>
                <w:color w:val="auto"/>
                <w:sz w:val="20"/>
                <w:szCs w:val="20"/>
              </w:rPr>
            </w:pPr>
            <w:r w:rsidRPr="00DF1F6F">
              <w:rPr>
                <w:rFonts w:eastAsia="Times New Roman"/>
                <w:color w:val="auto"/>
                <w:sz w:val="20"/>
                <w:szCs w:val="20"/>
                <w:shd w:val="clear" w:color="auto" w:fill="FFFFFF"/>
              </w:rPr>
              <w:t>Пешка против короля. Пешка проходит в ферзи без помощи своего короля. Правило «квадрата». Пешка проходит в ферзи при помощи своего короля. Оппозиция.</w:t>
            </w:r>
          </w:p>
        </w:tc>
        <w:tc>
          <w:tcPr>
            <w:tcW w:w="2126" w:type="dxa"/>
          </w:tcPr>
          <w:p w:rsidR="00D06EB8" w:rsidRPr="00DF1F6F" w:rsidRDefault="00D06EB8" w:rsidP="00DF1F6F">
            <w:pPr>
              <w:spacing w:after="0" w:line="240" w:lineRule="auto"/>
              <w:jc w:val="center"/>
              <w:rPr>
                <w:color w:val="auto"/>
                <w:sz w:val="20"/>
                <w:szCs w:val="20"/>
              </w:rPr>
            </w:pPr>
          </w:p>
        </w:tc>
        <w:tc>
          <w:tcPr>
            <w:tcW w:w="1843" w:type="dxa"/>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D06EB8" w:rsidRPr="00DF1F6F" w:rsidTr="00CB2098">
        <w:trPr>
          <w:jc w:val="center"/>
        </w:trPr>
        <w:tc>
          <w:tcPr>
            <w:tcW w:w="568" w:type="dxa"/>
          </w:tcPr>
          <w:p w:rsidR="00D06EB8" w:rsidRPr="00DF1F6F" w:rsidRDefault="00D06EB8" w:rsidP="00DF1F6F">
            <w:pPr>
              <w:spacing w:after="0" w:line="240" w:lineRule="auto"/>
              <w:jc w:val="center"/>
              <w:rPr>
                <w:color w:val="auto"/>
                <w:sz w:val="20"/>
                <w:szCs w:val="20"/>
              </w:rPr>
            </w:pPr>
            <w:r w:rsidRPr="00DF1F6F">
              <w:rPr>
                <w:color w:val="auto"/>
                <w:sz w:val="20"/>
                <w:szCs w:val="20"/>
              </w:rPr>
              <w:t>17</w:t>
            </w:r>
          </w:p>
        </w:tc>
        <w:tc>
          <w:tcPr>
            <w:tcW w:w="1276" w:type="dxa"/>
          </w:tcPr>
          <w:p w:rsidR="00D06EB8" w:rsidRPr="00DF1F6F" w:rsidRDefault="00D06EB8" w:rsidP="00DF1F6F">
            <w:pPr>
              <w:spacing w:after="0" w:line="240" w:lineRule="auto"/>
              <w:jc w:val="center"/>
              <w:rPr>
                <w:color w:val="auto"/>
                <w:sz w:val="20"/>
                <w:szCs w:val="20"/>
              </w:rPr>
            </w:pPr>
          </w:p>
        </w:tc>
        <w:tc>
          <w:tcPr>
            <w:tcW w:w="842" w:type="dxa"/>
          </w:tcPr>
          <w:p w:rsidR="00D06EB8" w:rsidRPr="00DF1F6F" w:rsidRDefault="00D06EB8" w:rsidP="00DF1F6F">
            <w:pPr>
              <w:spacing w:after="0" w:line="240" w:lineRule="auto"/>
              <w:jc w:val="center"/>
              <w:rPr>
                <w:color w:val="auto"/>
                <w:sz w:val="20"/>
                <w:szCs w:val="20"/>
              </w:rPr>
            </w:pPr>
          </w:p>
        </w:tc>
        <w:tc>
          <w:tcPr>
            <w:tcW w:w="1410" w:type="dxa"/>
          </w:tcPr>
          <w:p w:rsidR="00D06EB8" w:rsidRPr="00DF1F6F" w:rsidRDefault="00D06EB8" w:rsidP="00DF1F6F">
            <w:pPr>
              <w:spacing w:after="0" w:line="240" w:lineRule="auto"/>
              <w:jc w:val="center"/>
              <w:rPr>
                <w:color w:val="auto"/>
                <w:sz w:val="20"/>
                <w:szCs w:val="20"/>
              </w:rPr>
            </w:pPr>
          </w:p>
        </w:tc>
        <w:tc>
          <w:tcPr>
            <w:tcW w:w="2079" w:type="dxa"/>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tcPr>
          <w:p w:rsidR="00D06EB8" w:rsidRPr="00DF1F6F" w:rsidRDefault="00D06EB8" w:rsidP="00DF1F6F">
            <w:pPr>
              <w:spacing w:after="0" w:line="240" w:lineRule="auto"/>
              <w:jc w:val="center"/>
              <w:rPr>
                <w:rFonts w:eastAsia="Times New Roman"/>
                <w:color w:val="auto"/>
                <w:sz w:val="20"/>
                <w:szCs w:val="20"/>
                <w:shd w:val="clear" w:color="auto" w:fill="FFFFFF"/>
              </w:rPr>
            </w:pPr>
            <w:r w:rsidRPr="00DF1F6F">
              <w:rPr>
                <w:rFonts w:eastAsia="Times New Roman"/>
                <w:color w:val="auto"/>
                <w:sz w:val="20"/>
                <w:szCs w:val="20"/>
                <w:shd w:val="clear" w:color="auto" w:fill="FFFFFF"/>
              </w:rPr>
              <w:t>Пешка на седьмой, шестой, пятой, четвертой, третьей, второй горизонтали. Ключевые поля. Удивительные ничейные положения</w:t>
            </w:r>
          </w:p>
        </w:tc>
        <w:tc>
          <w:tcPr>
            <w:tcW w:w="2126" w:type="dxa"/>
          </w:tcPr>
          <w:p w:rsidR="00D06EB8" w:rsidRPr="00DF1F6F" w:rsidRDefault="00D06EB8" w:rsidP="00DF1F6F">
            <w:pPr>
              <w:spacing w:after="0" w:line="240" w:lineRule="auto"/>
              <w:jc w:val="center"/>
              <w:rPr>
                <w:color w:val="auto"/>
                <w:sz w:val="20"/>
                <w:szCs w:val="20"/>
              </w:rPr>
            </w:pPr>
          </w:p>
        </w:tc>
        <w:tc>
          <w:tcPr>
            <w:tcW w:w="1843" w:type="dxa"/>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D06EB8" w:rsidRPr="00DF1F6F" w:rsidTr="00CB2098">
        <w:trPr>
          <w:jc w:val="center"/>
        </w:trPr>
        <w:tc>
          <w:tcPr>
            <w:tcW w:w="568" w:type="dxa"/>
          </w:tcPr>
          <w:p w:rsidR="00D06EB8" w:rsidRPr="00DF1F6F" w:rsidRDefault="00D06EB8" w:rsidP="00DF1F6F">
            <w:pPr>
              <w:spacing w:after="0" w:line="240" w:lineRule="auto"/>
              <w:jc w:val="center"/>
              <w:rPr>
                <w:color w:val="auto"/>
                <w:sz w:val="20"/>
                <w:szCs w:val="20"/>
              </w:rPr>
            </w:pPr>
            <w:r w:rsidRPr="00DF1F6F">
              <w:rPr>
                <w:color w:val="auto"/>
                <w:sz w:val="20"/>
                <w:szCs w:val="20"/>
              </w:rPr>
              <w:t>18</w:t>
            </w:r>
          </w:p>
        </w:tc>
        <w:tc>
          <w:tcPr>
            <w:tcW w:w="1276" w:type="dxa"/>
          </w:tcPr>
          <w:p w:rsidR="00D06EB8" w:rsidRPr="00DF1F6F" w:rsidRDefault="00D06EB8" w:rsidP="00DF1F6F">
            <w:pPr>
              <w:spacing w:after="0" w:line="240" w:lineRule="auto"/>
              <w:jc w:val="center"/>
              <w:rPr>
                <w:color w:val="auto"/>
                <w:sz w:val="20"/>
                <w:szCs w:val="20"/>
              </w:rPr>
            </w:pPr>
          </w:p>
        </w:tc>
        <w:tc>
          <w:tcPr>
            <w:tcW w:w="842" w:type="dxa"/>
          </w:tcPr>
          <w:p w:rsidR="00D06EB8" w:rsidRPr="00DF1F6F" w:rsidRDefault="00D06EB8" w:rsidP="00DF1F6F">
            <w:pPr>
              <w:spacing w:after="0" w:line="240" w:lineRule="auto"/>
              <w:jc w:val="center"/>
              <w:rPr>
                <w:color w:val="auto"/>
                <w:sz w:val="20"/>
                <w:szCs w:val="20"/>
              </w:rPr>
            </w:pPr>
          </w:p>
        </w:tc>
        <w:tc>
          <w:tcPr>
            <w:tcW w:w="1410" w:type="dxa"/>
          </w:tcPr>
          <w:p w:rsidR="00D06EB8" w:rsidRPr="00DF1F6F" w:rsidRDefault="00D06EB8" w:rsidP="00DF1F6F">
            <w:pPr>
              <w:spacing w:after="0" w:line="240" w:lineRule="auto"/>
              <w:jc w:val="center"/>
              <w:rPr>
                <w:color w:val="auto"/>
                <w:sz w:val="20"/>
                <w:szCs w:val="20"/>
              </w:rPr>
            </w:pPr>
          </w:p>
        </w:tc>
        <w:tc>
          <w:tcPr>
            <w:tcW w:w="2079" w:type="dxa"/>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tcPr>
          <w:p w:rsidR="00D06EB8" w:rsidRPr="00DF1F6F" w:rsidRDefault="00D06EB8" w:rsidP="00DF1F6F">
            <w:pPr>
              <w:spacing w:after="0" w:line="240" w:lineRule="auto"/>
              <w:jc w:val="center"/>
              <w:rPr>
                <w:rFonts w:eastAsia="Times New Roman"/>
                <w:color w:val="auto"/>
                <w:sz w:val="20"/>
                <w:szCs w:val="20"/>
                <w:shd w:val="clear" w:color="auto" w:fill="FFFFFF"/>
              </w:rPr>
            </w:pPr>
            <w:r w:rsidRPr="00DF1F6F">
              <w:rPr>
                <w:rFonts w:eastAsia="Times New Roman"/>
                <w:color w:val="auto"/>
                <w:sz w:val="20"/>
                <w:szCs w:val="20"/>
                <w:shd w:val="clear" w:color="auto" w:fill="FFFFFF"/>
              </w:rPr>
              <w:t>Самые общие рекомендации о том, как играть в эндшпиле</w:t>
            </w:r>
          </w:p>
        </w:tc>
        <w:tc>
          <w:tcPr>
            <w:tcW w:w="2126" w:type="dxa"/>
          </w:tcPr>
          <w:p w:rsidR="00D06EB8" w:rsidRPr="00DF1F6F" w:rsidRDefault="00D06EB8" w:rsidP="00DF1F6F">
            <w:pPr>
              <w:spacing w:after="0" w:line="240" w:lineRule="auto"/>
              <w:jc w:val="center"/>
              <w:rPr>
                <w:color w:val="auto"/>
                <w:sz w:val="20"/>
                <w:szCs w:val="20"/>
              </w:rPr>
            </w:pPr>
          </w:p>
        </w:tc>
        <w:tc>
          <w:tcPr>
            <w:tcW w:w="1843" w:type="dxa"/>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D06EB8" w:rsidRPr="00DF1F6F" w:rsidTr="00CB2098">
        <w:trPr>
          <w:jc w:val="center"/>
        </w:trPr>
        <w:tc>
          <w:tcPr>
            <w:tcW w:w="568" w:type="dxa"/>
          </w:tcPr>
          <w:p w:rsidR="00D06EB8" w:rsidRPr="00DF1F6F" w:rsidRDefault="00D06EB8" w:rsidP="00DF1F6F">
            <w:pPr>
              <w:spacing w:after="0" w:line="240" w:lineRule="auto"/>
              <w:jc w:val="center"/>
              <w:rPr>
                <w:color w:val="auto"/>
                <w:sz w:val="20"/>
                <w:szCs w:val="20"/>
              </w:rPr>
            </w:pPr>
            <w:r w:rsidRPr="00DF1F6F">
              <w:rPr>
                <w:color w:val="auto"/>
                <w:sz w:val="20"/>
                <w:szCs w:val="20"/>
              </w:rPr>
              <w:t>19</w:t>
            </w:r>
          </w:p>
        </w:tc>
        <w:tc>
          <w:tcPr>
            <w:tcW w:w="1276" w:type="dxa"/>
          </w:tcPr>
          <w:p w:rsidR="00D06EB8" w:rsidRPr="00DF1F6F" w:rsidRDefault="00D06EB8" w:rsidP="00DF1F6F">
            <w:pPr>
              <w:spacing w:after="0" w:line="240" w:lineRule="auto"/>
              <w:jc w:val="center"/>
              <w:rPr>
                <w:color w:val="auto"/>
                <w:sz w:val="20"/>
                <w:szCs w:val="20"/>
              </w:rPr>
            </w:pPr>
          </w:p>
        </w:tc>
        <w:tc>
          <w:tcPr>
            <w:tcW w:w="842" w:type="dxa"/>
          </w:tcPr>
          <w:p w:rsidR="00D06EB8" w:rsidRPr="00DF1F6F" w:rsidRDefault="00D06EB8" w:rsidP="00DF1F6F">
            <w:pPr>
              <w:spacing w:after="0" w:line="240" w:lineRule="auto"/>
              <w:jc w:val="center"/>
              <w:rPr>
                <w:color w:val="auto"/>
                <w:sz w:val="20"/>
                <w:szCs w:val="20"/>
              </w:rPr>
            </w:pPr>
          </w:p>
        </w:tc>
        <w:tc>
          <w:tcPr>
            <w:tcW w:w="1410" w:type="dxa"/>
          </w:tcPr>
          <w:p w:rsidR="00D06EB8" w:rsidRPr="00DF1F6F" w:rsidRDefault="00D06EB8" w:rsidP="00DF1F6F">
            <w:pPr>
              <w:spacing w:after="0" w:line="240" w:lineRule="auto"/>
              <w:jc w:val="center"/>
              <w:rPr>
                <w:color w:val="auto"/>
                <w:sz w:val="20"/>
                <w:szCs w:val="20"/>
              </w:rPr>
            </w:pPr>
          </w:p>
        </w:tc>
        <w:tc>
          <w:tcPr>
            <w:tcW w:w="2079" w:type="dxa"/>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tcPr>
          <w:p w:rsidR="00D06EB8" w:rsidRPr="00DF1F6F" w:rsidRDefault="00D06EB8" w:rsidP="00DF1F6F">
            <w:pPr>
              <w:spacing w:after="0" w:line="240" w:lineRule="auto"/>
              <w:jc w:val="center"/>
              <w:rPr>
                <w:rFonts w:eastAsia="Times New Roman"/>
                <w:color w:val="auto"/>
                <w:sz w:val="20"/>
                <w:szCs w:val="20"/>
                <w:shd w:val="clear" w:color="auto" w:fill="FFFFFF"/>
              </w:rPr>
            </w:pPr>
            <w:r w:rsidRPr="00DF1F6F">
              <w:rPr>
                <w:color w:val="auto"/>
                <w:sz w:val="20"/>
                <w:szCs w:val="20"/>
              </w:rPr>
              <w:t>О трех стадиях шахматной партии.</w:t>
            </w:r>
          </w:p>
        </w:tc>
        <w:tc>
          <w:tcPr>
            <w:tcW w:w="2126" w:type="dxa"/>
          </w:tcPr>
          <w:p w:rsidR="00D06EB8" w:rsidRPr="00DF1F6F" w:rsidRDefault="00D06EB8" w:rsidP="00DF1F6F">
            <w:pPr>
              <w:spacing w:after="0" w:line="240" w:lineRule="auto"/>
              <w:jc w:val="center"/>
              <w:rPr>
                <w:color w:val="auto"/>
                <w:sz w:val="20"/>
                <w:szCs w:val="20"/>
              </w:rPr>
            </w:pPr>
          </w:p>
        </w:tc>
        <w:tc>
          <w:tcPr>
            <w:tcW w:w="1843" w:type="dxa"/>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D06EB8" w:rsidRPr="00DF1F6F" w:rsidTr="00CB2098">
        <w:trPr>
          <w:jc w:val="center"/>
        </w:trPr>
        <w:tc>
          <w:tcPr>
            <w:tcW w:w="568" w:type="dxa"/>
          </w:tcPr>
          <w:p w:rsidR="00D06EB8" w:rsidRPr="00DF1F6F" w:rsidRDefault="00D06EB8" w:rsidP="00DF1F6F">
            <w:pPr>
              <w:spacing w:after="0" w:line="240" w:lineRule="auto"/>
              <w:jc w:val="center"/>
              <w:rPr>
                <w:color w:val="auto"/>
                <w:sz w:val="20"/>
                <w:szCs w:val="20"/>
              </w:rPr>
            </w:pPr>
            <w:r w:rsidRPr="00DF1F6F">
              <w:rPr>
                <w:color w:val="auto"/>
                <w:sz w:val="20"/>
                <w:szCs w:val="20"/>
              </w:rPr>
              <w:t>20</w:t>
            </w:r>
          </w:p>
        </w:tc>
        <w:tc>
          <w:tcPr>
            <w:tcW w:w="1276" w:type="dxa"/>
          </w:tcPr>
          <w:p w:rsidR="00D06EB8" w:rsidRPr="00DF1F6F" w:rsidRDefault="00D06EB8" w:rsidP="00DF1F6F">
            <w:pPr>
              <w:spacing w:after="0" w:line="240" w:lineRule="auto"/>
              <w:jc w:val="center"/>
              <w:rPr>
                <w:color w:val="auto"/>
                <w:sz w:val="20"/>
                <w:szCs w:val="20"/>
              </w:rPr>
            </w:pPr>
          </w:p>
        </w:tc>
        <w:tc>
          <w:tcPr>
            <w:tcW w:w="842" w:type="dxa"/>
          </w:tcPr>
          <w:p w:rsidR="00D06EB8" w:rsidRPr="00DF1F6F" w:rsidRDefault="00D06EB8" w:rsidP="00DF1F6F">
            <w:pPr>
              <w:spacing w:after="0" w:line="240" w:lineRule="auto"/>
              <w:jc w:val="center"/>
              <w:rPr>
                <w:color w:val="auto"/>
                <w:sz w:val="20"/>
                <w:szCs w:val="20"/>
              </w:rPr>
            </w:pPr>
          </w:p>
        </w:tc>
        <w:tc>
          <w:tcPr>
            <w:tcW w:w="1410" w:type="dxa"/>
          </w:tcPr>
          <w:p w:rsidR="00D06EB8" w:rsidRPr="00DF1F6F" w:rsidRDefault="00D06EB8" w:rsidP="00DF1F6F">
            <w:pPr>
              <w:spacing w:after="0" w:line="240" w:lineRule="auto"/>
              <w:jc w:val="center"/>
              <w:rPr>
                <w:color w:val="auto"/>
                <w:sz w:val="20"/>
                <w:szCs w:val="20"/>
              </w:rPr>
            </w:pPr>
          </w:p>
        </w:tc>
        <w:tc>
          <w:tcPr>
            <w:tcW w:w="2079" w:type="dxa"/>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tcPr>
          <w:p w:rsidR="00D06EB8" w:rsidRPr="00DF1F6F" w:rsidRDefault="00D06EB8" w:rsidP="00DF1F6F">
            <w:pPr>
              <w:spacing w:after="0" w:line="240" w:lineRule="auto"/>
              <w:jc w:val="center"/>
              <w:rPr>
                <w:rFonts w:eastAsia="Times New Roman"/>
                <w:color w:val="auto"/>
                <w:sz w:val="20"/>
                <w:szCs w:val="20"/>
                <w:shd w:val="clear" w:color="auto" w:fill="FFFFFF"/>
              </w:rPr>
            </w:pPr>
            <w:r w:rsidRPr="00DF1F6F">
              <w:rPr>
                <w:color w:val="auto"/>
                <w:sz w:val="20"/>
                <w:szCs w:val="20"/>
              </w:rPr>
              <w:t>Виды преимущества в шахматах: материальное преимущество, преимущество в пространстве (территориальное преимущество), преимущество во времени.</w:t>
            </w:r>
          </w:p>
        </w:tc>
        <w:tc>
          <w:tcPr>
            <w:tcW w:w="2126" w:type="dxa"/>
          </w:tcPr>
          <w:p w:rsidR="00D06EB8" w:rsidRPr="00DF1F6F" w:rsidRDefault="00D06EB8" w:rsidP="00DF1F6F">
            <w:pPr>
              <w:spacing w:after="0" w:line="240" w:lineRule="auto"/>
              <w:jc w:val="center"/>
              <w:rPr>
                <w:color w:val="auto"/>
                <w:sz w:val="20"/>
                <w:szCs w:val="20"/>
              </w:rPr>
            </w:pPr>
          </w:p>
        </w:tc>
        <w:tc>
          <w:tcPr>
            <w:tcW w:w="1843" w:type="dxa"/>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D06EB8" w:rsidRPr="00DF1F6F" w:rsidTr="00CB2098">
        <w:trPr>
          <w:jc w:val="center"/>
        </w:trPr>
        <w:tc>
          <w:tcPr>
            <w:tcW w:w="568" w:type="dxa"/>
          </w:tcPr>
          <w:p w:rsidR="00D06EB8" w:rsidRPr="00DF1F6F" w:rsidRDefault="00D06EB8" w:rsidP="00DF1F6F">
            <w:pPr>
              <w:spacing w:after="0" w:line="240" w:lineRule="auto"/>
              <w:jc w:val="center"/>
              <w:rPr>
                <w:color w:val="auto"/>
                <w:sz w:val="20"/>
                <w:szCs w:val="20"/>
              </w:rPr>
            </w:pPr>
            <w:r w:rsidRPr="00DF1F6F">
              <w:rPr>
                <w:color w:val="auto"/>
                <w:sz w:val="20"/>
                <w:szCs w:val="20"/>
              </w:rPr>
              <w:t>21</w:t>
            </w:r>
          </w:p>
        </w:tc>
        <w:tc>
          <w:tcPr>
            <w:tcW w:w="1276" w:type="dxa"/>
          </w:tcPr>
          <w:p w:rsidR="00D06EB8" w:rsidRPr="00DF1F6F" w:rsidRDefault="00D06EB8" w:rsidP="00DF1F6F">
            <w:pPr>
              <w:spacing w:after="0" w:line="240" w:lineRule="auto"/>
              <w:jc w:val="center"/>
              <w:rPr>
                <w:color w:val="auto"/>
                <w:sz w:val="20"/>
                <w:szCs w:val="20"/>
              </w:rPr>
            </w:pPr>
          </w:p>
        </w:tc>
        <w:tc>
          <w:tcPr>
            <w:tcW w:w="842" w:type="dxa"/>
          </w:tcPr>
          <w:p w:rsidR="00D06EB8" w:rsidRPr="00DF1F6F" w:rsidRDefault="00D06EB8" w:rsidP="00DF1F6F">
            <w:pPr>
              <w:spacing w:after="0" w:line="240" w:lineRule="auto"/>
              <w:jc w:val="center"/>
              <w:rPr>
                <w:color w:val="auto"/>
                <w:sz w:val="20"/>
                <w:szCs w:val="20"/>
              </w:rPr>
            </w:pPr>
          </w:p>
        </w:tc>
        <w:tc>
          <w:tcPr>
            <w:tcW w:w="1410" w:type="dxa"/>
          </w:tcPr>
          <w:p w:rsidR="00D06EB8" w:rsidRPr="00DF1F6F" w:rsidRDefault="00D06EB8" w:rsidP="00DF1F6F">
            <w:pPr>
              <w:spacing w:after="0" w:line="240" w:lineRule="auto"/>
              <w:jc w:val="center"/>
              <w:rPr>
                <w:color w:val="auto"/>
                <w:sz w:val="20"/>
                <w:szCs w:val="20"/>
              </w:rPr>
            </w:pPr>
          </w:p>
        </w:tc>
        <w:tc>
          <w:tcPr>
            <w:tcW w:w="2079" w:type="dxa"/>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tcPr>
          <w:p w:rsidR="00D06EB8" w:rsidRPr="00DF1F6F" w:rsidRDefault="00D06EB8" w:rsidP="00DF1F6F">
            <w:pPr>
              <w:spacing w:after="0" w:line="240" w:lineRule="auto"/>
              <w:jc w:val="center"/>
              <w:rPr>
                <w:color w:val="auto"/>
                <w:sz w:val="20"/>
                <w:szCs w:val="20"/>
              </w:rPr>
            </w:pPr>
            <w:r w:rsidRPr="00DF1F6F">
              <w:rPr>
                <w:color w:val="auto"/>
                <w:sz w:val="20"/>
                <w:szCs w:val="20"/>
              </w:rPr>
              <w:t>Шахматные часы.</w:t>
            </w:r>
          </w:p>
        </w:tc>
        <w:tc>
          <w:tcPr>
            <w:tcW w:w="2126" w:type="dxa"/>
          </w:tcPr>
          <w:p w:rsidR="00D06EB8" w:rsidRPr="00DF1F6F" w:rsidRDefault="00D06EB8" w:rsidP="00DF1F6F">
            <w:pPr>
              <w:spacing w:after="0" w:line="240" w:lineRule="auto"/>
              <w:jc w:val="center"/>
              <w:rPr>
                <w:color w:val="auto"/>
                <w:sz w:val="20"/>
                <w:szCs w:val="20"/>
              </w:rPr>
            </w:pPr>
          </w:p>
        </w:tc>
        <w:tc>
          <w:tcPr>
            <w:tcW w:w="1843" w:type="dxa"/>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D06EB8" w:rsidRPr="00DF1F6F" w:rsidTr="00CB2098">
        <w:trPr>
          <w:jc w:val="center"/>
        </w:trPr>
        <w:tc>
          <w:tcPr>
            <w:tcW w:w="568" w:type="dxa"/>
          </w:tcPr>
          <w:p w:rsidR="00D06EB8" w:rsidRPr="00DF1F6F" w:rsidRDefault="00D06EB8" w:rsidP="00DF1F6F">
            <w:pPr>
              <w:spacing w:after="0" w:line="240" w:lineRule="auto"/>
              <w:jc w:val="center"/>
              <w:rPr>
                <w:color w:val="auto"/>
                <w:sz w:val="20"/>
                <w:szCs w:val="20"/>
              </w:rPr>
            </w:pPr>
            <w:r w:rsidRPr="00DF1F6F">
              <w:rPr>
                <w:color w:val="auto"/>
                <w:sz w:val="20"/>
                <w:szCs w:val="20"/>
              </w:rPr>
              <w:t>22</w:t>
            </w:r>
          </w:p>
        </w:tc>
        <w:tc>
          <w:tcPr>
            <w:tcW w:w="1276" w:type="dxa"/>
          </w:tcPr>
          <w:p w:rsidR="00D06EB8" w:rsidRPr="00DF1F6F" w:rsidRDefault="00D06EB8" w:rsidP="00DF1F6F">
            <w:pPr>
              <w:spacing w:after="0" w:line="240" w:lineRule="auto"/>
              <w:jc w:val="center"/>
              <w:rPr>
                <w:color w:val="auto"/>
                <w:sz w:val="20"/>
                <w:szCs w:val="20"/>
              </w:rPr>
            </w:pPr>
          </w:p>
        </w:tc>
        <w:tc>
          <w:tcPr>
            <w:tcW w:w="842" w:type="dxa"/>
          </w:tcPr>
          <w:p w:rsidR="00D06EB8" w:rsidRPr="00DF1F6F" w:rsidRDefault="00D06EB8" w:rsidP="00DF1F6F">
            <w:pPr>
              <w:spacing w:after="0" w:line="240" w:lineRule="auto"/>
              <w:jc w:val="center"/>
              <w:rPr>
                <w:color w:val="auto"/>
                <w:sz w:val="20"/>
                <w:szCs w:val="20"/>
              </w:rPr>
            </w:pPr>
          </w:p>
        </w:tc>
        <w:tc>
          <w:tcPr>
            <w:tcW w:w="1410" w:type="dxa"/>
          </w:tcPr>
          <w:p w:rsidR="00D06EB8" w:rsidRPr="00DF1F6F" w:rsidRDefault="00D06EB8" w:rsidP="00DF1F6F">
            <w:pPr>
              <w:spacing w:after="0" w:line="240" w:lineRule="auto"/>
              <w:jc w:val="center"/>
              <w:rPr>
                <w:color w:val="auto"/>
                <w:sz w:val="20"/>
                <w:szCs w:val="20"/>
              </w:rPr>
            </w:pPr>
          </w:p>
        </w:tc>
        <w:tc>
          <w:tcPr>
            <w:tcW w:w="2079" w:type="dxa"/>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tcPr>
          <w:p w:rsidR="00D06EB8" w:rsidRPr="00DF1F6F" w:rsidRDefault="00D06EB8" w:rsidP="00DF1F6F">
            <w:pPr>
              <w:spacing w:after="0" w:line="240" w:lineRule="auto"/>
              <w:jc w:val="center"/>
              <w:rPr>
                <w:rFonts w:eastAsia="Times New Roman"/>
                <w:color w:val="auto"/>
                <w:sz w:val="20"/>
                <w:szCs w:val="20"/>
                <w:shd w:val="clear" w:color="auto" w:fill="FFFFFF"/>
              </w:rPr>
            </w:pPr>
            <w:r w:rsidRPr="00DF1F6F">
              <w:rPr>
                <w:color w:val="auto"/>
                <w:sz w:val="20"/>
                <w:szCs w:val="20"/>
              </w:rPr>
              <w:t>Рекомендации по рациональному расходованию времени.</w:t>
            </w:r>
          </w:p>
        </w:tc>
        <w:tc>
          <w:tcPr>
            <w:tcW w:w="2126" w:type="dxa"/>
          </w:tcPr>
          <w:p w:rsidR="00D06EB8" w:rsidRPr="00DF1F6F" w:rsidRDefault="00D06EB8" w:rsidP="00DF1F6F">
            <w:pPr>
              <w:spacing w:after="0" w:line="240" w:lineRule="auto"/>
              <w:jc w:val="center"/>
              <w:rPr>
                <w:color w:val="auto"/>
                <w:sz w:val="20"/>
                <w:szCs w:val="20"/>
              </w:rPr>
            </w:pPr>
          </w:p>
        </w:tc>
        <w:tc>
          <w:tcPr>
            <w:tcW w:w="1843" w:type="dxa"/>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D06EB8" w:rsidRPr="00DF1F6F" w:rsidTr="00CB2098">
        <w:trPr>
          <w:jc w:val="center"/>
        </w:trPr>
        <w:tc>
          <w:tcPr>
            <w:tcW w:w="568" w:type="dxa"/>
          </w:tcPr>
          <w:p w:rsidR="00D06EB8" w:rsidRPr="00DF1F6F" w:rsidRDefault="00D06EB8" w:rsidP="00DF1F6F">
            <w:pPr>
              <w:spacing w:after="0" w:line="240" w:lineRule="auto"/>
              <w:jc w:val="center"/>
              <w:rPr>
                <w:color w:val="auto"/>
                <w:sz w:val="20"/>
                <w:szCs w:val="20"/>
              </w:rPr>
            </w:pPr>
            <w:r w:rsidRPr="00DF1F6F">
              <w:rPr>
                <w:color w:val="auto"/>
                <w:sz w:val="20"/>
                <w:szCs w:val="20"/>
              </w:rPr>
              <w:t>23</w:t>
            </w:r>
          </w:p>
        </w:tc>
        <w:tc>
          <w:tcPr>
            <w:tcW w:w="1276" w:type="dxa"/>
          </w:tcPr>
          <w:p w:rsidR="00D06EB8" w:rsidRPr="00DF1F6F" w:rsidRDefault="00D06EB8" w:rsidP="00DF1F6F">
            <w:pPr>
              <w:spacing w:after="0" w:line="240" w:lineRule="auto"/>
              <w:jc w:val="center"/>
              <w:rPr>
                <w:color w:val="auto"/>
                <w:sz w:val="20"/>
                <w:szCs w:val="20"/>
              </w:rPr>
            </w:pPr>
          </w:p>
        </w:tc>
        <w:tc>
          <w:tcPr>
            <w:tcW w:w="842" w:type="dxa"/>
          </w:tcPr>
          <w:p w:rsidR="00D06EB8" w:rsidRPr="00DF1F6F" w:rsidRDefault="00D06EB8" w:rsidP="00DF1F6F">
            <w:pPr>
              <w:spacing w:after="0" w:line="240" w:lineRule="auto"/>
              <w:jc w:val="center"/>
              <w:rPr>
                <w:color w:val="auto"/>
                <w:sz w:val="20"/>
                <w:szCs w:val="20"/>
              </w:rPr>
            </w:pPr>
          </w:p>
        </w:tc>
        <w:tc>
          <w:tcPr>
            <w:tcW w:w="1410" w:type="dxa"/>
          </w:tcPr>
          <w:p w:rsidR="00D06EB8" w:rsidRPr="00DF1F6F" w:rsidRDefault="00D06EB8" w:rsidP="00DF1F6F">
            <w:pPr>
              <w:spacing w:after="0" w:line="240" w:lineRule="auto"/>
              <w:jc w:val="center"/>
              <w:rPr>
                <w:color w:val="auto"/>
                <w:sz w:val="20"/>
                <w:szCs w:val="20"/>
              </w:rPr>
            </w:pPr>
          </w:p>
        </w:tc>
        <w:tc>
          <w:tcPr>
            <w:tcW w:w="2079" w:type="dxa"/>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tcPr>
          <w:p w:rsidR="00D06EB8" w:rsidRPr="00DF1F6F" w:rsidRDefault="00D06EB8" w:rsidP="00DF1F6F">
            <w:pPr>
              <w:spacing w:after="0" w:line="240" w:lineRule="auto"/>
              <w:jc w:val="center"/>
              <w:rPr>
                <w:color w:val="auto"/>
                <w:sz w:val="20"/>
                <w:szCs w:val="20"/>
              </w:rPr>
            </w:pPr>
            <w:r w:rsidRPr="00DF1F6F">
              <w:rPr>
                <w:color w:val="auto"/>
                <w:sz w:val="20"/>
                <w:szCs w:val="20"/>
              </w:rPr>
              <w:t>Основные правила игры в миттельшпиле (В.Стейниц).</w:t>
            </w:r>
          </w:p>
        </w:tc>
        <w:tc>
          <w:tcPr>
            <w:tcW w:w="2126" w:type="dxa"/>
          </w:tcPr>
          <w:p w:rsidR="00D06EB8" w:rsidRPr="00DF1F6F" w:rsidRDefault="00D06EB8" w:rsidP="00DF1F6F">
            <w:pPr>
              <w:spacing w:after="0" w:line="240" w:lineRule="auto"/>
              <w:jc w:val="center"/>
              <w:rPr>
                <w:color w:val="auto"/>
                <w:sz w:val="20"/>
                <w:szCs w:val="20"/>
              </w:rPr>
            </w:pPr>
          </w:p>
        </w:tc>
        <w:tc>
          <w:tcPr>
            <w:tcW w:w="1843" w:type="dxa"/>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D06EB8" w:rsidRPr="00DF1F6F" w:rsidTr="00CB2098">
        <w:trPr>
          <w:jc w:val="center"/>
        </w:trPr>
        <w:tc>
          <w:tcPr>
            <w:tcW w:w="568" w:type="dxa"/>
          </w:tcPr>
          <w:p w:rsidR="00D06EB8" w:rsidRPr="00DF1F6F" w:rsidRDefault="00D06EB8" w:rsidP="00DF1F6F">
            <w:pPr>
              <w:spacing w:after="0" w:line="240" w:lineRule="auto"/>
              <w:jc w:val="center"/>
              <w:rPr>
                <w:color w:val="auto"/>
                <w:sz w:val="20"/>
                <w:szCs w:val="20"/>
              </w:rPr>
            </w:pPr>
            <w:r w:rsidRPr="00DF1F6F">
              <w:rPr>
                <w:color w:val="auto"/>
                <w:sz w:val="20"/>
                <w:szCs w:val="20"/>
              </w:rPr>
              <w:t>24</w:t>
            </w:r>
          </w:p>
        </w:tc>
        <w:tc>
          <w:tcPr>
            <w:tcW w:w="1276" w:type="dxa"/>
          </w:tcPr>
          <w:p w:rsidR="00D06EB8" w:rsidRPr="00DF1F6F" w:rsidRDefault="00D06EB8" w:rsidP="00DF1F6F">
            <w:pPr>
              <w:spacing w:after="0" w:line="240" w:lineRule="auto"/>
              <w:jc w:val="center"/>
              <w:rPr>
                <w:color w:val="auto"/>
                <w:sz w:val="20"/>
                <w:szCs w:val="20"/>
              </w:rPr>
            </w:pPr>
          </w:p>
        </w:tc>
        <w:tc>
          <w:tcPr>
            <w:tcW w:w="842" w:type="dxa"/>
          </w:tcPr>
          <w:p w:rsidR="00D06EB8" w:rsidRPr="00DF1F6F" w:rsidRDefault="00D06EB8" w:rsidP="00DF1F6F">
            <w:pPr>
              <w:spacing w:after="0" w:line="240" w:lineRule="auto"/>
              <w:jc w:val="center"/>
              <w:rPr>
                <w:color w:val="auto"/>
                <w:sz w:val="20"/>
                <w:szCs w:val="20"/>
              </w:rPr>
            </w:pPr>
          </w:p>
        </w:tc>
        <w:tc>
          <w:tcPr>
            <w:tcW w:w="1410" w:type="dxa"/>
          </w:tcPr>
          <w:p w:rsidR="00D06EB8" w:rsidRPr="00DF1F6F" w:rsidRDefault="00D06EB8" w:rsidP="00DF1F6F">
            <w:pPr>
              <w:spacing w:after="0" w:line="240" w:lineRule="auto"/>
              <w:jc w:val="center"/>
              <w:rPr>
                <w:color w:val="auto"/>
                <w:sz w:val="20"/>
                <w:szCs w:val="20"/>
              </w:rPr>
            </w:pPr>
          </w:p>
        </w:tc>
        <w:tc>
          <w:tcPr>
            <w:tcW w:w="2079" w:type="dxa"/>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tcPr>
          <w:p w:rsidR="00D06EB8" w:rsidRPr="00DF1F6F" w:rsidRDefault="00D06EB8" w:rsidP="00DF1F6F">
            <w:pPr>
              <w:shd w:val="clear" w:color="auto" w:fill="FFFFFF"/>
              <w:spacing w:after="0" w:line="240" w:lineRule="auto"/>
              <w:jc w:val="center"/>
              <w:rPr>
                <w:rFonts w:eastAsia="Times New Roman"/>
                <w:color w:val="auto"/>
                <w:sz w:val="20"/>
                <w:szCs w:val="20"/>
              </w:rPr>
            </w:pPr>
            <w:r w:rsidRPr="00DF1F6F">
              <w:rPr>
                <w:color w:val="auto"/>
                <w:sz w:val="20"/>
                <w:szCs w:val="20"/>
              </w:rPr>
              <w:t>Анализ и оценка позиции.</w:t>
            </w:r>
          </w:p>
        </w:tc>
        <w:tc>
          <w:tcPr>
            <w:tcW w:w="2126" w:type="dxa"/>
          </w:tcPr>
          <w:p w:rsidR="00D06EB8" w:rsidRPr="00DF1F6F" w:rsidRDefault="00D06EB8" w:rsidP="00DF1F6F">
            <w:pPr>
              <w:spacing w:after="0" w:line="240" w:lineRule="auto"/>
              <w:jc w:val="center"/>
              <w:rPr>
                <w:color w:val="auto"/>
                <w:sz w:val="20"/>
                <w:szCs w:val="20"/>
              </w:rPr>
            </w:pPr>
          </w:p>
        </w:tc>
        <w:tc>
          <w:tcPr>
            <w:tcW w:w="1843" w:type="dxa"/>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D06EB8" w:rsidRPr="00DF1F6F" w:rsidTr="00CB2098">
        <w:trPr>
          <w:jc w:val="center"/>
        </w:trPr>
        <w:tc>
          <w:tcPr>
            <w:tcW w:w="568" w:type="dxa"/>
          </w:tcPr>
          <w:p w:rsidR="00D06EB8" w:rsidRPr="00DF1F6F" w:rsidRDefault="00D06EB8" w:rsidP="00DF1F6F">
            <w:pPr>
              <w:spacing w:after="0" w:line="240" w:lineRule="auto"/>
              <w:jc w:val="center"/>
              <w:rPr>
                <w:color w:val="auto"/>
                <w:sz w:val="20"/>
                <w:szCs w:val="20"/>
              </w:rPr>
            </w:pPr>
            <w:r w:rsidRPr="00DF1F6F">
              <w:rPr>
                <w:color w:val="auto"/>
                <w:sz w:val="20"/>
                <w:szCs w:val="20"/>
              </w:rPr>
              <w:t>25</w:t>
            </w:r>
          </w:p>
        </w:tc>
        <w:tc>
          <w:tcPr>
            <w:tcW w:w="1276" w:type="dxa"/>
          </w:tcPr>
          <w:p w:rsidR="00D06EB8" w:rsidRPr="00DF1F6F" w:rsidRDefault="00D06EB8" w:rsidP="00DF1F6F">
            <w:pPr>
              <w:spacing w:after="0" w:line="240" w:lineRule="auto"/>
              <w:jc w:val="center"/>
              <w:rPr>
                <w:color w:val="auto"/>
                <w:sz w:val="20"/>
                <w:szCs w:val="20"/>
              </w:rPr>
            </w:pPr>
          </w:p>
        </w:tc>
        <w:tc>
          <w:tcPr>
            <w:tcW w:w="842" w:type="dxa"/>
          </w:tcPr>
          <w:p w:rsidR="00D06EB8" w:rsidRPr="00DF1F6F" w:rsidRDefault="00D06EB8" w:rsidP="00DF1F6F">
            <w:pPr>
              <w:spacing w:after="0" w:line="240" w:lineRule="auto"/>
              <w:jc w:val="center"/>
              <w:rPr>
                <w:color w:val="auto"/>
                <w:sz w:val="20"/>
                <w:szCs w:val="20"/>
              </w:rPr>
            </w:pPr>
          </w:p>
        </w:tc>
        <w:tc>
          <w:tcPr>
            <w:tcW w:w="1410" w:type="dxa"/>
          </w:tcPr>
          <w:p w:rsidR="00D06EB8" w:rsidRPr="00DF1F6F" w:rsidRDefault="00D06EB8" w:rsidP="00DF1F6F">
            <w:pPr>
              <w:spacing w:after="0" w:line="240" w:lineRule="auto"/>
              <w:jc w:val="center"/>
              <w:rPr>
                <w:color w:val="auto"/>
                <w:sz w:val="20"/>
                <w:szCs w:val="20"/>
              </w:rPr>
            </w:pPr>
          </w:p>
        </w:tc>
        <w:tc>
          <w:tcPr>
            <w:tcW w:w="2079" w:type="dxa"/>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tcPr>
          <w:p w:rsidR="00D06EB8" w:rsidRPr="00DF1F6F" w:rsidRDefault="00D06EB8" w:rsidP="00DF1F6F">
            <w:pPr>
              <w:spacing w:after="0" w:line="240" w:lineRule="auto"/>
              <w:jc w:val="center"/>
              <w:rPr>
                <w:rFonts w:eastAsia="Times New Roman"/>
                <w:color w:val="auto"/>
                <w:sz w:val="20"/>
                <w:szCs w:val="20"/>
                <w:shd w:val="clear" w:color="auto" w:fill="FFFFFF"/>
              </w:rPr>
            </w:pPr>
            <w:r w:rsidRPr="00DF1F6F">
              <w:rPr>
                <w:color w:val="auto"/>
                <w:sz w:val="20"/>
                <w:szCs w:val="20"/>
              </w:rPr>
              <w:t>Элементы позиции (слабые поля, слабые пешки, позиция фигур, открытые линии, центр, пространство и др.).</w:t>
            </w:r>
          </w:p>
        </w:tc>
        <w:tc>
          <w:tcPr>
            <w:tcW w:w="2126" w:type="dxa"/>
          </w:tcPr>
          <w:p w:rsidR="00D06EB8" w:rsidRPr="00DF1F6F" w:rsidRDefault="00D06EB8" w:rsidP="00DF1F6F">
            <w:pPr>
              <w:spacing w:after="0" w:line="240" w:lineRule="auto"/>
              <w:jc w:val="center"/>
              <w:rPr>
                <w:color w:val="auto"/>
                <w:sz w:val="20"/>
                <w:szCs w:val="20"/>
              </w:rPr>
            </w:pPr>
          </w:p>
        </w:tc>
        <w:tc>
          <w:tcPr>
            <w:tcW w:w="1843" w:type="dxa"/>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D06EB8" w:rsidRPr="00DF1F6F" w:rsidTr="00CB2098">
        <w:trPr>
          <w:jc w:val="center"/>
        </w:trPr>
        <w:tc>
          <w:tcPr>
            <w:tcW w:w="568" w:type="dxa"/>
          </w:tcPr>
          <w:p w:rsidR="00D06EB8" w:rsidRPr="00DF1F6F" w:rsidRDefault="00D06EB8" w:rsidP="00DF1F6F">
            <w:pPr>
              <w:spacing w:after="0" w:line="240" w:lineRule="auto"/>
              <w:jc w:val="center"/>
              <w:rPr>
                <w:color w:val="auto"/>
                <w:sz w:val="20"/>
                <w:szCs w:val="20"/>
              </w:rPr>
            </w:pPr>
            <w:r w:rsidRPr="00DF1F6F">
              <w:rPr>
                <w:color w:val="auto"/>
                <w:sz w:val="20"/>
                <w:szCs w:val="20"/>
              </w:rPr>
              <w:t>26</w:t>
            </w:r>
          </w:p>
        </w:tc>
        <w:tc>
          <w:tcPr>
            <w:tcW w:w="1276" w:type="dxa"/>
          </w:tcPr>
          <w:p w:rsidR="00D06EB8" w:rsidRPr="00DF1F6F" w:rsidRDefault="00D06EB8" w:rsidP="00DF1F6F">
            <w:pPr>
              <w:spacing w:after="0" w:line="240" w:lineRule="auto"/>
              <w:jc w:val="center"/>
              <w:rPr>
                <w:color w:val="auto"/>
                <w:sz w:val="20"/>
                <w:szCs w:val="20"/>
              </w:rPr>
            </w:pPr>
          </w:p>
        </w:tc>
        <w:tc>
          <w:tcPr>
            <w:tcW w:w="842" w:type="dxa"/>
          </w:tcPr>
          <w:p w:rsidR="00D06EB8" w:rsidRPr="00DF1F6F" w:rsidRDefault="00D06EB8" w:rsidP="00DF1F6F">
            <w:pPr>
              <w:spacing w:after="0" w:line="240" w:lineRule="auto"/>
              <w:jc w:val="center"/>
              <w:rPr>
                <w:color w:val="auto"/>
                <w:sz w:val="20"/>
                <w:szCs w:val="20"/>
              </w:rPr>
            </w:pPr>
          </w:p>
        </w:tc>
        <w:tc>
          <w:tcPr>
            <w:tcW w:w="1410" w:type="dxa"/>
          </w:tcPr>
          <w:p w:rsidR="00D06EB8" w:rsidRPr="00DF1F6F" w:rsidRDefault="00D06EB8" w:rsidP="00DF1F6F">
            <w:pPr>
              <w:spacing w:after="0" w:line="240" w:lineRule="auto"/>
              <w:jc w:val="center"/>
              <w:rPr>
                <w:color w:val="auto"/>
                <w:sz w:val="20"/>
                <w:szCs w:val="20"/>
              </w:rPr>
            </w:pPr>
          </w:p>
        </w:tc>
        <w:tc>
          <w:tcPr>
            <w:tcW w:w="2079" w:type="dxa"/>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tcPr>
          <w:p w:rsidR="00D06EB8" w:rsidRPr="00DF1F6F" w:rsidRDefault="00D06EB8" w:rsidP="00DF1F6F">
            <w:pPr>
              <w:spacing w:after="0" w:line="240" w:lineRule="auto"/>
              <w:jc w:val="center"/>
              <w:rPr>
                <w:rFonts w:eastAsia="Times New Roman"/>
                <w:color w:val="auto"/>
                <w:sz w:val="20"/>
                <w:szCs w:val="20"/>
                <w:shd w:val="clear" w:color="auto" w:fill="FFFFFF"/>
              </w:rPr>
            </w:pPr>
            <w:r w:rsidRPr="00DF1F6F">
              <w:rPr>
                <w:color w:val="auto"/>
                <w:sz w:val="20"/>
                <w:szCs w:val="20"/>
              </w:rPr>
              <w:t>Элементы позиции (слабые поля, слабые пешки, позиция фигур, открытые линии, центр, пространство и др.).</w:t>
            </w:r>
          </w:p>
        </w:tc>
        <w:tc>
          <w:tcPr>
            <w:tcW w:w="2126" w:type="dxa"/>
          </w:tcPr>
          <w:p w:rsidR="00D06EB8" w:rsidRPr="00DF1F6F" w:rsidRDefault="00D06EB8" w:rsidP="00DF1F6F">
            <w:pPr>
              <w:spacing w:after="0" w:line="240" w:lineRule="auto"/>
              <w:jc w:val="center"/>
              <w:rPr>
                <w:color w:val="auto"/>
                <w:sz w:val="20"/>
                <w:szCs w:val="20"/>
              </w:rPr>
            </w:pPr>
          </w:p>
        </w:tc>
        <w:tc>
          <w:tcPr>
            <w:tcW w:w="1843" w:type="dxa"/>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D06EB8" w:rsidRPr="00DF1F6F" w:rsidTr="00CB2098">
        <w:trPr>
          <w:jc w:val="center"/>
        </w:trPr>
        <w:tc>
          <w:tcPr>
            <w:tcW w:w="568" w:type="dxa"/>
          </w:tcPr>
          <w:p w:rsidR="00D06EB8" w:rsidRPr="00DF1F6F" w:rsidRDefault="00D06EB8" w:rsidP="00DF1F6F">
            <w:pPr>
              <w:spacing w:after="0" w:line="240" w:lineRule="auto"/>
              <w:jc w:val="center"/>
              <w:rPr>
                <w:color w:val="auto"/>
                <w:sz w:val="20"/>
                <w:szCs w:val="20"/>
              </w:rPr>
            </w:pPr>
            <w:r w:rsidRPr="00DF1F6F">
              <w:rPr>
                <w:color w:val="auto"/>
                <w:sz w:val="20"/>
                <w:szCs w:val="20"/>
              </w:rPr>
              <w:t>27</w:t>
            </w:r>
          </w:p>
        </w:tc>
        <w:tc>
          <w:tcPr>
            <w:tcW w:w="1276" w:type="dxa"/>
          </w:tcPr>
          <w:p w:rsidR="00D06EB8" w:rsidRPr="00DF1F6F" w:rsidRDefault="00D06EB8" w:rsidP="00DF1F6F">
            <w:pPr>
              <w:spacing w:after="0" w:line="240" w:lineRule="auto"/>
              <w:jc w:val="center"/>
              <w:rPr>
                <w:color w:val="auto"/>
                <w:sz w:val="20"/>
                <w:szCs w:val="20"/>
              </w:rPr>
            </w:pPr>
          </w:p>
        </w:tc>
        <w:tc>
          <w:tcPr>
            <w:tcW w:w="842" w:type="dxa"/>
          </w:tcPr>
          <w:p w:rsidR="00D06EB8" w:rsidRPr="00DF1F6F" w:rsidRDefault="00D06EB8" w:rsidP="00DF1F6F">
            <w:pPr>
              <w:spacing w:after="0" w:line="240" w:lineRule="auto"/>
              <w:jc w:val="center"/>
              <w:rPr>
                <w:color w:val="auto"/>
                <w:sz w:val="20"/>
                <w:szCs w:val="20"/>
              </w:rPr>
            </w:pPr>
          </w:p>
        </w:tc>
        <w:tc>
          <w:tcPr>
            <w:tcW w:w="1410" w:type="dxa"/>
          </w:tcPr>
          <w:p w:rsidR="00D06EB8" w:rsidRPr="00DF1F6F" w:rsidRDefault="00D06EB8" w:rsidP="00DF1F6F">
            <w:pPr>
              <w:spacing w:after="0" w:line="240" w:lineRule="auto"/>
              <w:jc w:val="center"/>
              <w:rPr>
                <w:color w:val="auto"/>
                <w:sz w:val="20"/>
                <w:szCs w:val="20"/>
              </w:rPr>
            </w:pPr>
          </w:p>
        </w:tc>
        <w:tc>
          <w:tcPr>
            <w:tcW w:w="2079" w:type="dxa"/>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tcPr>
          <w:p w:rsidR="00D06EB8" w:rsidRPr="00DF1F6F" w:rsidRDefault="00D06EB8" w:rsidP="00DF1F6F">
            <w:pPr>
              <w:pStyle w:val="a4"/>
              <w:spacing w:before="0" w:beforeAutospacing="0" w:after="0" w:afterAutospacing="0"/>
              <w:jc w:val="center"/>
              <w:rPr>
                <w:bCs/>
                <w:color w:val="auto"/>
                <w:sz w:val="20"/>
                <w:szCs w:val="20"/>
                <w:shd w:val="clear" w:color="auto" w:fill="FFFFFF"/>
              </w:rPr>
            </w:pPr>
            <w:r w:rsidRPr="00DF1F6F">
              <w:rPr>
                <w:color w:val="auto"/>
                <w:sz w:val="20"/>
                <w:szCs w:val="20"/>
              </w:rPr>
              <w:t>Пути поиска комбинации.</w:t>
            </w:r>
          </w:p>
        </w:tc>
        <w:tc>
          <w:tcPr>
            <w:tcW w:w="2126" w:type="dxa"/>
          </w:tcPr>
          <w:p w:rsidR="00D06EB8" w:rsidRPr="00DF1F6F" w:rsidRDefault="00D06EB8" w:rsidP="00DF1F6F">
            <w:pPr>
              <w:spacing w:after="0" w:line="240" w:lineRule="auto"/>
              <w:jc w:val="center"/>
              <w:rPr>
                <w:color w:val="auto"/>
                <w:sz w:val="20"/>
                <w:szCs w:val="20"/>
              </w:rPr>
            </w:pPr>
          </w:p>
        </w:tc>
        <w:tc>
          <w:tcPr>
            <w:tcW w:w="1843" w:type="dxa"/>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D06EB8" w:rsidRPr="00DF1F6F" w:rsidTr="00CB2098">
        <w:trPr>
          <w:jc w:val="center"/>
        </w:trPr>
        <w:tc>
          <w:tcPr>
            <w:tcW w:w="568" w:type="dxa"/>
          </w:tcPr>
          <w:p w:rsidR="00D06EB8" w:rsidRPr="00DF1F6F" w:rsidRDefault="00D06EB8" w:rsidP="00DF1F6F">
            <w:pPr>
              <w:spacing w:after="0" w:line="240" w:lineRule="auto"/>
              <w:jc w:val="center"/>
              <w:rPr>
                <w:color w:val="auto"/>
                <w:sz w:val="20"/>
                <w:szCs w:val="20"/>
              </w:rPr>
            </w:pPr>
            <w:r w:rsidRPr="00DF1F6F">
              <w:rPr>
                <w:color w:val="auto"/>
                <w:sz w:val="20"/>
                <w:szCs w:val="20"/>
              </w:rPr>
              <w:t>28</w:t>
            </w:r>
          </w:p>
        </w:tc>
        <w:tc>
          <w:tcPr>
            <w:tcW w:w="1276" w:type="dxa"/>
          </w:tcPr>
          <w:p w:rsidR="00D06EB8" w:rsidRPr="00DF1F6F" w:rsidRDefault="00D06EB8" w:rsidP="00DF1F6F">
            <w:pPr>
              <w:spacing w:after="0" w:line="240" w:lineRule="auto"/>
              <w:jc w:val="center"/>
              <w:rPr>
                <w:color w:val="auto"/>
                <w:sz w:val="20"/>
                <w:szCs w:val="20"/>
              </w:rPr>
            </w:pPr>
          </w:p>
        </w:tc>
        <w:tc>
          <w:tcPr>
            <w:tcW w:w="842" w:type="dxa"/>
          </w:tcPr>
          <w:p w:rsidR="00D06EB8" w:rsidRPr="00DF1F6F" w:rsidRDefault="00D06EB8" w:rsidP="00DF1F6F">
            <w:pPr>
              <w:spacing w:after="0" w:line="240" w:lineRule="auto"/>
              <w:jc w:val="center"/>
              <w:rPr>
                <w:color w:val="auto"/>
                <w:sz w:val="20"/>
                <w:szCs w:val="20"/>
              </w:rPr>
            </w:pPr>
          </w:p>
        </w:tc>
        <w:tc>
          <w:tcPr>
            <w:tcW w:w="1410" w:type="dxa"/>
          </w:tcPr>
          <w:p w:rsidR="00D06EB8" w:rsidRPr="00DF1F6F" w:rsidRDefault="00D06EB8" w:rsidP="00DF1F6F">
            <w:pPr>
              <w:spacing w:after="0" w:line="240" w:lineRule="auto"/>
              <w:jc w:val="center"/>
              <w:rPr>
                <w:color w:val="auto"/>
                <w:sz w:val="20"/>
                <w:szCs w:val="20"/>
              </w:rPr>
            </w:pPr>
          </w:p>
        </w:tc>
        <w:tc>
          <w:tcPr>
            <w:tcW w:w="2079" w:type="dxa"/>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tcPr>
          <w:p w:rsidR="00D06EB8" w:rsidRPr="00DF1F6F" w:rsidRDefault="00D06EB8" w:rsidP="00DF1F6F">
            <w:pPr>
              <w:spacing w:after="0" w:line="240" w:lineRule="auto"/>
              <w:jc w:val="center"/>
              <w:rPr>
                <w:rFonts w:eastAsia="Times New Roman"/>
                <w:color w:val="auto"/>
                <w:sz w:val="20"/>
                <w:szCs w:val="20"/>
                <w:shd w:val="clear" w:color="auto" w:fill="FFFFFF"/>
              </w:rPr>
            </w:pPr>
            <w:r w:rsidRPr="00DF1F6F">
              <w:rPr>
                <w:color w:val="auto"/>
                <w:sz w:val="20"/>
                <w:szCs w:val="20"/>
              </w:rPr>
              <w:t>Достижение мата путем жертвы шахматного материала (</w:t>
            </w:r>
            <w:r w:rsidRPr="00DF1F6F">
              <w:rPr>
                <w:bCs/>
                <w:color w:val="auto"/>
                <w:sz w:val="20"/>
                <w:szCs w:val="20"/>
              </w:rPr>
              <w:t>матовые комбинации</w:t>
            </w:r>
            <w:r w:rsidRPr="00DF1F6F">
              <w:rPr>
                <w:color w:val="auto"/>
                <w:sz w:val="20"/>
                <w:szCs w:val="20"/>
              </w:rPr>
              <w:t>).</w:t>
            </w:r>
          </w:p>
        </w:tc>
        <w:tc>
          <w:tcPr>
            <w:tcW w:w="2126" w:type="dxa"/>
          </w:tcPr>
          <w:p w:rsidR="00D06EB8" w:rsidRPr="00DF1F6F" w:rsidRDefault="00D06EB8" w:rsidP="00DF1F6F">
            <w:pPr>
              <w:spacing w:after="0" w:line="240" w:lineRule="auto"/>
              <w:jc w:val="center"/>
              <w:rPr>
                <w:color w:val="auto"/>
                <w:sz w:val="20"/>
                <w:szCs w:val="20"/>
              </w:rPr>
            </w:pPr>
          </w:p>
        </w:tc>
        <w:tc>
          <w:tcPr>
            <w:tcW w:w="1843" w:type="dxa"/>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D06EB8" w:rsidRPr="00DF1F6F" w:rsidTr="00CB2098">
        <w:trPr>
          <w:jc w:val="center"/>
        </w:trPr>
        <w:tc>
          <w:tcPr>
            <w:tcW w:w="568" w:type="dxa"/>
          </w:tcPr>
          <w:p w:rsidR="00D06EB8" w:rsidRPr="00DF1F6F" w:rsidRDefault="00D06EB8" w:rsidP="00DF1F6F">
            <w:pPr>
              <w:spacing w:after="0" w:line="240" w:lineRule="auto"/>
              <w:jc w:val="center"/>
              <w:rPr>
                <w:color w:val="auto"/>
                <w:sz w:val="20"/>
                <w:szCs w:val="20"/>
              </w:rPr>
            </w:pPr>
            <w:r w:rsidRPr="00DF1F6F">
              <w:rPr>
                <w:color w:val="auto"/>
                <w:sz w:val="20"/>
                <w:szCs w:val="20"/>
              </w:rPr>
              <w:t>29</w:t>
            </w:r>
          </w:p>
        </w:tc>
        <w:tc>
          <w:tcPr>
            <w:tcW w:w="1276" w:type="dxa"/>
          </w:tcPr>
          <w:p w:rsidR="00D06EB8" w:rsidRPr="00DF1F6F" w:rsidRDefault="00D06EB8" w:rsidP="00DF1F6F">
            <w:pPr>
              <w:spacing w:after="0" w:line="240" w:lineRule="auto"/>
              <w:jc w:val="center"/>
              <w:rPr>
                <w:color w:val="auto"/>
                <w:sz w:val="20"/>
                <w:szCs w:val="20"/>
              </w:rPr>
            </w:pPr>
          </w:p>
        </w:tc>
        <w:tc>
          <w:tcPr>
            <w:tcW w:w="842" w:type="dxa"/>
          </w:tcPr>
          <w:p w:rsidR="00D06EB8" w:rsidRPr="00DF1F6F" w:rsidRDefault="00D06EB8" w:rsidP="00DF1F6F">
            <w:pPr>
              <w:spacing w:after="0" w:line="240" w:lineRule="auto"/>
              <w:jc w:val="center"/>
              <w:rPr>
                <w:color w:val="auto"/>
                <w:sz w:val="20"/>
                <w:szCs w:val="20"/>
              </w:rPr>
            </w:pPr>
          </w:p>
        </w:tc>
        <w:tc>
          <w:tcPr>
            <w:tcW w:w="1410" w:type="dxa"/>
          </w:tcPr>
          <w:p w:rsidR="00D06EB8" w:rsidRPr="00DF1F6F" w:rsidRDefault="00D06EB8" w:rsidP="00DF1F6F">
            <w:pPr>
              <w:spacing w:after="0" w:line="240" w:lineRule="auto"/>
              <w:jc w:val="center"/>
              <w:rPr>
                <w:color w:val="auto"/>
                <w:sz w:val="20"/>
                <w:szCs w:val="20"/>
              </w:rPr>
            </w:pPr>
          </w:p>
        </w:tc>
        <w:tc>
          <w:tcPr>
            <w:tcW w:w="2079" w:type="dxa"/>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tcPr>
          <w:p w:rsidR="00D06EB8" w:rsidRPr="00DF1F6F" w:rsidRDefault="00D06EB8" w:rsidP="00DF1F6F">
            <w:pPr>
              <w:spacing w:after="0" w:line="240" w:lineRule="auto"/>
              <w:jc w:val="center"/>
              <w:rPr>
                <w:rFonts w:eastAsia="Times New Roman"/>
                <w:color w:val="auto"/>
                <w:sz w:val="20"/>
                <w:szCs w:val="20"/>
                <w:shd w:val="clear" w:color="auto" w:fill="FFFFFF"/>
              </w:rPr>
            </w:pPr>
            <w:r w:rsidRPr="00DF1F6F">
              <w:rPr>
                <w:color w:val="auto"/>
                <w:sz w:val="20"/>
                <w:szCs w:val="20"/>
              </w:rPr>
              <w:t>Типы матовых комбинаций: темы разрушения королевского прикрытия, отвлечения, завлечения, блокировки, освобождения пространства, уничтожения защиты и др.</w:t>
            </w:r>
          </w:p>
        </w:tc>
        <w:tc>
          <w:tcPr>
            <w:tcW w:w="2126" w:type="dxa"/>
          </w:tcPr>
          <w:p w:rsidR="00D06EB8" w:rsidRPr="00DF1F6F" w:rsidRDefault="00D06EB8" w:rsidP="00DF1F6F">
            <w:pPr>
              <w:spacing w:after="0" w:line="240" w:lineRule="auto"/>
              <w:jc w:val="center"/>
              <w:rPr>
                <w:color w:val="auto"/>
                <w:sz w:val="20"/>
                <w:szCs w:val="20"/>
              </w:rPr>
            </w:pPr>
          </w:p>
        </w:tc>
        <w:tc>
          <w:tcPr>
            <w:tcW w:w="1843" w:type="dxa"/>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D06EB8" w:rsidRPr="00DF1F6F" w:rsidTr="00CB2098">
        <w:trPr>
          <w:jc w:val="center"/>
        </w:trPr>
        <w:tc>
          <w:tcPr>
            <w:tcW w:w="568" w:type="dxa"/>
          </w:tcPr>
          <w:p w:rsidR="00D06EB8" w:rsidRPr="00DF1F6F" w:rsidRDefault="00D06EB8" w:rsidP="00DF1F6F">
            <w:pPr>
              <w:spacing w:after="0" w:line="240" w:lineRule="auto"/>
              <w:jc w:val="center"/>
              <w:rPr>
                <w:color w:val="auto"/>
                <w:sz w:val="20"/>
                <w:szCs w:val="20"/>
              </w:rPr>
            </w:pPr>
            <w:r w:rsidRPr="00DF1F6F">
              <w:rPr>
                <w:color w:val="auto"/>
                <w:sz w:val="20"/>
                <w:szCs w:val="20"/>
              </w:rPr>
              <w:t>30</w:t>
            </w:r>
          </w:p>
        </w:tc>
        <w:tc>
          <w:tcPr>
            <w:tcW w:w="1276" w:type="dxa"/>
          </w:tcPr>
          <w:p w:rsidR="00D06EB8" w:rsidRPr="00DF1F6F" w:rsidRDefault="00D06EB8" w:rsidP="00DF1F6F">
            <w:pPr>
              <w:spacing w:after="0" w:line="240" w:lineRule="auto"/>
              <w:jc w:val="center"/>
              <w:rPr>
                <w:color w:val="auto"/>
                <w:sz w:val="20"/>
                <w:szCs w:val="20"/>
              </w:rPr>
            </w:pPr>
          </w:p>
        </w:tc>
        <w:tc>
          <w:tcPr>
            <w:tcW w:w="842" w:type="dxa"/>
          </w:tcPr>
          <w:p w:rsidR="00D06EB8" w:rsidRPr="00DF1F6F" w:rsidRDefault="00D06EB8" w:rsidP="00DF1F6F">
            <w:pPr>
              <w:spacing w:after="0" w:line="240" w:lineRule="auto"/>
              <w:jc w:val="center"/>
              <w:rPr>
                <w:color w:val="auto"/>
                <w:sz w:val="20"/>
                <w:szCs w:val="20"/>
              </w:rPr>
            </w:pPr>
          </w:p>
        </w:tc>
        <w:tc>
          <w:tcPr>
            <w:tcW w:w="1410" w:type="dxa"/>
          </w:tcPr>
          <w:p w:rsidR="00D06EB8" w:rsidRPr="00DF1F6F" w:rsidRDefault="00D06EB8" w:rsidP="00DF1F6F">
            <w:pPr>
              <w:spacing w:after="0" w:line="240" w:lineRule="auto"/>
              <w:jc w:val="center"/>
              <w:rPr>
                <w:color w:val="auto"/>
                <w:sz w:val="20"/>
                <w:szCs w:val="20"/>
              </w:rPr>
            </w:pPr>
          </w:p>
        </w:tc>
        <w:tc>
          <w:tcPr>
            <w:tcW w:w="2079" w:type="dxa"/>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tcPr>
          <w:p w:rsidR="00D06EB8" w:rsidRPr="00DF1F6F" w:rsidRDefault="00D06EB8" w:rsidP="00DF1F6F">
            <w:pPr>
              <w:spacing w:after="0" w:line="240" w:lineRule="auto"/>
              <w:jc w:val="center"/>
              <w:rPr>
                <w:rFonts w:eastAsia="Times New Roman"/>
                <w:color w:val="auto"/>
                <w:sz w:val="20"/>
                <w:szCs w:val="20"/>
                <w:shd w:val="clear" w:color="auto" w:fill="FFFFFF"/>
              </w:rPr>
            </w:pPr>
            <w:r w:rsidRPr="00DF1F6F">
              <w:rPr>
                <w:color w:val="auto"/>
                <w:sz w:val="20"/>
                <w:szCs w:val="20"/>
              </w:rPr>
              <w:t>Матовые комбинации на мат в три хода.</w:t>
            </w:r>
          </w:p>
        </w:tc>
        <w:tc>
          <w:tcPr>
            <w:tcW w:w="2126" w:type="dxa"/>
          </w:tcPr>
          <w:p w:rsidR="00D06EB8" w:rsidRPr="00DF1F6F" w:rsidRDefault="00D06EB8" w:rsidP="00DF1F6F">
            <w:pPr>
              <w:spacing w:after="0" w:line="240" w:lineRule="auto"/>
              <w:jc w:val="center"/>
              <w:rPr>
                <w:color w:val="auto"/>
                <w:sz w:val="20"/>
                <w:szCs w:val="20"/>
              </w:rPr>
            </w:pPr>
          </w:p>
        </w:tc>
        <w:tc>
          <w:tcPr>
            <w:tcW w:w="1843" w:type="dxa"/>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D06EB8" w:rsidRPr="00DF1F6F" w:rsidTr="00CB2098">
        <w:trPr>
          <w:jc w:val="center"/>
        </w:trPr>
        <w:tc>
          <w:tcPr>
            <w:tcW w:w="568" w:type="dxa"/>
          </w:tcPr>
          <w:p w:rsidR="00D06EB8" w:rsidRPr="00DF1F6F" w:rsidRDefault="00D06EB8" w:rsidP="00DF1F6F">
            <w:pPr>
              <w:spacing w:after="0" w:line="240" w:lineRule="auto"/>
              <w:jc w:val="center"/>
              <w:rPr>
                <w:color w:val="auto"/>
                <w:sz w:val="20"/>
                <w:szCs w:val="20"/>
              </w:rPr>
            </w:pPr>
            <w:r w:rsidRPr="00DF1F6F">
              <w:rPr>
                <w:color w:val="auto"/>
                <w:sz w:val="20"/>
                <w:szCs w:val="20"/>
              </w:rPr>
              <w:lastRenderedPageBreak/>
              <w:t>31</w:t>
            </w:r>
          </w:p>
        </w:tc>
        <w:tc>
          <w:tcPr>
            <w:tcW w:w="1276" w:type="dxa"/>
          </w:tcPr>
          <w:p w:rsidR="00D06EB8" w:rsidRPr="00DF1F6F" w:rsidRDefault="00D06EB8" w:rsidP="00DF1F6F">
            <w:pPr>
              <w:spacing w:after="0" w:line="240" w:lineRule="auto"/>
              <w:jc w:val="center"/>
              <w:rPr>
                <w:color w:val="auto"/>
                <w:sz w:val="20"/>
                <w:szCs w:val="20"/>
              </w:rPr>
            </w:pPr>
          </w:p>
        </w:tc>
        <w:tc>
          <w:tcPr>
            <w:tcW w:w="842" w:type="dxa"/>
          </w:tcPr>
          <w:p w:rsidR="00D06EB8" w:rsidRPr="00DF1F6F" w:rsidRDefault="00D06EB8" w:rsidP="00DF1F6F">
            <w:pPr>
              <w:spacing w:after="0" w:line="240" w:lineRule="auto"/>
              <w:jc w:val="center"/>
              <w:rPr>
                <w:color w:val="auto"/>
                <w:sz w:val="20"/>
                <w:szCs w:val="20"/>
              </w:rPr>
            </w:pPr>
          </w:p>
        </w:tc>
        <w:tc>
          <w:tcPr>
            <w:tcW w:w="1410" w:type="dxa"/>
          </w:tcPr>
          <w:p w:rsidR="00D06EB8" w:rsidRPr="00DF1F6F" w:rsidRDefault="00D06EB8" w:rsidP="00DF1F6F">
            <w:pPr>
              <w:spacing w:after="0" w:line="240" w:lineRule="auto"/>
              <w:jc w:val="center"/>
              <w:rPr>
                <w:color w:val="auto"/>
                <w:sz w:val="20"/>
                <w:szCs w:val="20"/>
              </w:rPr>
            </w:pPr>
          </w:p>
        </w:tc>
        <w:tc>
          <w:tcPr>
            <w:tcW w:w="2079" w:type="dxa"/>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tcPr>
          <w:p w:rsidR="00D06EB8" w:rsidRPr="00DF1F6F" w:rsidRDefault="00D06EB8" w:rsidP="00DF1F6F">
            <w:pPr>
              <w:spacing w:after="0" w:line="240" w:lineRule="auto"/>
              <w:jc w:val="center"/>
              <w:rPr>
                <w:rFonts w:eastAsia="Times New Roman"/>
                <w:color w:val="auto"/>
                <w:sz w:val="20"/>
                <w:szCs w:val="20"/>
                <w:shd w:val="clear" w:color="auto" w:fill="FFFFFF"/>
              </w:rPr>
            </w:pPr>
            <w:r w:rsidRPr="00DF1F6F">
              <w:rPr>
                <w:color w:val="auto"/>
                <w:sz w:val="20"/>
                <w:szCs w:val="20"/>
              </w:rPr>
              <w:t>Шахматные комбинации, ведущие к достижению материального перевеса, на темы завлечения, отвлечения, блокировки, разрушения королевского прикрытия, освобождения пространства, уничтожения защиты, связки, “рентгена”, перекрытия и др</w:t>
            </w:r>
          </w:p>
        </w:tc>
        <w:tc>
          <w:tcPr>
            <w:tcW w:w="2126" w:type="dxa"/>
          </w:tcPr>
          <w:p w:rsidR="00D06EB8" w:rsidRPr="00DF1F6F" w:rsidRDefault="00D06EB8" w:rsidP="00DF1F6F">
            <w:pPr>
              <w:spacing w:after="0" w:line="240" w:lineRule="auto"/>
              <w:jc w:val="center"/>
              <w:rPr>
                <w:color w:val="auto"/>
                <w:sz w:val="20"/>
                <w:szCs w:val="20"/>
              </w:rPr>
            </w:pPr>
          </w:p>
        </w:tc>
        <w:tc>
          <w:tcPr>
            <w:tcW w:w="1843" w:type="dxa"/>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D06EB8" w:rsidRPr="00DF1F6F" w:rsidTr="00CB2098">
        <w:trPr>
          <w:jc w:val="center"/>
        </w:trPr>
        <w:tc>
          <w:tcPr>
            <w:tcW w:w="568" w:type="dxa"/>
          </w:tcPr>
          <w:p w:rsidR="00D06EB8" w:rsidRPr="00DF1F6F" w:rsidRDefault="00D06EB8" w:rsidP="00DF1F6F">
            <w:pPr>
              <w:spacing w:after="0" w:line="240" w:lineRule="auto"/>
              <w:jc w:val="center"/>
              <w:rPr>
                <w:color w:val="auto"/>
                <w:sz w:val="20"/>
                <w:szCs w:val="20"/>
              </w:rPr>
            </w:pPr>
            <w:r w:rsidRPr="00DF1F6F">
              <w:rPr>
                <w:color w:val="auto"/>
                <w:sz w:val="20"/>
                <w:szCs w:val="20"/>
              </w:rPr>
              <w:t>32</w:t>
            </w:r>
          </w:p>
        </w:tc>
        <w:tc>
          <w:tcPr>
            <w:tcW w:w="1276" w:type="dxa"/>
          </w:tcPr>
          <w:p w:rsidR="00D06EB8" w:rsidRPr="00DF1F6F" w:rsidRDefault="00D06EB8" w:rsidP="00DF1F6F">
            <w:pPr>
              <w:spacing w:after="0" w:line="240" w:lineRule="auto"/>
              <w:jc w:val="center"/>
              <w:rPr>
                <w:color w:val="auto"/>
                <w:sz w:val="20"/>
                <w:szCs w:val="20"/>
              </w:rPr>
            </w:pPr>
          </w:p>
        </w:tc>
        <w:tc>
          <w:tcPr>
            <w:tcW w:w="842" w:type="dxa"/>
          </w:tcPr>
          <w:p w:rsidR="00D06EB8" w:rsidRPr="00DF1F6F" w:rsidRDefault="00D06EB8" w:rsidP="00DF1F6F">
            <w:pPr>
              <w:spacing w:after="0" w:line="240" w:lineRule="auto"/>
              <w:jc w:val="center"/>
              <w:rPr>
                <w:color w:val="auto"/>
                <w:sz w:val="20"/>
                <w:szCs w:val="20"/>
              </w:rPr>
            </w:pPr>
          </w:p>
        </w:tc>
        <w:tc>
          <w:tcPr>
            <w:tcW w:w="1410" w:type="dxa"/>
          </w:tcPr>
          <w:p w:rsidR="00D06EB8" w:rsidRPr="00DF1F6F" w:rsidRDefault="00D06EB8" w:rsidP="00DF1F6F">
            <w:pPr>
              <w:spacing w:after="0" w:line="240" w:lineRule="auto"/>
              <w:jc w:val="center"/>
              <w:rPr>
                <w:color w:val="auto"/>
                <w:sz w:val="20"/>
                <w:szCs w:val="20"/>
              </w:rPr>
            </w:pPr>
          </w:p>
        </w:tc>
        <w:tc>
          <w:tcPr>
            <w:tcW w:w="2079" w:type="dxa"/>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tcPr>
          <w:p w:rsidR="00D06EB8" w:rsidRPr="00DF1F6F" w:rsidRDefault="00D06EB8" w:rsidP="00DF1F6F">
            <w:pPr>
              <w:spacing w:after="0" w:line="240" w:lineRule="auto"/>
              <w:jc w:val="center"/>
              <w:rPr>
                <w:rFonts w:eastAsia="Times New Roman"/>
                <w:color w:val="auto"/>
                <w:sz w:val="20"/>
                <w:szCs w:val="20"/>
                <w:shd w:val="clear" w:color="auto" w:fill="FFFFFF"/>
              </w:rPr>
            </w:pPr>
            <w:r w:rsidRPr="00DF1F6F">
              <w:rPr>
                <w:color w:val="auto"/>
                <w:sz w:val="20"/>
                <w:szCs w:val="20"/>
              </w:rPr>
              <w:t>Шахматные комбинации, ведущие к достижению материального перевеса, на темы завлечения, отвлечения, блокировки, разрушения королевского прикрытия, освобождения пространства, уничтожения защиты, связки, “рентгена”, перекрытия и др</w:t>
            </w:r>
          </w:p>
        </w:tc>
        <w:tc>
          <w:tcPr>
            <w:tcW w:w="2126" w:type="dxa"/>
          </w:tcPr>
          <w:p w:rsidR="00D06EB8" w:rsidRPr="00DF1F6F" w:rsidRDefault="00D06EB8" w:rsidP="00DF1F6F">
            <w:pPr>
              <w:spacing w:after="0" w:line="240" w:lineRule="auto"/>
              <w:jc w:val="center"/>
              <w:rPr>
                <w:color w:val="auto"/>
                <w:sz w:val="20"/>
                <w:szCs w:val="20"/>
              </w:rPr>
            </w:pPr>
          </w:p>
        </w:tc>
        <w:tc>
          <w:tcPr>
            <w:tcW w:w="1843" w:type="dxa"/>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D06EB8" w:rsidRPr="00DF1F6F" w:rsidTr="00CB2098">
        <w:trPr>
          <w:jc w:val="center"/>
        </w:trPr>
        <w:tc>
          <w:tcPr>
            <w:tcW w:w="568" w:type="dxa"/>
          </w:tcPr>
          <w:p w:rsidR="00D06EB8" w:rsidRPr="00DF1F6F" w:rsidRDefault="00D06EB8" w:rsidP="00DF1F6F">
            <w:pPr>
              <w:spacing w:after="0" w:line="240" w:lineRule="auto"/>
              <w:jc w:val="center"/>
              <w:rPr>
                <w:color w:val="auto"/>
                <w:sz w:val="20"/>
                <w:szCs w:val="20"/>
              </w:rPr>
            </w:pPr>
            <w:r w:rsidRPr="00DF1F6F">
              <w:rPr>
                <w:color w:val="auto"/>
                <w:sz w:val="20"/>
                <w:szCs w:val="20"/>
              </w:rPr>
              <w:t>33</w:t>
            </w:r>
          </w:p>
        </w:tc>
        <w:tc>
          <w:tcPr>
            <w:tcW w:w="1276" w:type="dxa"/>
          </w:tcPr>
          <w:p w:rsidR="00D06EB8" w:rsidRPr="00DF1F6F" w:rsidRDefault="00D06EB8" w:rsidP="00DF1F6F">
            <w:pPr>
              <w:spacing w:after="0" w:line="240" w:lineRule="auto"/>
              <w:jc w:val="center"/>
              <w:rPr>
                <w:color w:val="auto"/>
                <w:sz w:val="20"/>
                <w:szCs w:val="20"/>
              </w:rPr>
            </w:pPr>
          </w:p>
        </w:tc>
        <w:tc>
          <w:tcPr>
            <w:tcW w:w="842" w:type="dxa"/>
          </w:tcPr>
          <w:p w:rsidR="00D06EB8" w:rsidRPr="00DF1F6F" w:rsidRDefault="00D06EB8" w:rsidP="00DF1F6F">
            <w:pPr>
              <w:spacing w:after="0" w:line="240" w:lineRule="auto"/>
              <w:jc w:val="center"/>
              <w:rPr>
                <w:color w:val="auto"/>
                <w:sz w:val="20"/>
                <w:szCs w:val="20"/>
              </w:rPr>
            </w:pPr>
          </w:p>
        </w:tc>
        <w:tc>
          <w:tcPr>
            <w:tcW w:w="1410" w:type="dxa"/>
          </w:tcPr>
          <w:p w:rsidR="00D06EB8" w:rsidRPr="00DF1F6F" w:rsidRDefault="00D06EB8" w:rsidP="00DF1F6F">
            <w:pPr>
              <w:spacing w:after="0" w:line="240" w:lineRule="auto"/>
              <w:jc w:val="center"/>
              <w:rPr>
                <w:color w:val="auto"/>
                <w:sz w:val="20"/>
                <w:szCs w:val="20"/>
              </w:rPr>
            </w:pPr>
          </w:p>
        </w:tc>
        <w:tc>
          <w:tcPr>
            <w:tcW w:w="2079" w:type="dxa"/>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tcPr>
          <w:p w:rsidR="00D06EB8" w:rsidRPr="00DF1F6F" w:rsidRDefault="00D06EB8" w:rsidP="00DF1F6F">
            <w:pPr>
              <w:spacing w:after="0" w:line="240" w:lineRule="auto"/>
              <w:jc w:val="center"/>
              <w:rPr>
                <w:rFonts w:eastAsia="Times New Roman"/>
                <w:color w:val="auto"/>
                <w:sz w:val="20"/>
                <w:szCs w:val="20"/>
                <w:shd w:val="clear" w:color="auto" w:fill="FFFFFF"/>
              </w:rPr>
            </w:pPr>
            <w:r w:rsidRPr="00DF1F6F">
              <w:rPr>
                <w:color w:val="auto"/>
                <w:sz w:val="20"/>
                <w:szCs w:val="20"/>
              </w:rPr>
              <w:t>Комбинации, ведущие к ничьей (комбинации на вечный шах, патовые комбинации).</w:t>
            </w:r>
          </w:p>
        </w:tc>
        <w:tc>
          <w:tcPr>
            <w:tcW w:w="2126" w:type="dxa"/>
          </w:tcPr>
          <w:p w:rsidR="00D06EB8" w:rsidRPr="00DF1F6F" w:rsidRDefault="00D06EB8" w:rsidP="00DF1F6F">
            <w:pPr>
              <w:spacing w:after="0" w:line="240" w:lineRule="auto"/>
              <w:jc w:val="center"/>
              <w:rPr>
                <w:color w:val="auto"/>
                <w:sz w:val="20"/>
                <w:szCs w:val="20"/>
              </w:rPr>
            </w:pPr>
          </w:p>
        </w:tc>
        <w:tc>
          <w:tcPr>
            <w:tcW w:w="1843" w:type="dxa"/>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D06EB8" w:rsidRPr="00DF1F6F" w:rsidTr="00CB2098">
        <w:trPr>
          <w:jc w:val="center"/>
        </w:trPr>
        <w:tc>
          <w:tcPr>
            <w:tcW w:w="568" w:type="dxa"/>
          </w:tcPr>
          <w:p w:rsidR="00D06EB8" w:rsidRPr="00DF1F6F" w:rsidRDefault="00D06EB8" w:rsidP="00DF1F6F">
            <w:pPr>
              <w:spacing w:after="0" w:line="240" w:lineRule="auto"/>
              <w:jc w:val="center"/>
              <w:rPr>
                <w:color w:val="auto"/>
                <w:sz w:val="20"/>
                <w:szCs w:val="20"/>
              </w:rPr>
            </w:pPr>
            <w:r w:rsidRPr="00DF1F6F">
              <w:rPr>
                <w:color w:val="auto"/>
                <w:sz w:val="20"/>
                <w:szCs w:val="20"/>
              </w:rPr>
              <w:t>34</w:t>
            </w:r>
          </w:p>
        </w:tc>
        <w:tc>
          <w:tcPr>
            <w:tcW w:w="1276" w:type="dxa"/>
          </w:tcPr>
          <w:p w:rsidR="00D06EB8" w:rsidRPr="00DF1F6F" w:rsidRDefault="00D06EB8" w:rsidP="00DF1F6F">
            <w:pPr>
              <w:spacing w:after="0" w:line="240" w:lineRule="auto"/>
              <w:jc w:val="center"/>
              <w:rPr>
                <w:color w:val="auto"/>
                <w:sz w:val="20"/>
                <w:szCs w:val="20"/>
              </w:rPr>
            </w:pPr>
          </w:p>
        </w:tc>
        <w:tc>
          <w:tcPr>
            <w:tcW w:w="842" w:type="dxa"/>
          </w:tcPr>
          <w:p w:rsidR="00D06EB8" w:rsidRPr="00DF1F6F" w:rsidRDefault="00D06EB8" w:rsidP="00DF1F6F">
            <w:pPr>
              <w:spacing w:after="0" w:line="240" w:lineRule="auto"/>
              <w:jc w:val="center"/>
              <w:rPr>
                <w:color w:val="auto"/>
                <w:sz w:val="20"/>
                <w:szCs w:val="20"/>
              </w:rPr>
            </w:pPr>
          </w:p>
        </w:tc>
        <w:tc>
          <w:tcPr>
            <w:tcW w:w="1410" w:type="dxa"/>
          </w:tcPr>
          <w:p w:rsidR="00D06EB8" w:rsidRPr="00DF1F6F" w:rsidRDefault="00D06EB8" w:rsidP="00DF1F6F">
            <w:pPr>
              <w:spacing w:after="0" w:line="240" w:lineRule="auto"/>
              <w:jc w:val="center"/>
              <w:rPr>
                <w:color w:val="auto"/>
                <w:sz w:val="20"/>
                <w:szCs w:val="20"/>
              </w:rPr>
            </w:pPr>
          </w:p>
        </w:tc>
        <w:tc>
          <w:tcPr>
            <w:tcW w:w="2079" w:type="dxa"/>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tcPr>
          <w:p w:rsidR="00D06EB8" w:rsidRPr="00DF1F6F" w:rsidRDefault="00D06EB8" w:rsidP="00DF1F6F">
            <w:pPr>
              <w:spacing w:after="0" w:line="240" w:lineRule="auto"/>
              <w:jc w:val="center"/>
              <w:rPr>
                <w:color w:val="auto"/>
                <w:sz w:val="20"/>
                <w:szCs w:val="20"/>
              </w:rPr>
            </w:pPr>
            <w:r w:rsidRPr="00DF1F6F">
              <w:rPr>
                <w:color w:val="auto"/>
                <w:sz w:val="20"/>
                <w:szCs w:val="20"/>
              </w:rPr>
              <w:t>Комбинации, ведущие к ничьей (комбинации на вечный шах, патовые комбинации).</w:t>
            </w:r>
          </w:p>
        </w:tc>
        <w:tc>
          <w:tcPr>
            <w:tcW w:w="2126" w:type="dxa"/>
          </w:tcPr>
          <w:p w:rsidR="00D06EB8" w:rsidRPr="00DF1F6F" w:rsidRDefault="00D06EB8" w:rsidP="00DF1F6F">
            <w:pPr>
              <w:spacing w:after="0" w:line="240" w:lineRule="auto"/>
              <w:jc w:val="center"/>
              <w:rPr>
                <w:color w:val="auto"/>
                <w:sz w:val="20"/>
                <w:szCs w:val="20"/>
              </w:rPr>
            </w:pPr>
          </w:p>
        </w:tc>
        <w:tc>
          <w:tcPr>
            <w:tcW w:w="1843" w:type="dxa"/>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D06EB8" w:rsidRPr="00DF1F6F" w:rsidTr="00CB2098">
        <w:trPr>
          <w:jc w:val="center"/>
        </w:trPr>
        <w:tc>
          <w:tcPr>
            <w:tcW w:w="568" w:type="dxa"/>
          </w:tcPr>
          <w:p w:rsidR="00D06EB8" w:rsidRPr="00DF1F6F" w:rsidRDefault="00D06EB8" w:rsidP="00DF1F6F">
            <w:pPr>
              <w:spacing w:after="0" w:line="240" w:lineRule="auto"/>
              <w:jc w:val="center"/>
              <w:rPr>
                <w:color w:val="auto"/>
                <w:sz w:val="20"/>
                <w:szCs w:val="20"/>
              </w:rPr>
            </w:pPr>
            <w:r w:rsidRPr="00DF1F6F">
              <w:rPr>
                <w:color w:val="auto"/>
                <w:sz w:val="20"/>
                <w:szCs w:val="20"/>
              </w:rPr>
              <w:t>35</w:t>
            </w:r>
          </w:p>
        </w:tc>
        <w:tc>
          <w:tcPr>
            <w:tcW w:w="1276" w:type="dxa"/>
          </w:tcPr>
          <w:p w:rsidR="00D06EB8" w:rsidRPr="00DF1F6F" w:rsidRDefault="00D06EB8" w:rsidP="00DF1F6F">
            <w:pPr>
              <w:spacing w:after="0" w:line="240" w:lineRule="auto"/>
              <w:jc w:val="center"/>
              <w:rPr>
                <w:color w:val="auto"/>
                <w:sz w:val="20"/>
                <w:szCs w:val="20"/>
              </w:rPr>
            </w:pPr>
          </w:p>
        </w:tc>
        <w:tc>
          <w:tcPr>
            <w:tcW w:w="842" w:type="dxa"/>
          </w:tcPr>
          <w:p w:rsidR="00D06EB8" w:rsidRPr="00DF1F6F" w:rsidRDefault="00D06EB8" w:rsidP="00DF1F6F">
            <w:pPr>
              <w:spacing w:after="0" w:line="240" w:lineRule="auto"/>
              <w:jc w:val="center"/>
              <w:rPr>
                <w:color w:val="auto"/>
                <w:sz w:val="20"/>
                <w:szCs w:val="20"/>
              </w:rPr>
            </w:pPr>
          </w:p>
        </w:tc>
        <w:tc>
          <w:tcPr>
            <w:tcW w:w="1410" w:type="dxa"/>
          </w:tcPr>
          <w:p w:rsidR="00D06EB8" w:rsidRPr="00DF1F6F" w:rsidRDefault="00D06EB8" w:rsidP="00DF1F6F">
            <w:pPr>
              <w:spacing w:after="0" w:line="240" w:lineRule="auto"/>
              <w:jc w:val="center"/>
              <w:rPr>
                <w:color w:val="auto"/>
                <w:sz w:val="20"/>
                <w:szCs w:val="20"/>
              </w:rPr>
            </w:pPr>
          </w:p>
        </w:tc>
        <w:tc>
          <w:tcPr>
            <w:tcW w:w="2079" w:type="dxa"/>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tcPr>
          <w:p w:rsidR="00D06EB8" w:rsidRPr="00DF1F6F" w:rsidRDefault="00D06EB8" w:rsidP="00DF1F6F">
            <w:pPr>
              <w:spacing w:after="0" w:line="240" w:lineRule="auto"/>
              <w:jc w:val="center"/>
              <w:rPr>
                <w:rFonts w:eastAsia="Times New Roman"/>
                <w:color w:val="auto"/>
                <w:sz w:val="20"/>
                <w:szCs w:val="20"/>
                <w:shd w:val="clear" w:color="auto" w:fill="FFFFFF"/>
              </w:rPr>
            </w:pPr>
            <w:r w:rsidRPr="00DF1F6F">
              <w:rPr>
                <w:rFonts w:eastAsia="Times New Roman"/>
                <w:color w:val="auto"/>
                <w:sz w:val="20"/>
                <w:szCs w:val="20"/>
                <w:shd w:val="clear" w:color="auto" w:fill="FFFFFF"/>
              </w:rPr>
              <w:t>Шахматный турнир</w:t>
            </w:r>
          </w:p>
        </w:tc>
        <w:tc>
          <w:tcPr>
            <w:tcW w:w="2126" w:type="dxa"/>
          </w:tcPr>
          <w:p w:rsidR="00D06EB8" w:rsidRPr="00DF1F6F" w:rsidRDefault="00D06EB8" w:rsidP="00DF1F6F">
            <w:pPr>
              <w:spacing w:after="0" w:line="240" w:lineRule="auto"/>
              <w:jc w:val="center"/>
              <w:rPr>
                <w:color w:val="auto"/>
                <w:sz w:val="20"/>
                <w:szCs w:val="20"/>
              </w:rPr>
            </w:pPr>
          </w:p>
        </w:tc>
        <w:tc>
          <w:tcPr>
            <w:tcW w:w="1843" w:type="dxa"/>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D06EB8" w:rsidRPr="00DF1F6F" w:rsidTr="00CB2098">
        <w:trPr>
          <w:jc w:val="center"/>
        </w:trPr>
        <w:tc>
          <w:tcPr>
            <w:tcW w:w="568" w:type="dxa"/>
          </w:tcPr>
          <w:p w:rsidR="00D06EB8" w:rsidRPr="00DF1F6F" w:rsidRDefault="00D06EB8" w:rsidP="00DF1F6F">
            <w:pPr>
              <w:spacing w:after="0" w:line="240" w:lineRule="auto"/>
              <w:jc w:val="center"/>
              <w:rPr>
                <w:color w:val="auto"/>
                <w:sz w:val="20"/>
                <w:szCs w:val="20"/>
              </w:rPr>
            </w:pPr>
            <w:r w:rsidRPr="00DF1F6F">
              <w:rPr>
                <w:color w:val="auto"/>
                <w:sz w:val="20"/>
                <w:szCs w:val="20"/>
              </w:rPr>
              <w:t>36</w:t>
            </w:r>
          </w:p>
        </w:tc>
        <w:tc>
          <w:tcPr>
            <w:tcW w:w="1276" w:type="dxa"/>
          </w:tcPr>
          <w:p w:rsidR="00D06EB8" w:rsidRPr="00DF1F6F" w:rsidRDefault="00D06EB8" w:rsidP="00DF1F6F">
            <w:pPr>
              <w:spacing w:after="0" w:line="240" w:lineRule="auto"/>
              <w:jc w:val="center"/>
              <w:rPr>
                <w:color w:val="auto"/>
                <w:sz w:val="20"/>
                <w:szCs w:val="20"/>
              </w:rPr>
            </w:pPr>
          </w:p>
        </w:tc>
        <w:tc>
          <w:tcPr>
            <w:tcW w:w="842" w:type="dxa"/>
          </w:tcPr>
          <w:p w:rsidR="00D06EB8" w:rsidRPr="00DF1F6F" w:rsidRDefault="00D06EB8" w:rsidP="00DF1F6F">
            <w:pPr>
              <w:spacing w:after="0" w:line="240" w:lineRule="auto"/>
              <w:jc w:val="center"/>
              <w:rPr>
                <w:color w:val="auto"/>
                <w:sz w:val="20"/>
                <w:szCs w:val="20"/>
              </w:rPr>
            </w:pPr>
          </w:p>
        </w:tc>
        <w:tc>
          <w:tcPr>
            <w:tcW w:w="1410" w:type="dxa"/>
          </w:tcPr>
          <w:p w:rsidR="00D06EB8" w:rsidRPr="00DF1F6F" w:rsidRDefault="00D06EB8" w:rsidP="00DF1F6F">
            <w:pPr>
              <w:spacing w:after="0" w:line="240" w:lineRule="auto"/>
              <w:jc w:val="center"/>
              <w:rPr>
                <w:color w:val="auto"/>
                <w:sz w:val="20"/>
                <w:szCs w:val="20"/>
              </w:rPr>
            </w:pPr>
          </w:p>
        </w:tc>
        <w:tc>
          <w:tcPr>
            <w:tcW w:w="2079" w:type="dxa"/>
          </w:tcPr>
          <w:p w:rsidR="00D06EB8" w:rsidRPr="00DF1F6F" w:rsidRDefault="00D06EB8"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D06EB8" w:rsidRPr="00DF1F6F" w:rsidRDefault="00D06EB8" w:rsidP="00DF1F6F">
            <w:pPr>
              <w:spacing w:after="0" w:line="240" w:lineRule="auto"/>
              <w:jc w:val="center"/>
              <w:rPr>
                <w:color w:val="auto"/>
                <w:sz w:val="20"/>
                <w:szCs w:val="20"/>
              </w:rPr>
            </w:pPr>
            <w:r w:rsidRPr="00DF1F6F">
              <w:rPr>
                <w:color w:val="auto"/>
                <w:sz w:val="20"/>
                <w:szCs w:val="20"/>
              </w:rPr>
              <w:t>1</w:t>
            </w:r>
          </w:p>
        </w:tc>
        <w:tc>
          <w:tcPr>
            <w:tcW w:w="4395" w:type="dxa"/>
          </w:tcPr>
          <w:p w:rsidR="00D06EB8" w:rsidRPr="00DF1F6F" w:rsidRDefault="00D06EB8" w:rsidP="00DF1F6F">
            <w:pPr>
              <w:spacing w:after="0" w:line="240" w:lineRule="auto"/>
              <w:jc w:val="center"/>
              <w:rPr>
                <w:rFonts w:eastAsia="Times New Roman"/>
                <w:color w:val="auto"/>
                <w:sz w:val="20"/>
                <w:szCs w:val="20"/>
                <w:shd w:val="clear" w:color="auto" w:fill="FFFFFF"/>
              </w:rPr>
            </w:pPr>
            <w:r w:rsidRPr="00DF1F6F">
              <w:rPr>
                <w:rFonts w:eastAsia="Times New Roman"/>
                <w:color w:val="auto"/>
                <w:sz w:val="20"/>
                <w:szCs w:val="20"/>
                <w:shd w:val="clear" w:color="auto" w:fill="FFFFFF"/>
              </w:rPr>
              <w:t>Шахматный турнир</w:t>
            </w:r>
          </w:p>
        </w:tc>
        <w:tc>
          <w:tcPr>
            <w:tcW w:w="2126" w:type="dxa"/>
          </w:tcPr>
          <w:p w:rsidR="00D06EB8" w:rsidRPr="00DF1F6F" w:rsidRDefault="00D06EB8" w:rsidP="00DF1F6F">
            <w:pPr>
              <w:spacing w:after="0" w:line="240" w:lineRule="auto"/>
              <w:jc w:val="center"/>
              <w:rPr>
                <w:color w:val="auto"/>
                <w:sz w:val="20"/>
                <w:szCs w:val="20"/>
              </w:rPr>
            </w:pPr>
          </w:p>
        </w:tc>
        <w:tc>
          <w:tcPr>
            <w:tcW w:w="1843" w:type="dxa"/>
          </w:tcPr>
          <w:p w:rsidR="00D06EB8" w:rsidRPr="00DF1F6F" w:rsidRDefault="00D06EB8"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bl>
    <w:p w:rsidR="00DF1F6F" w:rsidRDefault="00DF1F6F" w:rsidP="00EF5797">
      <w:pPr>
        <w:spacing w:after="0"/>
        <w:ind w:right="591"/>
        <w:jc w:val="center"/>
        <w:rPr>
          <w:rFonts w:ascii="Times New Roman" w:hAnsi="Times New Roman" w:cs="Times New Roman"/>
          <w:b/>
          <w:sz w:val="24"/>
          <w:szCs w:val="24"/>
        </w:rPr>
      </w:pPr>
    </w:p>
    <w:p w:rsidR="00EF5797" w:rsidRDefault="00EF5797" w:rsidP="00EF5797">
      <w:pPr>
        <w:spacing w:after="0"/>
        <w:ind w:right="591"/>
        <w:jc w:val="center"/>
        <w:rPr>
          <w:rFonts w:ascii="Times New Roman" w:hAnsi="Times New Roman" w:cs="Times New Roman"/>
          <w:b/>
          <w:sz w:val="24"/>
          <w:szCs w:val="24"/>
        </w:rPr>
      </w:pPr>
      <w:r w:rsidRPr="003B0C78">
        <w:rPr>
          <w:rFonts w:ascii="Times New Roman" w:hAnsi="Times New Roman" w:cs="Times New Roman"/>
          <w:b/>
          <w:sz w:val="24"/>
          <w:szCs w:val="24"/>
        </w:rPr>
        <w:t>Тренировочная группа</w:t>
      </w:r>
    </w:p>
    <w:p w:rsidR="006875AF" w:rsidRPr="003B0C78" w:rsidRDefault="006875AF" w:rsidP="00EF5797">
      <w:pPr>
        <w:spacing w:after="0"/>
        <w:ind w:right="591"/>
        <w:jc w:val="center"/>
        <w:rPr>
          <w:rFonts w:ascii="Times New Roman" w:hAnsi="Times New Roman" w:cs="Times New Roman"/>
          <w:b/>
          <w:sz w:val="24"/>
          <w:szCs w:val="24"/>
        </w:rPr>
      </w:pPr>
      <w:r>
        <w:rPr>
          <w:rFonts w:ascii="Times New Roman" w:hAnsi="Times New Roman" w:cs="Times New Roman"/>
          <w:b/>
          <w:sz w:val="24"/>
          <w:szCs w:val="24"/>
        </w:rPr>
        <w:t>1 год обучения</w:t>
      </w:r>
    </w:p>
    <w:tbl>
      <w:tblPr>
        <w:tblStyle w:val="a8"/>
        <w:tblW w:w="15389" w:type="dxa"/>
        <w:jc w:val="center"/>
        <w:tblLayout w:type="fixed"/>
        <w:tblLook w:val="04A0" w:firstRow="1" w:lastRow="0" w:firstColumn="1" w:lastColumn="0" w:noHBand="0" w:noVBand="1"/>
      </w:tblPr>
      <w:tblGrid>
        <w:gridCol w:w="568"/>
        <w:gridCol w:w="1276"/>
        <w:gridCol w:w="842"/>
        <w:gridCol w:w="1410"/>
        <w:gridCol w:w="2079"/>
        <w:gridCol w:w="850"/>
        <w:gridCol w:w="4395"/>
        <w:gridCol w:w="2126"/>
        <w:gridCol w:w="1843"/>
      </w:tblGrid>
      <w:tr w:rsidR="006875AF" w:rsidRPr="00DF1F6F" w:rsidTr="00775AA9">
        <w:trPr>
          <w:jc w:val="center"/>
        </w:trPr>
        <w:tc>
          <w:tcPr>
            <w:tcW w:w="568" w:type="dxa"/>
            <w:vAlign w:val="center"/>
          </w:tcPr>
          <w:p w:rsidR="006875AF" w:rsidRPr="00DF1F6F" w:rsidRDefault="006875AF" w:rsidP="00DF1F6F">
            <w:pPr>
              <w:spacing w:after="0" w:line="240" w:lineRule="auto"/>
              <w:jc w:val="center"/>
              <w:rPr>
                <w:color w:val="auto"/>
                <w:sz w:val="20"/>
                <w:szCs w:val="20"/>
              </w:rPr>
            </w:pPr>
            <w:r w:rsidRPr="00DF1F6F">
              <w:rPr>
                <w:color w:val="auto"/>
                <w:sz w:val="20"/>
                <w:szCs w:val="20"/>
              </w:rPr>
              <w:t>№</w:t>
            </w:r>
          </w:p>
          <w:p w:rsidR="006875AF" w:rsidRPr="00DF1F6F" w:rsidRDefault="006875AF" w:rsidP="00DF1F6F">
            <w:pPr>
              <w:spacing w:after="0" w:line="240" w:lineRule="auto"/>
              <w:jc w:val="center"/>
              <w:rPr>
                <w:color w:val="auto"/>
                <w:sz w:val="20"/>
                <w:szCs w:val="20"/>
              </w:rPr>
            </w:pPr>
            <w:r w:rsidRPr="00DF1F6F">
              <w:rPr>
                <w:color w:val="auto"/>
                <w:sz w:val="20"/>
                <w:szCs w:val="20"/>
              </w:rPr>
              <w:t>п/п</w:t>
            </w:r>
          </w:p>
        </w:tc>
        <w:tc>
          <w:tcPr>
            <w:tcW w:w="1276" w:type="dxa"/>
            <w:vAlign w:val="center"/>
          </w:tcPr>
          <w:p w:rsidR="006875AF" w:rsidRPr="00DF1F6F" w:rsidRDefault="006875AF" w:rsidP="00DF1F6F">
            <w:pPr>
              <w:spacing w:after="0" w:line="240" w:lineRule="auto"/>
              <w:jc w:val="center"/>
              <w:rPr>
                <w:color w:val="auto"/>
                <w:sz w:val="20"/>
                <w:szCs w:val="20"/>
              </w:rPr>
            </w:pPr>
            <w:r w:rsidRPr="00DF1F6F">
              <w:rPr>
                <w:color w:val="auto"/>
                <w:sz w:val="20"/>
                <w:szCs w:val="20"/>
              </w:rPr>
              <w:t>Месяц</w:t>
            </w:r>
          </w:p>
        </w:tc>
        <w:tc>
          <w:tcPr>
            <w:tcW w:w="842" w:type="dxa"/>
            <w:vAlign w:val="center"/>
          </w:tcPr>
          <w:p w:rsidR="006875AF" w:rsidRPr="00DF1F6F" w:rsidRDefault="006875AF" w:rsidP="00DF1F6F">
            <w:pPr>
              <w:spacing w:after="0" w:line="240" w:lineRule="auto"/>
              <w:jc w:val="center"/>
              <w:rPr>
                <w:color w:val="auto"/>
                <w:sz w:val="20"/>
                <w:szCs w:val="20"/>
              </w:rPr>
            </w:pPr>
            <w:r w:rsidRPr="00DF1F6F">
              <w:rPr>
                <w:color w:val="auto"/>
                <w:sz w:val="20"/>
                <w:szCs w:val="20"/>
              </w:rPr>
              <w:t>Число</w:t>
            </w:r>
          </w:p>
        </w:tc>
        <w:tc>
          <w:tcPr>
            <w:tcW w:w="1410" w:type="dxa"/>
            <w:vAlign w:val="center"/>
          </w:tcPr>
          <w:p w:rsidR="006875AF" w:rsidRPr="00DF1F6F" w:rsidRDefault="006875AF" w:rsidP="00DF1F6F">
            <w:pPr>
              <w:spacing w:after="0" w:line="240" w:lineRule="auto"/>
              <w:jc w:val="center"/>
              <w:rPr>
                <w:color w:val="auto"/>
                <w:sz w:val="20"/>
                <w:szCs w:val="20"/>
              </w:rPr>
            </w:pPr>
            <w:r w:rsidRPr="00DF1F6F">
              <w:rPr>
                <w:color w:val="auto"/>
                <w:sz w:val="20"/>
                <w:szCs w:val="20"/>
              </w:rPr>
              <w:t>Время</w:t>
            </w:r>
          </w:p>
          <w:p w:rsidR="006875AF" w:rsidRPr="00DF1F6F" w:rsidRDefault="006875AF" w:rsidP="00DF1F6F">
            <w:pPr>
              <w:spacing w:after="0" w:line="240" w:lineRule="auto"/>
              <w:jc w:val="center"/>
              <w:rPr>
                <w:color w:val="auto"/>
                <w:sz w:val="20"/>
                <w:szCs w:val="20"/>
              </w:rPr>
            </w:pPr>
            <w:r w:rsidRPr="00DF1F6F">
              <w:rPr>
                <w:color w:val="auto"/>
                <w:sz w:val="20"/>
                <w:szCs w:val="20"/>
              </w:rPr>
              <w:t>проведения</w:t>
            </w:r>
          </w:p>
          <w:p w:rsidR="006875AF" w:rsidRPr="00DF1F6F" w:rsidRDefault="006875AF" w:rsidP="00DF1F6F">
            <w:pPr>
              <w:spacing w:after="0" w:line="240" w:lineRule="auto"/>
              <w:jc w:val="center"/>
              <w:rPr>
                <w:color w:val="auto"/>
                <w:sz w:val="20"/>
                <w:szCs w:val="20"/>
              </w:rPr>
            </w:pPr>
            <w:r w:rsidRPr="00DF1F6F">
              <w:rPr>
                <w:color w:val="auto"/>
                <w:sz w:val="20"/>
                <w:szCs w:val="20"/>
              </w:rPr>
              <w:t>занятия</w:t>
            </w:r>
          </w:p>
        </w:tc>
        <w:tc>
          <w:tcPr>
            <w:tcW w:w="2079" w:type="dxa"/>
            <w:vAlign w:val="center"/>
          </w:tcPr>
          <w:p w:rsidR="006875AF" w:rsidRPr="00DF1F6F" w:rsidRDefault="006875AF" w:rsidP="00DF1F6F">
            <w:pPr>
              <w:spacing w:after="0" w:line="240" w:lineRule="auto"/>
              <w:jc w:val="center"/>
              <w:rPr>
                <w:color w:val="auto"/>
                <w:sz w:val="20"/>
                <w:szCs w:val="20"/>
              </w:rPr>
            </w:pPr>
            <w:r w:rsidRPr="00DF1F6F">
              <w:rPr>
                <w:color w:val="auto"/>
                <w:sz w:val="20"/>
                <w:szCs w:val="20"/>
              </w:rPr>
              <w:t>Форма</w:t>
            </w:r>
          </w:p>
          <w:p w:rsidR="006875AF" w:rsidRPr="00DF1F6F" w:rsidRDefault="006875AF" w:rsidP="00DF1F6F">
            <w:pPr>
              <w:spacing w:after="0" w:line="240" w:lineRule="auto"/>
              <w:jc w:val="center"/>
              <w:rPr>
                <w:color w:val="auto"/>
                <w:sz w:val="20"/>
                <w:szCs w:val="20"/>
              </w:rPr>
            </w:pPr>
            <w:r w:rsidRPr="00DF1F6F">
              <w:rPr>
                <w:color w:val="auto"/>
                <w:sz w:val="20"/>
                <w:szCs w:val="20"/>
              </w:rPr>
              <w:t>занятия</w:t>
            </w:r>
          </w:p>
        </w:tc>
        <w:tc>
          <w:tcPr>
            <w:tcW w:w="850" w:type="dxa"/>
            <w:vAlign w:val="center"/>
          </w:tcPr>
          <w:p w:rsidR="006875AF" w:rsidRPr="00DF1F6F" w:rsidRDefault="006875AF" w:rsidP="00DF1F6F">
            <w:pPr>
              <w:spacing w:after="0" w:line="240" w:lineRule="auto"/>
              <w:jc w:val="center"/>
              <w:rPr>
                <w:color w:val="auto"/>
                <w:sz w:val="20"/>
                <w:szCs w:val="20"/>
              </w:rPr>
            </w:pPr>
            <w:r w:rsidRPr="00DF1F6F">
              <w:rPr>
                <w:color w:val="auto"/>
                <w:sz w:val="20"/>
                <w:szCs w:val="20"/>
              </w:rPr>
              <w:t>Кол-во</w:t>
            </w:r>
          </w:p>
          <w:p w:rsidR="006875AF" w:rsidRPr="00DF1F6F" w:rsidRDefault="006875AF" w:rsidP="00DF1F6F">
            <w:pPr>
              <w:spacing w:after="0" w:line="240" w:lineRule="auto"/>
              <w:jc w:val="center"/>
              <w:rPr>
                <w:color w:val="auto"/>
                <w:sz w:val="20"/>
                <w:szCs w:val="20"/>
              </w:rPr>
            </w:pPr>
            <w:r w:rsidRPr="00DF1F6F">
              <w:rPr>
                <w:color w:val="auto"/>
                <w:sz w:val="20"/>
                <w:szCs w:val="20"/>
              </w:rPr>
              <w:t>часов</w:t>
            </w:r>
          </w:p>
        </w:tc>
        <w:tc>
          <w:tcPr>
            <w:tcW w:w="4395" w:type="dxa"/>
            <w:vAlign w:val="center"/>
          </w:tcPr>
          <w:p w:rsidR="006875AF" w:rsidRPr="00DF1F6F" w:rsidRDefault="006875AF" w:rsidP="00DF1F6F">
            <w:pPr>
              <w:spacing w:after="0" w:line="240" w:lineRule="auto"/>
              <w:jc w:val="center"/>
              <w:rPr>
                <w:color w:val="auto"/>
                <w:sz w:val="20"/>
                <w:szCs w:val="20"/>
              </w:rPr>
            </w:pPr>
            <w:r w:rsidRPr="00DF1F6F">
              <w:rPr>
                <w:color w:val="auto"/>
                <w:sz w:val="20"/>
                <w:szCs w:val="20"/>
              </w:rPr>
              <w:t>Тема</w:t>
            </w:r>
          </w:p>
          <w:p w:rsidR="006875AF" w:rsidRPr="00DF1F6F" w:rsidRDefault="006875AF" w:rsidP="00DF1F6F">
            <w:pPr>
              <w:spacing w:after="0" w:line="240" w:lineRule="auto"/>
              <w:jc w:val="center"/>
              <w:rPr>
                <w:color w:val="auto"/>
                <w:sz w:val="20"/>
                <w:szCs w:val="20"/>
              </w:rPr>
            </w:pPr>
            <w:r w:rsidRPr="00DF1F6F">
              <w:rPr>
                <w:color w:val="auto"/>
                <w:sz w:val="20"/>
                <w:szCs w:val="20"/>
              </w:rPr>
              <w:t>занятия</w:t>
            </w:r>
          </w:p>
        </w:tc>
        <w:tc>
          <w:tcPr>
            <w:tcW w:w="2126" w:type="dxa"/>
            <w:vAlign w:val="center"/>
          </w:tcPr>
          <w:p w:rsidR="006875AF" w:rsidRPr="00DF1F6F" w:rsidRDefault="006875AF" w:rsidP="00DF1F6F">
            <w:pPr>
              <w:spacing w:after="0" w:line="240" w:lineRule="auto"/>
              <w:jc w:val="center"/>
              <w:rPr>
                <w:color w:val="auto"/>
                <w:sz w:val="20"/>
                <w:szCs w:val="20"/>
              </w:rPr>
            </w:pPr>
            <w:r w:rsidRPr="00DF1F6F">
              <w:rPr>
                <w:color w:val="auto"/>
                <w:sz w:val="20"/>
                <w:szCs w:val="20"/>
              </w:rPr>
              <w:t>Место</w:t>
            </w:r>
          </w:p>
          <w:p w:rsidR="006875AF" w:rsidRPr="00DF1F6F" w:rsidRDefault="006875AF" w:rsidP="00DF1F6F">
            <w:pPr>
              <w:spacing w:after="0" w:line="240" w:lineRule="auto"/>
              <w:jc w:val="center"/>
              <w:rPr>
                <w:color w:val="auto"/>
                <w:sz w:val="20"/>
                <w:szCs w:val="20"/>
              </w:rPr>
            </w:pPr>
            <w:r w:rsidRPr="00DF1F6F">
              <w:rPr>
                <w:color w:val="auto"/>
                <w:sz w:val="20"/>
                <w:szCs w:val="20"/>
              </w:rPr>
              <w:t>проведения</w:t>
            </w:r>
          </w:p>
        </w:tc>
        <w:tc>
          <w:tcPr>
            <w:tcW w:w="1843" w:type="dxa"/>
            <w:tcBorders>
              <w:right w:val="single" w:sz="4" w:space="0" w:color="auto"/>
            </w:tcBorders>
            <w:vAlign w:val="center"/>
          </w:tcPr>
          <w:p w:rsidR="006875AF" w:rsidRPr="00DF1F6F" w:rsidRDefault="006875AF" w:rsidP="00DF1F6F">
            <w:pPr>
              <w:spacing w:after="0" w:line="240" w:lineRule="auto"/>
              <w:jc w:val="center"/>
              <w:rPr>
                <w:color w:val="auto"/>
                <w:sz w:val="20"/>
                <w:szCs w:val="20"/>
              </w:rPr>
            </w:pPr>
            <w:r w:rsidRPr="00DF1F6F">
              <w:rPr>
                <w:color w:val="auto"/>
                <w:sz w:val="20"/>
                <w:szCs w:val="20"/>
              </w:rPr>
              <w:t>Форма</w:t>
            </w:r>
          </w:p>
          <w:p w:rsidR="006875AF" w:rsidRPr="00DF1F6F" w:rsidRDefault="006875AF" w:rsidP="00DF1F6F">
            <w:pPr>
              <w:spacing w:after="0" w:line="240" w:lineRule="auto"/>
              <w:jc w:val="center"/>
              <w:rPr>
                <w:color w:val="auto"/>
                <w:sz w:val="20"/>
                <w:szCs w:val="20"/>
              </w:rPr>
            </w:pPr>
            <w:r w:rsidRPr="00DF1F6F">
              <w:rPr>
                <w:color w:val="auto"/>
                <w:sz w:val="20"/>
                <w:szCs w:val="20"/>
              </w:rPr>
              <w:t>контроля</w:t>
            </w:r>
          </w:p>
        </w:tc>
      </w:tr>
      <w:tr w:rsidR="00BF61A3" w:rsidRPr="00DF1F6F" w:rsidTr="00775AA9">
        <w:trPr>
          <w:jc w:val="center"/>
        </w:trPr>
        <w:tc>
          <w:tcPr>
            <w:tcW w:w="568" w:type="dxa"/>
          </w:tcPr>
          <w:p w:rsidR="00BF61A3" w:rsidRPr="00DF1F6F" w:rsidRDefault="00BF61A3" w:rsidP="00DF1F6F">
            <w:pPr>
              <w:spacing w:after="0" w:line="240" w:lineRule="auto"/>
              <w:jc w:val="center"/>
              <w:rPr>
                <w:color w:val="auto"/>
                <w:sz w:val="20"/>
                <w:szCs w:val="20"/>
              </w:rPr>
            </w:pPr>
            <w:r w:rsidRPr="00DF1F6F">
              <w:rPr>
                <w:color w:val="auto"/>
                <w:sz w:val="20"/>
                <w:szCs w:val="20"/>
              </w:rPr>
              <w:t>1</w:t>
            </w:r>
          </w:p>
        </w:tc>
        <w:tc>
          <w:tcPr>
            <w:tcW w:w="1276" w:type="dxa"/>
          </w:tcPr>
          <w:p w:rsidR="00BF61A3" w:rsidRPr="00DF1F6F" w:rsidRDefault="00BF61A3" w:rsidP="00DF1F6F">
            <w:pPr>
              <w:spacing w:after="0" w:line="240" w:lineRule="auto"/>
              <w:jc w:val="center"/>
              <w:rPr>
                <w:color w:val="auto"/>
                <w:sz w:val="20"/>
                <w:szCs w:val="20"/>
              </w:rPr>
            </w:pPr>
          </w:p>
        </w:tc>
        <w:tc>
          <w:tcPr>
            <w:tcW w:w="842" w:type="dxa"/>
          </w:tcPr>
          <w:p w:rsidR="00BF61A3" w:rsidRPr="00DF1F6F" w:rsidRDefault="00BF61A3" w:rsidP="00DF1F6F">
            <w:pPr>
              <w:spacing w:after="0" w:line="240" w:lineRule="auto"/>
              <w:jc w:val="center"/>
              <w:rPr>
                <w:color w:val="auto"/>
                <w:sz w:val="20"/>
                <w:szCs w:val="20"/>
              </w:rPr>
            </w:pPr>
          </w:p>
        </w:tc>
        <w:tc>
          <w:tcPr>
            <w:tcW w:w="1410" w:type="dxa"/>
          </w:tcPr>
          <w:p w:rsidR="00BF61A3" w:rsidRPr="00DF1F6F" w:rsidRDefault="00BF61A3" w:rsidP="00DF1F6F">
            <w:pPr>
              <w:spacing w:after="0" w:line="240" w:lineRule="auto"/>
              <w:jc w:val="center"/>
              <w:rPr>
                <w:color w:val="auto"/>
                <w:sz w:val="20"/>
                <w:szCs w:val="20"/>
              </w:rPr>
            </w:pPr>
          </w:p>
        </w:tc>
        <w:tc>
          <w:tcPr>
            <w:tcW w:w="2079" w:type="dxa"/>
          </w:tcPr>
          <w:p w:rsidR="00BF61A3" w:rsidRPr="00DF1F6F" w:rsidRDefault="00BF61A3" w:rsidP="00DF1F6F">
            <w:pPr>
              <w:spacing w:after="0" w:line="240" w:lineRule="auto"/>
              <w:jc w:val="center"/>
              <w:rPr>
                <w:color w:val="auto"/>
                <w:sz w:val="20"/>
                <w:szCs w:val="20"/>
              </w:rPr>
            </w:pPr>
            <w:r w:rsidRPr="00DF1F6F">
              <w:rPr>
                <w:color w:val="auto"/>
                <w:sz w:val="20"/>
                <w:szCs w:val="20"/>
              </w:rPr>
              <w:t>Лекция / Практическая работа</w:t>
            </w:r>
          </w:p>
        </w:tc>
        <w:tc>
          <w:tcPr>
            <w:tcW w:w="850" w:type="dxa"/>
          </w:tcPr>
          <w:p w:rsidR="00BF61A3" w:rsidRPr="00DF1F6F" w:rsidRDefault="00BF61A3" w:rsidP="00DF1F6F">
            <w:pPr>
              <w:spacing w:after="0" w:line="240" w:lineRule="auto"/>
              <w:jc w:val="center"/>
              <w:rPr>
                <w:color w:val="auto"/>
                <w:sz w:val="20"/>
                <w:szCs w:val="20"/>
              </w:rPr>
            </w:pPr>
            <w:r w:rsidRPr="00DF1F6F">
              <w:rPr>
                <w:color w:val="auto"/>
                <w:sz w:val="20"/>
                <w:szCs w:val="20"/>
              </w:rPr>
              <w:t>2</w:t>
            </w:r>
          </w:p>
        </w:tc>
        <w:tc>
          <w:tcPr>
            <w:tcW w:w="4395" w:type="dxa"/>
          </w:tcPr>
          <w:p w:rsidR="007D0FEA" w:rsidRPr="00DF1F6F" w:rsidRDefault="007D0FEA" w:rsidP="00DF1F6F">
            <w:pPr>
              <w:spacing w:after="0" w:line="240" w:lineRule="auto"/>
              <w:jc w:val="center"/>
              <w:rPr>
                <w:rFonts w:eastAsia="Times New Roman"/>
                <w:color w:val="auto"/>
                <w:sz w:val="20"/>
                <w:szCs w:val="20"/>
                <w:shd w:val="clear" w:color="auto" w:fill="FFFFFF"/>
              </w:rPr>
            </w:pPr>
            <w:r w:rsidRPr="00DF1F6F">
              <w:rPr>
                <w:rFonts w:eastAsia="Times New Roman"/>
                <w:color w:val="auto"/>
                <w:sz w:val="20"/>
                <w:szCs w:val="20"/>
                <w:shd w:val="clear" w:color="auto" w:fill="FFFFFF"/>
              </w:rPr>
              <w:t xml:space="preserve">Введение. Инструктаж по ТБ. </w:t>
            </w:r>
          </w:p>
          <w:p w:rsidR="00BF61A3" w:rsidRPr="00DF1F6F" w:rsidRDefault="00BF61A3" w:rsidP="00DF1F6F">
            <w:pPr>
              <w:spacing w:after="0" w:line="240" w:lineRule="auto"/>
              <w:jc w:val="center"/>
              <w:rPr>
                <w:sz w:val="20"/>
                <w:szCs w:val="20"/>
              </w:rPr>
            </w:pPr>
            <w:r w:rsidRPr="00DF1F6F">
              <w:rPr>
                <w:sz w:val="20"/>
                <w:szCs w:val="20"/>
              </w:rPr>
              <w:t>Структура организации спортивного движения, система спортивных коллективов в стране, шахматных секций на местах.</w:t>
            </w:r>
          </w:p>
        </w:tc>
        <w:tc>
          <w:tcPr>
            <w:tcW w:w="2126" w:type="dxa"/>
          </w:tcPr>
          <w:p w:rsidR="00BF61A3" w:rsidRPr="00DF1F6F" w:rsidRDefault="00BF61A3" w:rsidP="00DF1F6F">
            <w:pPr>
              <w:spacing w:after="0" w:line="240" w:lineRule="auto"/>
              <w:jc w:val="center"/>
              <w:rPr>
                <w:color w:val="auto"/>
                <w:sz w:val="20"/>
                <w:szCs w:val="20"/>
              </w:rPr>
            </w:pPr>
            <w:r w:rsidRPr="00DF1F6F">
              <w:rPr>
                <w:color w:val="auto"/>
                <w:sz w:val="20"/>
                <w:szCs w:val="20"/>
              </w:rPr>
              <w:t>МКУ ДО ЦДО</w:t>
            </w:r>
          </w:p>
        </w:tc>
        <w:tc>
          <w:tcPr>
            <w:tcW w:w="1843" w:type="dxa"/>
            <w:tcBorders>
              <w:right w:val="single" w:sz="4" w:space="0" w:color="auto"/>
            </w:tcBorders>
          </w:tcPr>
          <w:p w:rsidR="00BF61A3" w:rsidRPr="00DF1F6F" w:rsidRDefault="00BF61A3" w:rsidP="00DF1F6F">
            <w:pPr>
              <w:spacing w:after="0" w:line="240" w:lineRule="auto"/>
              <w:jc w:val="center"/>
              <w:rPr>
                <w:color w:val="auto"/>
                <w:sz w:val="20"/>
                <w:szCs w:val="20"/>
              </w:rPr>
            </w:pPr>
            <w:r w:rsidRPr="00DF1F6F">
              <w:rPr>
                <w:color w:val="auto"/>
                <w:sz w:val="20"/>
                <w:szCs w:val="20"/>
              </w:rPr>
              <w:t>опрос</w:t>
            </w:r>
          </w:p>
        </w:tc>
      </w:tr>
      <w:tr w:rsidR="00BF61A3" w:rsidRPr="00DF1F6F" w:rsidTr="00775AA9">
        <w:trPr>
          <w:jc w:val="center"/>
        </w:trPr>
        <w:tc>
          <w:tcPr>
            <w:tcW w:w="568" w:type="dxa"/>
          </w:tcPr>
          <w:p w:rsidR="00BF61A3" w:rsidRPr="00DF1F6F" w:rsidRDefault="00BF61A3" w:rsidP="00DF1F6F">
            <w:pPr>
              <w:spacing w:after="0" w:line="240" w:lineRule="auto"/>
              <w:jc w:val="center"/>
              <w:rPr>
                <w:color w:val="auto"/>
                <w:sz w:val="20"/>
                <w:szCs w:val="20"/>
              </w:rPr>
            </w:pPr>
            <w:r w:rsidRPr="00DF1F6F">
              <w:rPr>
                <w:color w:val="auto"/>
                <w:sz w:val="20"/>
                <w:szCs w:val="20"/>
              </w:rPr>
              <w:t>2</w:t>
            </w:r>
          </w:p>
        </w:tc>
        <w:tc>
          <w:tcPr>
            <w:tcW w:w="1276" w:type="dxa"/>
          </w:tcPr>
          <w:p w:rsidR="00BF61A3" w:rsidRPr="00DF1F6F" w:rsidRDefault="00BF61A3" w:rsidP="00DF1F6F">
            <w:pPr>
              <w:spacing w:after="0" w:line="240" w:lineRule="auto"/>
              <w:jc w:val="center"/>
              <w:rPr>
                <w:color w:val="auto"/>
                <w:sz w:val="20"/>
                <w:szCs w:val="20"/>
              </w:rPr>
            </w:pPr>
          </w:p>
        </w:tc>
        <w:tc>
          <w:tcPr>
            <w:tcW w:w="842" w:type="dxa"/>
          </w:tcPr>
          <w:p w:rsidR="00BF61A3" w:rsidRPr="00DF1F6F" w:rsidRDefault="00BF61A3" w:rsidP="00DF1F6F">
            <w:pPr>
              <w:spacing w:after="0" w:line="240" w:lineRule="auto"/>
              <w:jc w:val="center"/>
              <w:rPr>
                <w:color w:val="auto"/>
                <w:sz w:val="20"/>
                <w:szCs w:val="20"/>
              </w:rPr>
            </w:pPr>
          </w:p>
        </w:tc>
        <w:tc>
          <w:tcPr>
            <w:tcW w:w="1410" w:type="dxa"/>
          </w:tcPr>
          <w:p w:rsidR="00BF61A3" w:rsidRPr="00DF1F6F" w:rsidRDefault="00BF61A3" w:rsidP="00DF1F6F">
            <w:pPr>
              <w:spacing w:after="0" w:line="240" w:lineRule="auto"/>
              <w:jc w:val="center"/>
              <w:rPr>
                <w:color w:val="auto"/>
                <w:sz w:val="20"/>
                <w:szCs w:val="20"/>
              </w:rPr>
            </w:pPr>
          </w:p>
        </w:tc>
        <w:tc>
          <w:tcPr>
            <w:tcW w:w="2079" w:type="dxa"/>
          </w:tcPr>
          <w:p w:rsidR="00BF61A3" w:rsidRPr="00DF1F6F" w:rsidRDefault="00BF61A3" w:rsidP="00DF1F6F">
            <w:pPr>
              <w:spacing w:after="0" w:line="240" w:lineRule="auto"/>
              <w:jc w:val="center"/>
              <w:rPr>
                <w:color w:val="auto"/>
                <w:sz w:val="20"/>
                <w:szCs w:val="20"/>
              </w:rPr>
            </w:pPr>
            <w:r w:rsidRPr="00DF1F6F">
              <w:rPr>
                <w:color w:val="auto"/>
                <w:sz w:val="20"/>
                <w:szCs w:val="20"/>
              </w:rPr>
              <w:t>Лекция / Практическая работа</w:t>
            </w:r>
          </w:p>
        </w:tc>
        <w:tc>
          <w:tcPr>
            <w:tcW w:w="850" w:type="dxa"/>
          </w:tcPr>
          <w:p w:rsidR="00BF61A3" w:rsidRPr="00DF1F6F" w:rsidRDefault="00BF61A3" w:rsidP="00DF1F6F">
            <w:pPr>
              <w:spacing w:after="0" w:line="240" w:lineRule="auto"/>
              <w:jc w:val="center"/>
              <w:rPr>
                <w:color w:val="auto"/>
                <w:sz w:val="20"/>
                <w:szCs w:val="20"/>
              </w:rPr>
            </w:pPr>
            <w:r w:rsidRPr="00DF1F6F">
              <w:rPr>
                <w:color w:val="auto"/>
                <w:sz w:val="20"/>
                <w:szCs w:val="20"/>
              </w:rPr>
              <w:t>2</w:t>
            </w:r>
          </w:p>
        </w:tc>
        <w:tc>
          <w:tcPr>
            <w:tcW w:w="4395" w:type="dxa"/>
          </w:tcPr>
          <w:p w:rsidR="00BF61A3" w:rsidRPr="00DF1F6F" w:rsidRDefault="00AB0192" w:rsidP="00DF1F6F">
            <w:pPr>
              <w:spacing w:after="0" w:line="240" w:lineRule="auto"/>
              <w:jc w:val="center"/>
              <w:rPr>
                <w:sz w:val="20"/>
                <w:szCs w:val="20"/>
              </w:rPr>
            </w:pPr>
            <w:r w:rsidRPr="00DF1F6F">
              <w:rPr>
                <w:sz w:val="20"/>
                <w:szCs w:val="20"/>
              </w:rPr>
              <w:t>Судейство соревнований. Воспитательная роль судьи. Виды соревнований: личные, командные, лично-командные, официальные, товарищеские.</w:t>
            </w:r>
          </w:p>
        </w:tc>
        <w:tc>
          <w:tcPr>
            <w:tcW w:w="2126" w:type="dxa"/>
          </w:tcPr>
          <w:p w:rsidR="00BF61A3" w:rsidRPr="00DF1F6F" w:rsidRDefault="00BF61A3" w:rsidP="00DF1F6F">
            <w:pPr>
              <w:spacing w:after="0" w:line="240" w:lineRule="auto"/>
              <w:jc w:val="center"/>
              <w:rPr>
                <w:sz w:val="20"/>
                <w:szCs w:val="20"/>
              </w:rPr>
            </w:pPr>
            <w:r w:rsidRPr="00DF1F6F">
              <w:rPr>
                <w:color w:val="auto"/>
                <w:sz w:val="20"/>
                <w:szCs w:val="20"/>
              </w:rPr>
              <w:t>МКУ ДО ЦДО</w:t>
            </w:r>
          </w:p>
        </w:tc>
        <w:tc>
          <w:tcPr>
            <w:tcW w:w="1843" w:type="dxa"/>
            <w:tcBorders>
              <w:right w:val="single" w:sz="4" w:space="0" w:color="auto"/>
            </w:tcBorders>
          </w:tcPr>
          <w:p w:rsidR="00BF61A3" w:rsidRPr="00DF1F6F" w:rsidRDefault="00BF61A3" w:rsidP="00DF1F6F">
            <w:pPr>
              <w:spacing w:after="0" w:line="240" w:lineRule="auto"/>
              <w:jc w:val="center"/>
              <w:rPr>
                <w:color w:val="auto"/>
                <w:sz w:val="20"/>
                <w:szCs w:val="20"/>
              </w:rPr>
            </w:pPr>
            <w:r w:rsidRPr="00DF1F6F">
              <w:rPr>
                <w:color w:val="auto"/>
                <w:sz w:val="20"/>
                <w:szCs w:val="20"/>
              </w:rPr>
              <w:t>опрос</w:t>
            </w:r>
          </w:p>
        </w:tc>
      </w:tr>
      <w:tr w:rsidR="00BF61A3" w:rsidRPr="00DF1F6F" w:rsidTr="00775AA9">
        <w:trPr>
          <w:jc w:val="center"/>
        </w:trPr>
        <w:tc>
          <w:tcPr>
            <w:tcW w:w="568" w:type="dxa"/>
          </w:tcPr>
          <w:p w:rsidR="00BF61A3" w:rsidRPr="00DF1F6F" w:rsidRDefault="00BF61A3" w:rsidP="00DF1F6F">
            <w:pPr>
              <w:spacing w:after="0" w:line="240" w:lineRule="auto"/>
              <w:jc w:val="center"/>
              <w:rPr>
                <w:color w:val="auto"/>
                <w:sz w:val="20"/>
                <w:szCs w:val="20"/>
              </w:rPr>
            </w:pPr>
            <w:r w:rsidRPr="00DF1F6F">
              <w:rPr>
                <w:color w:val="auto"/>
                <w:sz w:val="20"/>
                <w:szCs w:val="20"/>
              </w:rPr>
              <w:t>3</w:t>
            </w:r>
          </w:p>
        </w:tc>
        <w:tc>
          <w:tcPr>
            <w:tcW w:w="1276" w:type="dxa"/>
          </w:tcPr>
          <w:p w:rsidR="00BF61A3" w:rsidRPr="00DF1F6F" w:rsidRDefault="00BF61A3" w:rsidP="00DF1F6F">
            <w:pPr>
              <w:spacing w:after="0" w:line="240" w:lineRule="auto"/>
              <w:jc w:val="center"/>
              <w:rPr>
                <w:color w:val="auto"/>
                <w:sz w:val="20"/>
                <w:szCs w:val="20"/>
              </w:rPr>
            </w:pPr>
          </w:p>
        </w:tc>
        <w:tc>
          <w:tcPr>
            <w:tcW w:w="842" w:type="dxa"/>
          </w:tcPr>
          <w:p w:rsidR="00BF61A3" w:rsidRPr="00DF1F6F" w:rsidRDefault="00BF61A3" w:rsidP="00DF1F6F">
            <w:pPr>
              <w:spacing w:after="0" w:line="240" w:lineRule="auto"/>
              <w:jc w:val="center"/>
              <w:rPr>
                <w:color w:val="auto"/>
                <w:sz w:val="20"/>
                <w:szCs w:val="20"/>
              </w:rPr>
            </w:pPr>
          </w:p>
        </w:tc>
        <w:tc>
          <w:tcPr>
            <w:tcW w:w="1410" w:type="dxa"/>
          </w:tcPr>
          <w:p w:rsidR="00BF61A3" w:rsidRPr="00DF1F6F" w:rsidRDefault="00BF61A3" w:rsidP="00DF1F6F">
            <w:pPr>
              <w:spacing w:after="0" w:line="240" w:lineRule="auto"/>
              <w:jc w:val="center"/>
              <w:rPr>
                <w:color w:val="auto"/>
                <w:sz w:val="20"/>
                <w:szCs w:val="20"/>
              </w:rPr>
            </w:pPr>
          </w:p>
        </w:tc>
        <w:tc>
          <w:tcPr>
            <w:tcW w:w="2079" w:type="dxa"/>
          </w:tcPr>
          <w:p w:rsidR="00BF61A3" w:rsidRPr="00DF1F6F" w:rsidRDefault="00BF61A3"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BF61A3" w:rsidRPr="00DF1F6F" w:rsidRDefault="00BF61A3" w:rsidP="00DF1F6F">
            <w:pPr>
              <w:spacing w:after="0" w:line="240" w:lineRule="auto"/>
              <w:jc w:val="center"/>
              <w:rPr>
                <w:color w:val="auto"/>
                <w:sz w:val="20"/>
                <w:szCs w:val="20"/>
              </w:rPr>
            </w:pPr>
            <w:r w:rsidRPr="00DF1F6F">
              <w:rPr>
                <w:color w:val="auto"/>
                <w:sz w:val="20"/>
                <w:szCs w:val="20"/>
              </w:rPr>
              <w:t>2</w:t>
            </w:r>
          </w:p>
        </w:tc>
        <w:tc>
          <w:tcPr>
            <w:tcW w:w="4395" w:type="dxa"/>
          </w:tcPr>
          <w:p w:rsidR="00BF61A3" w:rsidRPr="00DF1F6F" w:rsidRDefault="00AB0192" w:rsidP="00DF1F6F">
            <w:pPr>
              <w:spacing w:after="0" w:line="240" w:lineRule="auto"/>
              <w:jc w:val="center"/>
              <w:rPr>
                <w:sz w:val="20"/>
                <w:szCs w:val="20"/>
              </w:rPr>
            </w:pPr>
            <w:r w:rsidRPr="00DF1F6F">
              <w:rPr>
                <w:sz w:val="20"/>
                <w:szCs w:val="20"/>
              </w:rPr>
              <w:t>Понятие о гигиене.</w:t>
            </w:r>
          </w:p>
          <w:p w:rsidR="00AB0192" w:rsidRPr="00DF1F6F" w:rsidRDefault="00AB0192" w:rsidP="00DF1F6F">
            <w:pPr>
              <w:spacing w:after="0" w:line="240" w:lineRule="auto"/>
              <w:jc w:val="center"/>
              <w:rPr>
                <w:color w:val="auto"/>
                <w:sz w:val="20"/>
                <w:szCs w:val="20"/>
              </w:rPr>
            </w:pPr>
            <w:r w:rsidRPr="00DF1F6F">
              <w:rPr>
                <w:sz w:val="20"/>
                <w:szCs w:val="20"/>
              </w:rPr>
              <w:t>ОФП</w:t>
            </w:r>
          </w:p>
        </w:tc>
        <w:tc>
          <w:tcPr>
            <w:tcW w:w="2126" w:type="dxa"/>
          </w:tcPr>
          <w:p w:rsidR="00BF61A3" w:rsidRPr="00DF1F6F" w:rsidRDefault="00BF61A3" w:rsidP="00DF1F6F">
            <w:pPr>
              <w:spacing w:after="0" w:line="240" w:lineRule="auto"/>
              <w:jc w:val="center"/>
              <w:rPr>
                <w:sz w:val="20"/>
                <w:szCs w:val="20"/>
              </w:rPr>
            </w:pPr>
            <w:r w:rsidRPr="00DF1F6F">
              <w:rPr>
                <w:color w:val="auto"/>
                <w:sz w:val="20"/>
                <w:szCs w:val="20"/>
              </w:rPr>
              <w:t>МКУ ДО ЦДО</w:t>
            </w:r>
          </w:p>
        </w:tc>
        <w:tc>
          <w:tcPr>
            <w:tcW w:w="1843" w:type="dxa"/>
            <w:tcBorders>
              <w:right w:val="single" w:sz="4" w:space="0" w:color="auto"/>
            </w:tcBorders>
          </w:tcPr>
          <w:p w:rsidR="00BF61A3" w:rsidRPr="00DF1F6F" w:rsidRDefault="00BF61A3"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BF61A3" w:rsidRPr="00DF1F6F" w:rsidTr="00775AA9">
        <w:trPr>
          <w:jc w:val="center"/>
        </w:trPr>
        <w:tc>
          <w:tcPr>
            <w:tcW w:w="568" w:type="dxa"/>
          </w:tcPr>
          <w:p w:rsidR="00BF61A3" w:rsidRPr="00DF1F6F" w:rsidRDefault="00BF61A3" w:rsidP="00DF1F6F">
            <w:pPr>
              <w:spacing w:after="0" w:line="240" w:lineRule="auto"/>
              <w:jc w:val="center"/>
              <w:rPr>
                <w:color w:val="auto"/>
                <w:sz w:val="20"/>
                <w:szCs w:val="20"/>
              </w:rPr>
            </w:pPr>
            <w:r w:rsidRPr="00DF1F6F">
              <w:rPr>
                <w:color w:val="auto"/>
                <w:sz w:val="20"/>
                <w:szCs w:val="20"/>
              </w:rPr>
              <w:t>4</w:t>
            </w:r>
          </w:p>
        </w:tc>
        <w:tc>
          <w:tcPr>
            <w:tcW w:w="1276" w:type="dxa"/>
          </w:tcPr>
          <w:p w:rsidR="00BF61A3" w:rsidRPr="00DF1F6F" w:rsidRDefault="00BF61A3" w:rsidP="00DF1F6F">
            <w:pPr>
              <w:spacing w:after="0" w:line="240" w:lineRule="auto"/>
              <w:jc w:val="center"/>
              <w:rPr>
                <w:color w:val="auto"/>
                <w:sz w:val="20"/>
                <w:szCs w:val="20"/>
              </w:rPr>
            </w:pPr>
          </w:p>
        </w:tc>
        <w:tc>
          <w:tcPr>
            <w:tcW w:w="842" w:type="dxa"/>
          </w:tcPr>
          <w:p w:rsidR="00BF61A3" w:rsidRPr="00DF1F6F" w:rsidRDefault="00BF61A3" w:rsidP="00DF1F6F">
            <w:pPr>
              <w:spacing w:after="0" w:line="240" w:lineRule="auto"/>
              <w:jc w:val="center"/>
              <w:rPr>
                <w:color w:val="auto"/>
                <w:sz w:val="20"/>
                <w:szCs w:val="20"/>
              </w:rPr>
            </w:pPr>
          </w:p>
        </w:tc>
        <w:tc>
          <w:tcPr>
            <w:tcW w:w="1410" w:type="dxa"/>
          </w:tcPr>
          <w:p w:rsidR="00BF61A3" w:rsidRPr="00DF1F6F" w:rsidRDefault="00BF61A3" w:rsidP="00DF1F6F">
            <w:pPr>
              <w:spacing w:after="0" w:line="240" w:lineRule="auto"/>
              <w:jc w:val="center"/>
              <w:rPr>
                <w:color w:val="auto"/>
                <w:sz w:val="20"/>
                <w:szCs w:val="20"/>
              </w:rPr>
            </w:pPr>
          </w:p>
        </w:tc>
        <w:tc>
          <w:tcPr>
            <w:tcW w:w="2079" w:type="dxa"/>
          </w:tcPr>
          <w:p w:rsidR="00BF61A3" w:rsidRPr="00DF1F6F" w:rsidRDefault="00BF61A3"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BF61A3" w:rsidRPr="00DF1F6F" w:rsidRDefault="00BF61A3" w:rsidP="00DF1F6F">
            <w:pPr>
              <w:spacing w:after="0" w:line="240" w:lineRule="auto"/>
              <w:jc w:val="center"/>
              <w:rPr>
                <w:color w:val="auto"/>
                <w:sz w:val="20"/>
                <w:szCs w:val="20"/>
              </w:rPr>
            </w:pPr>
            <w:r w:rsidRPr="00DF1F6F">
              <w:rPr>
                <w:color w:val="auto"/>
                <w:sz w:val="20"/>
                <w:szCs w:val="20"/>
              </w:rPr>
              <w:t>2</w:t>
            </w:r>
          </w:p>
        </w:tc>
        <w:tc>
          <w:tcPr>
            <w:tcW w:w="4395" w:type="dxa"/>
          </w:tcPr>
          <w:p w:rsidR="00BF61A3" w:rsidRPr="00DF1F6F" w:rsidRDefault="00AB0192" w:rsidP="00DF1F6F">
            <w:pPr>
              <w:spacing w:after="0" w:line="240" w:lineRule="auto"/>
              <w:jc w:val="center"/>
              <w:rPr>
                <w:sz w:val="20"/>
                <w:szCs w:val="20"/>
              </w:rPr>
            </w:pPr>
            <w:r w:rsidRPr="00DF1F6F">
              <w:rPr>
                <w:sz w:val="20"/>
                <w:szCs w:val="20"/>
              </w:rPr>
              <w:t xml:space="preserve">План в дебюте. </w:t>
            </w:r>
          </w:p>
        </w:tc>
        <w:tc>
          <w:tcPr>
            <w:tcW w:w="2126" w:type="dxa"/>
          </w:tcPr>
          <w:p w:rsidR="00BF61A3" w:rsidRPr="00DF1F6F" w:rsidRDefault="00BF61A3" w:rsidP="00DF1F6F">
            <w:pPr>
              <w:spacing w:after="0" w:line="240" w:lineRule="auto"/>
              <w:jc w:val="center"/>
              <w:rPr>
                <w:color w:val="auto"/>
                <w:sz w:val="20"/>
                <w:szCs w:val="20"/>
              </w:rPr>
            </w:pPr>
            <w:r w:rsidRPr="00DF1F6F">
              <w:rPr>
                <w:color w:val="auto"/>
                <w:sz w:val="20"/>
                <w:szCs w:val="20"/>
              </w:rPr>
              <w:t>МКУ ДО ЦДО</w:t>
            </w:r>
          </w:p>
        </w:tc>
        <w:tc>
          <w:tcPr>
            <w:tcW w:w="1843" w:type="dxa"/>
            <w:tcBorders>
              <w:right w:val="single" w:sz="4" w:space="0" w:color="auto"/>
            </w:tcBorders>
          </w:tcPr>
          <w:p w:rsidR="00BF61A3" w:rsidRPr="00DF1F6F" w:rsidRDefault="00BF61A3"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BF61A3" w:rsidRPr="00DF1F6F" w:rsidTr="00775AA9">
        <w:trPr>
          <w:jc w:val="center"/>
        </w:trPr>
        <w:tc>
          <w:tcPr>
            <w:tcW w:w="568" w:type="dxa"/>
          </w:tcPr>
          <w:p w:rsidR="00BF61A3" w:rsidRPr="00DF1F6F" w:rsidRDefault="00BF61A3" w:rsidP="00DF1F6F">
            <w:pPr>
              <w:spacing w:after="0" w:line="240" w:lineRule="auto"/>
              <w:jc w:val="center"/>
              <w:rPr>
                <w:color w:val="auto"/>
                <w:sz w:val="20"/>
                <w:szCs w:val="20"/>
              </w:rPr>
            </w:pPr>
            <w:r w:rsidRPr="00DF1F6F">
              <w:rPr>
                <w:color w:val="auto"/>
                <w:sz w:val="20"/>
                <w:szCs w:val="20"/>
              </w:rPr>
              <w:t>5</w:t>
            </w:r>
          </w:p>
        </w:tc>
        <w:tc>
          <w:tcPr>
            <w:tcW w:w="1276" w:type="dxa"/>
          </w:tcPr>
          <w:p w:rsidR="00BF61A3" w:rsidRPr="00DF1F6F" w:rsidRDefault="00BF61A3" w:rsidP="00DF1F6F">
            <w:pPr>
              <w:spacing w:after="0" w:line="240" w:lineRule="auto"/>
              <w:jc w:val="center"/>
              <w:rPr>
                <w:color w:val="auto"/>
                <w:sz w:val="20"/>
                <w:szCs w:val="20"/>
              </w:rPr>
            </w:pPr>
          </w:p>
        </w:tc>
        <w:tc>
          <w:tcPr>
            <w:tcW w:w="842" w:type="dxa"/>
          </w:tcPr>
          <w:p w:rsidR="00BF61A3" w:rsidRPr="00DF1F6F" w:rsidRDefault="00BF61A3" w:rsidP="00DF1F6F">
            <w:pPr>
              <w:spacing w:after="0" w:line="240" w:lineRule="auto"/>
              <w:jc w:val="center"/>
              <w:rPr>
                <w:color w:val="auto"/>
                <w:sz w:val="20"/>
                <w:szCs w:val="20"/>
              </w:rPr>
            </w:pPr>
          </w:p>
        </w:tc>
        <w:tc>
          <w:tcPr>
            <w:tcW w:w="1410" w:type="dxa"/>
          </w:tcPr>
          <w:p w:rsidR="00BF61A3" w:rsidRPr="00DF1F6F" w:rsidRDefault="00BF61A3" w:rsidP="00DF1F6F">
            <w:pPr>
              <w:spacing w:after="0" w:line="240" w:lineRule="auto"/>
              <w:jc w:val="center"/>
              <w:rPr>
                <w:color w:val="auto"/>
                <w:sz w:val="20"/>
                <w:szCs w:val="20"/>
              </w:rPr>
            </w:pPr>
          </w:p>
        </w:tc>
        <w:tc>
          <w:tcPr>
            <w:tcW w:w="2079" w:type="dxa"/>
          </w:tcPr>
          <w:p w:rsidR="00BF61A3" w:rsidRPr="00DF1F6F" w:rsidRDefault="00BF61A3"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BF61A3" w:rsidRPr="00DF1F6F" w:rsidRDefault="00BF61A3" w:rsidP="00DF1F6F">
            <w:pPr>
              <w:spacing w:after="0" w:line="240" w:lineRule="auto"/>
              <w:jc w:val="center"/>
              <w:rPr>
                <w:color w:val="auto"/>
                <w:sz w:val="20"/>
                <w:szCs w:val="20"/>
              </w:rPr>
            </w:pPr>
            <w:r w:rsidRPr="00DF1F6F">
              <w:rPr>
                <w:color w:val="auto"/>
                <w:sz w:val="20"/>
                <w:szCs w:val="20"/>
              </w:rPr>
              <w:t>2</w:t>
            </w:r>
          </w:p>
        </w:tc>
        <w:tc>
          <w:tcPr>
            <w:tcW w:w="4395" w:type="dxa"/>
          </w:tcPr>
          <w:p w:rsidR="00BF61A3" w:rsidRPr="00DF1F6F" w:rsidRDefault="00AB0192" w:rsidP="00DF1F6F">
            <w:pPr>
              <w:spacing w:after="0" w:line="240" w:lineRule="auto"/>
              <w:jc w:val="center"/>
              <w:rPr>
                <w:color w:val="auto"/>
                <w:sz w:val="20"/>
                <w:szCs w:val="20"/>
              </w:rPr>
            </w:pPr>
            <w:r w:rsidRPr="00DF1F6F">
              <w:rPr>
                <w:sz w:val="20"/>
                <w:szCs w:val="20"/>
              </w:rPr>
              <w:t xml:space="preserve">Оценка позиций в дебюте. </w:t>
            </w:r>
          </w:p>
        </w:tc>
        <w:tc>
          <w:tcPr>
            <w:tcW w:w="2126" w:type="dxa"/>
          </w:tcPr>
          <w:p w:rsidR="00BF61A3" w:rsidRPr="00DF1F6F" w:rsidRDefault="00BF61A3" w:rsidP="00DF1F6F">
            <w:pPr>
              <w:spacing w:after="0" w:line="240" w:lineRule="auto"/>
              <w:jc w:val="center"/>
              <w:rPr>
                <w:sz w:val="20"/>
                <w:szCs w:val="20"/>
              </w:rPr>
            </w:pPr>
            <w:r w:rsidRPr="00DF1F6F">
              <w:rPr>
                <w:color w:val="auto"/>
                <w:sz w:val="20"/>
                <w:szCs w:val="20"/>
              </w:rPr>
              <w:t>МКУ ДО ЦДО</w:t>
            </w:r>
          </w:p>
        </w:tc>
        <w:tc>
          <w:tcPr>
            <w:tcW w:w="1843" w:type="dxa"/>
            <w:tcBorders>
              <w:right w:val="single" w:sz="4" w:space="0" w:color="auto"/>
            </w:tcBorders>
          </w:tcPr>
          <w:p w:rsidR="00BF61A3" w:rsidRPr="00DF1F6F" w:rsidRDefault="00BF61A3"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BF61A3" w:rsidRPr="00DF1F6F" w:rsidTr="00775AA9">
        <w:trPr>
          <w:jc w:val="center"/>
        </w:trPr>
        <w:tc>
          <w:tcPr>
            <w:tcW w:w="568" w:type="dxa"/>
          </w:tcPr>
          <w:p w:rsidR="00BF61A3" w:rsidRPr="00DF1F6F" w:rsidRDefault="00BF61A3" w:rsidP="00DF1F6F">
            <w:pPr>
              <w:spacing w:after="0" w:line="240" w:lineRule="auto"/>
              <w:jc w:val="center"/>
              <w:rPr>
                <w:color w:val="auto"/>
                <w:sz w:val="20"/>
                <w:szCs w:val="20"/>
              </w:rPr>
            </w:pPr>
            <w:r w:rsidRPr="00DF1F6F">
              <w:rPr>
                <w:color w:val="auto"/>
                <w:sz w:val="20"/>
                <w:szCs w:val="20"/>
              </w:rPr>
              <w:t>6</w:t>
            </w:r>
          </w:p>
        </w:tc>
        <w:tc>
          <w:tcPr>
            <w:tcW w:w="1276" w:type="dxa"/>
          </w:tcPr>
          <w:p w:rsidR="00BF61A3" w:rsidRPr="00DF1F6F" w:rsidRDefault="00BF61A3" w:rsidP="00DF1F6F">
            <w:pPr>
              <w:spacing w:after="0" w:line="240" w:lineRule="auto"/>
              <w:jc w:val="center"/>
              <w:rPr>
                <w:color w:val="auto"/>
                <w:sz w:val="20"/>
                <w:szCs w:val="20"/>
              </w:rPr>
            </w:pPr>
          </w:p>
        </w:tc>
        <w:tc>
          <w:tcPr>
            <w:tcW w:w="842" w:type="dxa"/>
          </w:tcPr>
          <w:p w:rsidR="00BF61A3" w:rsidRPr="00DF1F6F" w:rsidRDefault="00BF61A3" w:rsidP="00DF1F6F">
            <w:pPr>
              <w:spacing w:after="0" w:line="240" w:lineRule="auto"/>
              <w:jc w:val="center"/>
              <w:rPr>
                <w:color w:val="auto"/>
                <w:sz w:val="20"/>
                <w:szCs w:val="20"/>
              </w:rPr>
            </w:pPr>
          </w:p>
        </w:tc>
        <w:tc>
          <w:tcPr>
            <w:tcW w:w="1410" w:type="dxa"/>
          </w:tcPr>
          <w:p w:rsidR="00BF61A3" w:rsidRPr="00DF1F6F" w:rsidRDefault="00BF61A3" w:rsidP="00DF1F6F">
            <w:pPr>
              <w:spacing w:after="0" w:line="240" w:lineRule="auto"/>
              <w:jc w:val="center"/>
              <w:rPr>
                <w:color w:val="auto"/>
                <w:sz w:val="20"/>
                <w:szCs w:val="20"/>
              </w:rPr>
            </w:pPr>
          </w:p>
        </w:tc>
        <w:tc>
          <w:tcPr>
            <w:tcW w:w="2079" w:type="dxa"/>
          </w:tcPr>
          <w:p w:rsidR="00BF61A3" w:rsidRPr="00DF1F6F" w:rsidRDefault="00BF61A3"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BF61A3" w:rsidRPr="00DF1F6F" w:rsidRDefault="00BF61A3" w:rsidP="00DF1F6F">
            <w:pPr>
              <w:spacing w:after="0" w:line="240" w:lineRule="auto"/>
              <w:jc w:val="center"/>
              <w:rPr>
                <w:color w:val="auto"/>
                <w:sz w:val="20"/>
                <w:szCs w:val="20"/>
              </w:rPr>
            </w:pPr>
            <w:r w:rsidRPr="00DF1F6F">
              <w:rPr>
                <w:color w:val="auto"/>
                <w:sz w:val="20"/>
                <w:szCs w:val="20"/>
              </w:rPr>
              <w:t>2</w:t>
            </w:r>
          </w:p>
        </w:tc>
        <w:tc>
          <w:tcPr>
            <w:tcW w:w="4395" w:type="dxa"/>
          </w:tcPr>
          <w:p w:rsidR="00BF61A3" w:rsidRPr="00DF1F6F" w:rsidRDefault="00AB0192" w:rsidP="00DF1F6F">
            <w:pPr>
              <w:spacing w:after="0" w:line="240" w:lineRule="auto"/>
              <w:jc w:val="center"/>
              <w:rPr>
                <w:color w:val="auto"/>
                <w:sz w:val="20"/>
                <w:szCs w:val="20"/>
              </w:rPr>
            </w:pPr>
            <w:r w:rsidRPr="00DF1F6F">
              <w:rPr>
                <w:sz w:val="20"/>
                <w:szCs w:val="20"/>
              </w:rPr>
              <w:t xml:space="preserve">Связь дебюта с миттельшпилем. </w:t>
            </w:r>
          </w:p>
        </w:tc>
        <w:tc>
          <w:tcPr>
            <w:tcW w:w="2126" w:type="dxa"/>
          </w:tcPr>
          <w:p w:rsidR="00BF61A3" w:rsidRPr="00DF1F6F" w:rsidRDefault="00BF61A3" w:rsidP="00DF1F6F">
            <w:pPr>
              <w:spacing w:after="0" w:line="240" w:lineRule="auto"/>
              <w:jc w:val="center"/>
              <w:rPr>
                <w:sz w:val="20"/>
                <w:szCs w:val="20"/>
              </w:rPr>
            </w:pPr>
            <w:r w:rsidRPr="00DF1F6F">
              <w:rPr>
                <w:color w:val="auto"/>
                <w:sz w:val="20"/>
                <w:szCs w:val="20"/>
              </w:rPr>
              <w:t>МКУ ДО ЦДО</w:t>
            </w:r>
          </w:p>
        </w:tc>
        <w:tc>
          <w:tcPr>
            <w:tcW w:w="1843" w:type="dxa"/>
            <w:tcBorders>
              <w:right w:val="single" w:sz="4" w:space="0" w:color="auto"/>
            </w:tcBorders>
          </w:tcPr>
          <w:p w:rsidR="00BF61A3" w:rsidRPr="00DF1F6F" w:rsidRDefault="00BF61A3"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BF61A3" w:rsidRPr="00DF1F6F" w:rsidTr="00775AA9">
        <w:trPr>
          <w:jc w:val="center"/>
        </w:trPr>
        <w:tc>
          <w:tcPr>
            <w:tcW w:w="568" w:type="dxa"/>
          </w:tcPr>
          <w:p w:rsidR="00BF61A3" w:rsidRPr="00DF1F6F" w:rsidRDefault="00BF61A3" w:rsidP="00DF1F6F">
            <w:pPr>
              <w:spacing w:after="0" w:line="240" w:lineRule="auto"/>
              <w:jc w:val="center"/>
              <w:rPr>
                <w:color w:val="auto"/>
                <w:sz w:val="20"/>
                <w:szCs w:val="20"/>
              </w:rPr>
            </w:pPr>
            <w:r w:rsidRPr="00DF1F6F">
              <w:rPr>
                <w:color w:val="auto"/>
                <w:sz w:val="20"/>
                <w:szCs w:val="20"/>
              </w:rPr>
              <w:t>7</w:t>
            </w:r>
          </w:p>
        </w:tc>
        <w:tc>
          <w:tcPr>
            <w:tcW w:w="1276" w:type="dxa"/>
          </w:tcPr>
          <w:p w:rsidR="00BF61A3" w:rsidRPr="00DF1F6F" w:rsidRDefault="00BF61A3" w:rsidP="00DF1F6F">
            <w:pPr>
              <w:spacing w:after="0" w:line="240" w:lineRule="auto"/>
              <w:jc w:val="center"/>
              <w:rPr>
                <w:color w:val="auto"/>
                <w:sz w:val="20"/>
                <w:szCs w:val="20"/>
              </w:rPr>
            </w:pPr>
          </w:p>
        </w:tc>
        <w:tc>
          <w:tcPr>
            <w:tcW w:w="842" w:type="dxa"/>
          </w:tcPr>
          <w:p w:rsidR="00BF61A3" w:rsidRPr="00DF1F6F" w:rsidRDefault="00BF61A3" w:rsidP="00DF1F6F">
            <w:pPr>
              <w:spacing w:after="0" w:line="240" w:lineRule="auto"/>
              <w:jc w:val="center"/>
              <w:rPr>
                <w:color w:val="auto"/>
                <w:sz w:val="20"/>
                <w:szCs w:val="20"/>
              </w:rPr>
            </w:pPr>
          </w:p>
        </w:tc>
        <w:tc>
          <w:tcPr>
            <w:tcW w:w="1410" w:type="dxa"/>
          </w:tcPr>
          <w:p w:rsidR="00BF61A3" w:rsidRPr="00DF1F6F" w:rsidRDefault="00BF61A3" w:rsidP="00DF1F6F">
            <w:pPr>
              <w:spacing w:after="0" w:line="240" w:lineRule="auto"/>
              <w:jc w:val="center"/>
              <w:rPr>
                <w:color w:val="auto"/>
                <w:sz w:val="20"/>
                <w:szCs w:val="20"/>
              </w:rPr>
            </w:pPr>
          </w:p>
        </w:tc>
        <w:tc>
          <w:tcPr>
            <w:tcW w:w="2079" w:type="dxa"/>
          </w:tcPr>
          <w:p w:rsidR="00BF61A3" w:rsidRPr="00DF1F6F" w:rsidRDefault="00BF61A3" w:rsidP="00DF1F6F">
            <w:pPr>
              <w:spacing w:after="0" w:line="240" w:lineRule="auto"/>
              <w:jc w:val="center"/>
              <w:rPr>
                <w:sz w:val="20"/>
                <w:szCs w:val="20"/>
              </w:rPr>
            </w:pPr>
            <w:r w:rsidRPr="00DF1F6F">
              <w:rPr>
                <w:color w:val="auto"/>
                <w:sz w:val="20"/>
                <w:szCs w:val="20"/>
              </w:rPr>
              <w:t xml:space="preserve">Лекция / </w:t>
            </w:r>
            <w:r w:rsidRPr="00DF1F6F">
              <w:rPr>
                <w:color w:val="auto"/>
                <w:sz w:val="20"/>
                <w:szCs w:val="20"/>
              </w:rPr>
              <w:lastRenderedPageBreak/>
              <w:t>Практическая работа</w:t>
            </w:r>
          </w:p>
        </w:tc>
        <w:tc>
          <w:tcPr>
            <w:tcW w:w="850" w:type="dxa"/>
          </w:tcPr>
          <w:p w:rsidR="00BF61A3" w:rsidRPr="00DF1F6F" w:rsidRDefault="00BF61A3" w:rsidP="00DF1F6F">
            <w:pPr>
              <w:spacing w:after="0" w:line="240" w:lineRule="auto"/>
              <w:jc w:val="center"/>
              <w:rPr>
                <w:color w:val="auto"/>
                <w:sz w:val="20"/>
                <w:szCs w:val="20"/>
              </w:rPr>
            </w:pPr>
            <w:r w:rsidRPr="00DF1F6F">
              <w:rPr>
                <w:color w:val="auto"/>
                <w:sz w:val="20"/>
                <w:szCs w:val="20"/>
              </w:rPr>
              <w:lastRenderedPageBreak/>
              <w:t>2</w:t>
            </w:r>
          </w:p>
        </w:tc>
        <w:tc>
          <w:tcPr>
            <w:tcW w:w="4395" w:type="dxa"/>
          </w:tcPr>
          <w:p w:rsidR="00BF61A3" w:rsidRPr="00DF1F6F" w:rsidRDefault="00F747C4" w:rsidP="00DF1F6F">
            <w:pPr>
              <w:spacing w:after="0" w:line="240" w:lineRule="auto"/>
              <w:jc w:val="center"/>
              <w:rPr>
                <w:sz w:val="20"/>
                <w:szCs w:val="20"/>
              </w:rPr>
            </w:pPr>
            <w:r w:rsidRPr="00DF1F6F">
              <w:rPr>
                <w:sz w:val="20"/>
                <w:szCs w:val="20"/>
              </w:rPr>
              <w:t xml:space="preserve">Тематические партии, консультации и сеансы </w:t>
            </w:r>
            <w:r w:rsidRPr="00DF1F6F">
              <w:rPr>
                <w:sz w:val="20"/>
                <w:szCs w:val="20"/>
              </w:rPr>
              <w:lastRenderedPageBreak/>
              <w:t>одновременной игры.</w:t>
            </w:r>
          </w:p>
        </w:tc>
        <w:tc>
          <w:tcPr>
            <w:tcW w:w="2126" w:type="dxa"/>
          </w:tcPr>
          <w:p w:rsidR="00BF61A3" w:rsidRPr="00DF1F6F" w:rsidRDefault="00BF61A3" w:rsidP="00DF1F6F">
            <w:pPr>
              <w:spacing w:after="0" w:line="240" w:lineRule="auto"/>
              <w:jc w:val="center"/>
              <w:rPr>
                <w:color w:val="auto"/>
                <w:sz w:val="20"/>
                <w:szCs w:val="20"/>
              </w:rPr>
            </w:pPr>
            <w:r w:rsidRPr="00DF1F6F">
              <w:rPr>
                <w:color w:val="auto"/>
                <w:sz w:val="20"/>
                <w:szCs w:val="20"/>
              </w:rPr>
              <w:lastRenderedPageBreak/>
              <w:t>МКУ ДО ЦДО</w:t>
            </w:r>
          </w:p>
        </w:tc>
        <w:tc>
          <w:tcPr>
            <w:tcW w:w="1843" w:type="dxa"/>
            <w:tcBorders>
              <w:right w:val="single" w:sz="4" w:space="0" w:color="auto"/>
            </w:tcBorders>
          </w:tcPr>
          <w:p w:rsidR="00BF61A3" w:rsidRPr="00DF1F6F" w:rsidRDefault="00BF61A3" w:rsidP="00DF1F6F">
            <w:pPr>
              <w:spacing w:after="0" w:line="240" w:lineRule="auto"/>
              <w:jc w:val="center"/>
              <w:rPr>
                <w:color w:val="auto"/>
                <w:sz w:val="20"/>
                <w:szCs w:val="20"/>
              </w:rPr>
            </w:pPr>
            <w:r w:rsidRPr="00DF1F6F">
              <w:rPr>
                <w:color w:val="auto"/>
                <w:sz w:val="20"/>
                <w:szCs w:val="20"/>
              </w:rPr>
              <w:t>тест</w:t>
            </w:r>
          </w:p>
        </w:tc>
      </w:tr>
      <w:tr w:rsidR="00BF61A3" w:rsidRPr="00DF1F6F" w:rsidTr="00775AA9">
        <w:trPr>
          <w:jc w:val="center"/>
        </w:trPr>
        <w:tc>
          <w:tcPr>
            <w:tcW w:w="568" w:type="dxa"/>
          </w:tcPr>
          <w:p w:rsidR="00BF61A3" w:rsidRPr="00DF1F6F" w:rsidRDefault="00BF61A3" w:rsidP="00DF1F6F">
            <w:pPr>
              <w:spacing w:after="0" w:line="240" w:lineRule="auto"/>
              <w:jc w:val="center"/>
              <w:rPr>
                <w:color w:val="auto"/>
                <w:sz w:val="20"/>
                <w:szCs w:val="20"/>
              </w:rPr>
            </w:pPr>
            <w:r w:rsidRPr="00DF1F6F">
              <w:rPr>
                <w:color w:val="auto"/>
                <w:sz w:val="20"/>
                <w:szCs w:val="20"/>
              </w:rPr>
              <w:t>8</w:t>
            </w:r>
          </w:p>
        </w:tc>
        <w:tc>
          <w:tcPr>
            <w:tcW w:w="1276" w:type="dxa"/>
          </w:tcPr>
          <w:p w:rsidR="00BF61A3" w:rsidRPr="00DF1F6F" w:rsidRDefault="00BF61A3" w:rsidP="00DF1F6F">
            <w:pPr>
              <w:spacing w:after="0" w:line="240" w:lineRule="auto"/>
              <w:jc w:val="center"/>
              <w:rPr>
                <w:color w:val="auto"/>
                <w:sz w:val="20"/>
                <w:szCs w:val="20"/>
              </w:rPr>
            </w:pPr>
          </w:p>
        </w:tc>
        <w:tc>
          <w:tcPr>
            <w:tcW w:w="842" w:type="dxa"/>
          </w:tcPr>
          <w:p w:rsidR="00BF61A3" w:rsidRPr="00DF1F6F" w:rsidRDefault="00BF61A3" w:rsidP="00DF1F6F">
            <w:pPr>
              <w:spacing w:after="0" w:line="240" w:lineRule="auto"/>
              <w:jc w:val="center"/>
              <w:rPr>
                <w:color w:val="auto"/>
                <w:sz w:val="20"/>
                <w:szCs w:val="20"/>
              </w:rPr>
            </w:pPr>
          </w:p>
        </w:tc>
        <w:tc>
          <w:tcPr>
            <w:tcW w:w="1410" w:type="dxa"/>
          </w:tcPr>
          <w:p w:rsidR="00BF61A3" w:rsidRPr="00DF1F6F" w:rsidRDefault="00BF61A3" w:rsidP="00DF1F6F">
            <w:pPr>
              <w:spacing w:after="0" w:line="240" w:lineRule="auto"/>
              <w:jc w:val="center"/>
              <w:rPr>
                <w:color w:val="auto"/>
                <w:sz w:val="20"/>
                <w:szCs w:val="20"/>
              </w:rPr>
            </w:pPr>
          </w:p>
        </w:tc>
        <w:tc>
          <w:tcPr>
            <w:tcW w:w="2079" w:type="dxa"/>
          </w:tcPr>
          <w:p w:rsidR="00BF61A3" w:rsidRPr="00DF1F6F" w:rsidRDefault="00BF61A3"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BF61A3" w:rsidRPr="00DF1F6F" w:rsidRDefault="00BF61A3" w:rsidP="00DF1F6F">
            <w:pPr>
              <w:spacing w:after="0" w:line="240" w:lineRule="auto"/>
              <w:jc w:val="center"/>
              <w:rPr>
                <w:color w:val="auto"/>
                <w:sz w:val="20"/>
                <w:szCs w:val="20"/>
              </w:rPr>
            </w:pPr>
            <w:r w:rsidRPr="00DF1F6F">
              <w:rPr>
                <w:color w:val="auto"/>
                <w:sz w:val="20"/>
                <w:szCs w:val="20"/>
              </w:rPr>
              <w:t>2</w:t>
            </w:r>
          </w:p>
        </w:tc>
        <w:tc>
          <w:tcPr>
            <w:tcW w:w="4395" w:type="dxa"/>
          </w:tcPr>
          <w:p w:rsidR="00BF61A3" w:rsidRPr="00DF1F6F" w:rsidRDefault="00AB0192" w:rsidP="00DF1F6F">
            <w:pPr>
              <w:spacing w:after="0" w:line="240" w:lineRule="auto"/>
              <w:jc w:val="center"/>
              <w:rPr>
                <w:color w:val="auto"/>
                <w:sz w:val="20"/>
                <w:szCs w:val="20"/>
              </w:rPr>
            </w:pPr>
            <w:r w:rsidRPr="00DF1F6F">
              <w:rPr>
                <w:sz w:val="20"/>
                <w:szCs w:val="20"/>
              </w:rPr>
              <w:t>Стратегические идеи в открытых, полуоткрытых, закрытых дебютах (защита двух коней, защита Филидора, шотландская партия и др.).</w:t>
            </w:r>
          </w:p>
        </w:tc>
        <w:tc>
          <w:tcPr>
            <w:tcW w:w="2126" w:type="dxa"/>
          </w:tcPr>
          <w:p w:rsidR="00BF61A3" w:rsidRPr="00DF1F6F" w:rsidRDefault="00BF61A3" w:rsidP="00DF1F6F">
            <w:pPr>
              <w:spacing w:after="0" w:line="240" w:lineRule="auto"/>
              <w:jc w:val="center"/>
              <w:rPr>
                <w:sz w:val="20"/>
                <w:szCs w:val="20"/>
              </w:rPr>
            </w:pPr>
            <w:r w:rsidRPr="00DF1F6F">
              <w:rPr>
                <w:color w:val="auto"/>
                <w:sz w:val="20"/>
                <w:szCs w:val="20"/>
              </w:rPr>
              <w:t>МКУ ДО ЦДО</w:t>
            </w:r>
          </w:p>
        </w:tc>
        <w:tc>
          <w:tcPr>
            <w:tcW w:w="1843" w:type="dxa"/>
            <w:tcBorders>
              <w:right w:val="single" w:sz="4" w:space="0" w:color="auto"/>
            </w:tcBorders>
          </w:tcPr>
          <w:p w:rsidR="00BF61A3" w:rsidRPr="00DF1F6F" w:rsidRDefault="00BF61A3"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BF61A3" w:rsidRPr="00DF1F6F" w:rsidTr="00775AA9">
        <w:trPr>
          <w:jc w:val="center"/>
        </w:trPr>
        <w:tc>
          <w:tcPr>
            <w:tcW w:w="568" w:type="dxa"/>
          </w:tcPr>
          <w:p w:rsidR="00BF61A3" w:rsidRPr="00DF1F6F" w:rsidRDefault="00BF61A3" w:rsidP="00DF1F6F">
            <w:pPr>
              <w:spacing w:after="0" w:line="240" w:lineRule="auto"/>
              <w:jc w:val="center"/>
              <w:rPr>
                <w:color w:val="auto"/>
                <w:sz w:val="20"/>
                <w:szCs w:val="20"/>
              </w:rPr>
            </w:pPr>
            <w:r w:rsidRPr="00DF1F6F">
              <w:rPr>
                <w:color w:val="auto"/>
                <w:sz w:val="20"/>
                <w:szCs w:val="20"/>
              </w:rPr>
              <w:t>9</w:t>
            </w:r>
          </w:p>
        </w:tc>
        <w:tc>
          <w:tcPr>
            <w:tcW w:w="1276" w:type="dxa"/>
          </w:tcPr>
          <w:p w:rsidR="00BF61A3" w:rsidRPr="00DF1F6F" w:rsidRDefault="00BF61A3" w:rsidP="00DF1F6F">
            <w:pPr>
              <w:spacing w:after="0" w:line="240" w:lineRule="auto"/>
              <w:jc w:val="center"/>
              <w:rPr>
                <w:color w:val="auto"/>
                <w:sz w:val="20"/>
                <w:szCs w:val="20"/>
              </w:rPr>
            </w:pPr>
          </w:p>
        </w:tc>
        <w:tc>
          <w:tcPr>
            <w:tcW w:w="842" w:type="dxa"/>
          </w:tcPr>
          <w:p w:rsidR="00BF61A3" w:rsidRPr="00DF1F6F" w:rsidRDefault="00BF61A3" w:rsidP="00DF1F6F">
            <w:pPr>
              <w:spacing w:after="0" w:line="240" w:lineRule="auto"/>
              <w:jc w:val="center"/>
              <w:rPr>
                <w:color w:val="auto"/>
                <w:sz w:val="20"/>
                <w:szCs w:val="20"/>
              </w:rPr>
            </w:pPr>
          </w:p>
        </w:tc>
        <w:tc>
          <w:tcPr>
            <w:tcW w:w="1410" w:type="dxa"/>
          </w:tcPr>
          <w:p w:rsidR="00BF61A3" w:rsidRPr="00DF1F6F" w:rsidRDefault="00BF61A3" w:rsidP="00DF1F6F">
            <w:pPr>
              <w:spacing w:after="0" w:line="240" w:lineRule="auto"/>
              <w:jc w:val="center"/>
              <w:rPr>
                <w:color w:val="auto"/>
                <w:sz w:val="20"/>
                <w:szCs w:val="20"/>
              </w:rPr>
            </w:pPr>
          </w:p>
        </w:tc>
        <w:tc>
          <w:tcPr>
            <w:tcW w:w="2079" w:type="dxa"/>
          </w:tcPr>
          <w:p w:rsidR="00BF61A3" w:rsidRPr="00DF1F6F" w:rsidRDefault="00BF61A3"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BF61A3" w:rsidRPr="00DF1F6F" w:rsidRDefault="00BF61A3" w:rsidP="00DF1F6F">
            <w:pPr>
              <w:spacing w:after="0" w:line="240" w:lineRule="auto"/>
              <w:jc w:val="center"/>
              <w:rPr>
                <w:color w:val="auto"/>
                <w:sz w:val="20"/>
                <w:szCs w:val="20"/>
              </w:rPr>
            </w:pPr>
            <w:r w:rsidRPr="00DF1F6F">
              <w:rPr>
                <w:color w:val="auto"/>
                <w:sz w:val="20"/>
                <w:szCs w:val="20"/>
              </w:rPr>
              <w:t>2</w:t>
            </w:r>
          </w:p>
        </w:tc>
        <w:tc>
          <w:tcPr>
            <w:tcW w:w="4395" w:type="dxa"/>
          </w:tcPr>
          <w:p w:rsidR="00BF61A3" w:rsidRPr="00DF1F6F" w:rsidRDefault="00F747C4" w:rsidP="00DF1F6F">
            <w:pPr>
              <w:spacing w:after="0" w:line="240" w:lineRule="auto"/>
              <w:jc w:val="center"/>
              <w:rPr>
                <w:color w:val="auto"/>
                <w:sz w:val="20"/>
                <w:szCs w:val="20"/>
              </w:rPr>
            </w:pPr>
            <w:r w:rsidRPr="00DF1F6F">
              <w:rPr>
                <w:sz w:val="20"/>
                <w:szCs w:val="20"/>
              </w:rPr>
              <w:t>Стратегические идеи в открытых, полуоткрытых, закрытых дебютах (защита двух коней, защита Филидора, шотландская партия и др.).</w:t>
            </w:r>
          </w:p>
        </w:tc>
        <w:tc>
          <w:tcPr>
            <w:tcW w:w="2126" w:type="dxa"/>
          </w:tcPr>
          <w:p w:rsidR="00BF61A3" w:rsidRPr="00DF1F6F" w:rsidRDefault="00BF61A3" w:rsidP="00DF1F6F">
            <w:pPr>
              <w:spacing w:after="0" w:line="240" w:lineRule="auto"/>
              <w:jc w:val="center"/>
              <w:rPr>
                <w:sz w:val="20"/>
                <w:szCs w:val="20"/>
              </w:rPr>
            </w:pPr>
            <w:r w:rsidRPr="00DF1F6F">
              <w:rPr>
                <w:color w:val="auto"/>
                <w:sz w:val="20"/>
                <w:szCs w:val="20"/>
              </w:rPr>
              <w:t>МКУ ДО ЦДО</w:t>
            </w:r>
          </w:p>
        </w:tc>
        <w:tc>
          <w:tcPr>
            <w:tcW w:w="1843" w:type="dxa"/>
            <w:tcBorders>
              <w:right w:val="single" w:sz="4" w:space="0" w:color="auto"/>
            </w:tcBorders>
          </w:tcPr>
          <w:p w:rsidR="00BF61A3" w:rsidRPr="00DF1F6F" w:rsidRDefault="00BF61A3"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BF61A3" w:rsidRPr="00DF1F6F" w:rsidTr="00775AA9">
        <w:trPr>
          <w:jc w:val="center"/>
        </w:trPr>
        <w:tc>
          <w:tcPr>
            <w:tcW w:w="568" w:type="dxa"/>
          </w:tcPr>
          <w:p w:rsidR="00BF61A3" w:rsidRPr="00DF1F6F" w:rsidRDefault="00BF61A3" w:rsidP="00DF1F6F">
            <w:pPr>
              <w:spacing w:after="0" w:line="240" w:lineRule="auto"/>
              <w:jc w:val="center"/>
              <w:rPr>
                <w:color w:val="auto"/>
                <w:sz w:val="20"/>
                <w:szCs w:val="20"/>
              </w:rPr>
            </w:pPr>
            <w:r w:rsidRPr="00DF1F6F">
              <w:rPr>
                <w:color w:val="auto"/>
                <w:sz w:val="20"/>
                <w:szCs w:val="20"/>
              </w:rPr>
              <w:t>10</w:t>
            </w:r>
          </w:p>
        </w:tc>
        <w:tc>
          <w:tcPr>
            <w:tcW w:w="1276" w:type="dxa"/>
          </w:tcPr>
          <w:p w:rsidR="00BF61A3" w:rsidRPr="00DF1F6F" w:rsidRDefault="00BF61A3" w:rsidP="00DF1F6F">
            <w:pPr>
              <w:spacing w:after="0" w:line="240" w:lineRule="auto"/>
              <w:jc w:val="center"/>
              <w:rPr>
                <w:color w:val="auto"/>
                <w:sz w:val="20"/>
                <w:szCs w:val="20"/>
              </w:rPr>
            </w:pPr>
          </w:p>
        </w:tc>
        <w:tc>
          <w:tcPr>
            <w:tcW w:w="842" w:type="dxa"/>
          </w:tcPr>
          <w:p w:rsidR="00BF61A3" w:rsidRPr="00DF1F6F" w:rsidRDefault="00BF61A3" w:rsidP="00DF1F6F">
            <w:pPr>
              <w:spacing w:after="0" w:line="240" w:lineRule="auto"/>
              <w:jc w:val="center"/>
              <w:rPr>
                <w:color w:val="auto"/>
                <w:sz w:val="20"/>
                <w:szCs w:val="20"/>
              </w:rPr>
            </w:pPr>
          </w:p>
        </w:tc>
        <w:tc>
          <w:tcPr>
            <w:tcW w:w="1410" w:type="dxa"/>
          </w:tcPr>
          <w:p w:rsidR="00BF61A3" w:rsidRPr="00DF1F6F" w:rsidRDefault="00BF61A3" w:rsidP="00DF1F6F">
            <w:pPr>
              <w:spacing w:after="0" w:line="240" w:lineRule="auto"/>
              <w:jc w:val="center"/>
              <w:rPr>
                <w:color w:val="auto"/>
                <w:sz w:val="20"/>
                <w:szCs w:val="20"/>
              </w:rPr>
            </w:pPr>
          </w:p>
        </w:tc>
        <w:tc>
          <w:tcPr>
            <w:tcW w:w="2079" w:type="dxa"/>
          </w:tcPr>
          <w:p w:rsidR="00BF61A3" w:rsidRPr="00DF1F6F" w:rsidRDefault="00BF61A3"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BF61A3" w:rsidRPr="00DF1F6F" w:rsidRDefault="00BF61A3" w:rsidP="00DF1F6F">
            <w:pPr>
              <w:spacing w:after="0" w:line="240" w:lineRule="auto"/>
              <w:jc w:val="center"/>
              <w:rPr>
                <w:color w:val="auto"/>
                <w:sz w:val="20"/>
                <w:szCs w:val="20"/>
              </w:rPr>
            </w:pPr>
            <w:r w:rsidRPr="00DF1F6F">
              <w:rPr>
                <w:color w:val="auto"/>
                <w:sz w:val="20"/>
                <w:szCs w:val="20"/>
              </w:rPr>
              <w:t>2</w:t>
            </w:r>
          </w:p>
        </w:tc>
        <w:tc>
          <w:tcPr>
            <w:tcW w:w="4395" w:type="dxa"/>
          </w:tcPr>
          <w:p w:rsidR="00BF61A3" w:rsidRPr="00DF1F6F" w:rsidRDefault="00F747C4" w:rsidP="00DF1F6F">
            <w:pPr>
              <w:spacing w:after="0" w:line="240" w:lineRule="auto"/>
              <w:jc w:val="center"/>
              <w:rPr>
                <w:color w:val="auto"/>
                <w:sz w:val="20"/>
                <w:szCs w:val="20"/>
              </w:rPr>
            </w:pPr>
            <w:r w:rsidRPr="00DF1F6F">
              <w:rPr>
                <w:sz w:val="20"/>
                <w:szCs w:val="20"/>
              </w:rPr>
              <w:t>Тематические партии, консультации и сеансы одновременной игры.</w:t>
            </w:r>
          </w:p>
        </w:tc>
        <w:tc>
          <w:tcPr>
            <w:tcW w:w="2126" w:type="dxa"/>
          </w:tcPr>
          <w:p w:rsidR="00BF61A3" w:rsidRPr="00DF1F6F" w:rsidRDefault="00BF61A3" w:rsidP="00DF1F6F">
            <w:pPr>
              <w:spacing w:after="0" w:line="240" w:lineRule="auto"/>
              <w:jc w:val="center"/>
              <w:rPr>
                <w:color w:val="auto"/>
                <w:sz w:val="20"/>
                <w:szCs w:val="20"/>
              </w:rPr>
            </w:pPr>
            <w:r w:rsidRPr="00DF1F6F">
              <w:rPr>
                <w:color w:val="auto"/>
                <w:sz w:val="20"/>
                <w:szCs w:val="20"/>
              </w:rPr>
              <w:t>МКУ ДО ЦДО</w:t>
            </w:r>
          </w:p>
        </w:tc>
        <w:tc>
          <w:tcPr>
            <w:tcW w:w="1843" w:type="dxa"/>
            <w:tcBorders>
              <w:right w:val="single" w:sz="4" w:space="0" w:color="auto"/>
            </w:tcBorders>
          </w:tcPr>
          <w:p w:rsidR="00BF61A3" w:rsidRPr="00DF1F6F" w:rsidRDefault="00BF61A3"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BF61A3" w:rsidRPr="00DF1F6F" w:rsidTr="00775AA9">
        <w:trPr>
          <w:jc w:val="center"/>
        </w:trPr>
        <w:tc>
          <w:tcPr>
            <w:tcW w:w="568" w:type="dxa"/>
          </w:tcPr>
          <w:p w:rsidR="00BF61A3" w:rsidRPr="00DF1F6F" w:rsidRDefault="00BF61A3" w:rsidP="00DF1F6F">
            <w:pPr>
              <w:spacing w:after="0" w:line="240" w:lineRule="auto"/>
              <w:jc w:val="center"/>
              <w:rPr>
                <w:color w:val="auto"/>
                <w:sz w:val="20"/>
                <w:szCs w:val="20"/>
              </w:rPr>
            </w:pPr>
            <w:r w:rsidRPr="00DF1F6F">
              <w:rPr>
                <w:color w:val="auto"/>
                <w:sz w:val="20"/>
                <w:szCs w:val="20"/>
              </w:rPr>
              <w:t>11</w:t>
            </w:r>
          </w:p>
        </w:tc>
        <w:tc>
          <w:tcPr>
            <w:tcW w:w="1276" w:type="dxa"/>
          </w:tcPr>
          <w:p w:rsidR="00BF61A3" w:rsidRPr="00DF1F6F" w:rsidRDefault="00BF61A3" w:rsidP="00DF1F6F">
            <w:pPr>
              <w:spacing w:after="0" w:line="240" w:lineRule="auto"/>
              <w:jc w:val="center"/>
              <w:rPr>
                <w:color w:val="auto"/>
                <w:sz w:val="20"/>
                <w:szCs w:val="20"/>
              </w:rPr>
            </w:pPr>
          </w:p>
        </w:tc>
        <w:tc>
          <w:tcPr>
            <w:tcW w:w="842" w:type="dxa"/>
          </w:tcPr>
          <w:p w:rsidR="00BF61A3" w:rsidRPr="00DF1F6F" w:rsidRDefault="00BF61A3" w:rsidP="00DF1F6F">
            <w:pPr>
              <w:spacing w:after="0" w:line="240" w:lineRule="auto"/>
              <w:jc w:val="center"/>
              <w:rPr>
                <w:color w:val="auto"/>
                <w:sz w:val="20"/>
                <w:szCs w:val="20"/>
              </w:rPr>
            </w:pPr>
          </w:p>
        </w:tc>
        <w:tc>
          <w:tcPr>
            <w:tcW w:w="1410" w:type="dxa"/>
          </w:tcPr>
          <w:p w:rsidR="00BF61A3" w:rsidRPr="00DF1F6F" w:rsidRDefault="00BF61A3" w:rsidP="00DF1F6F">
            <w:pPr>
              <w:spacing w:after="0" w:line="240" w:lineRule="auto"/>
              <w:jc w:val="center"/>
              <w:rPr>
                <w:color w:val="auto"/>
                <w:sz w:val="20"/>
                <w:szCs w:val="20"/>
              </w:rPr>
            </w:pPr>
          </w:p>
        </w:tc>
        <w:tc>
          <w:tcPr>
            <w:tcW w:w="2079" w:type="dxa"/>
          </w:tcPr>
          <w:p w:rsidR="00BF61A3" w:rsidRPr="00DF1F6F" w:rsidRDefault="00BF61A3"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BF61A3" w:rsidRPr="00DF1F6F" w:rsidRDefault="00BF61A3" w:rsidP="00DF1F6F">
            <w:pPr>
              <w:spacing w:after="0" w:line="240" w:lineRule="auto"/>
              <w:jc w:val="center"/>
              <w:rPr>
                <w:color w:val="auto"/>
                <w:sz w:val="20"/>
                <w:szCs w:val="20"/>
              </w:rPr>
            </w:pPr>
            <w:r w:rsidRPr="00DF1F6F">
              <w:rPr>
                <w:color w:val="auto"/>
                <w:sz w:val="20"/>
                <w:szCs w:val="20"/>
              </w:rPr>
              <w:t>2</w:t>
            </w:r>
          </w:p>
        </w:tc>
        <w:tc>
          <w:tcPr>
            <w:tcW w:w="4395" w:type="dxa"/>
          </w:tcPr>
          <w:p w:rsidR="00BF61A3" w:rsidRPr="00DF1F6F" w:rsidRDefault="00F747C4" w:rsidP="00DF1F6F">
            <w:pPr>
              <w:spacing w:after="0" w:line="240" w:lineRule="auto"/>
              <w:jc w:val="center"/>
              <w:rPr>
                <w:color w:val="auto"/>
                <w:sz w:val="20"/>
                <w:szCs w:val="20"/>
              </w:rPr>
            </w:pPr>
            <w:r w:rsidRPr="00DF1F6F">
              <w:rPr>
                <w:sz w:val="20"/>
                <w:szCs w:val="20"/>
              </w:rPr>
              <w:t>Стратегические идеи в открытых, полуоткрытых, закрытых дебютах (защита двух коней, защита Филидора, шотландская партия и др.).</w:t>
            </w:r>
          </w:p>
        </w:tc>
        <w:tc>
          <w:tcPr>
            <w:tcW w:w="2126" w:type="dxa"/>
          </w:tcPr>
          <w:p w:rsidR="00BF61A3" w:rsidRPr="00DF1F6F" w:rsidRDefault="00BF61A3" w:rsidP="00DF1F6F">
            <w:pPr>
              <w:spacing w:after="0" w:line="240" w:lineRule="auto"/>
              <w:jc w:val="center"/>
              <w:rPr>
                <w:sz w:val="20"/>
                <w:szCs w:val="20"/>
              </w:rPr>
            </w:pPr>
            <w:r w:rsidRPr="00DF1F6F">
              <w:rPr>
                <w:color w:val="auto"/>
                <w:sz w:val="20"/>
                <w:szCs w:val="20"/>
              </w:rPr>
              <w:t>МКУ ДО ЦДО</w:t>
            </w:r>
          </w:p>
        </w:tc>
        <w:tc>
          <w:tcPr>
            <w:tcW w:w="1843" w:type="dxa"/>
          </w:tcPr>
          <w:p w:rsidR="00BF61A3" w:rsidRPr="00DF1F6F" w:rsidRDefault="00BF61A3"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BF61A3" w:rsidRPr="00DF1F6F" w:rsidTr="00775AA9">
        <w:trPr>
          <w:jc w:val="center"/>
        </w:trPr>
        <w:tc>
          <w:tcPr>
            <w:tcW w:w="568" w:type="dxa"/>
          </w:tcPr>
          <w:p w:rsidR="00BF61A3" w:rsidRPr="00DF1F6F" w:rsidRDefault="00BF61A3" w:rsidP="00DF1F6F">
            <w:pPr>
              <w:spacing w:after="0" w:line="240" w:lineRule="auto"/>
              <w:jc w:val="center"/>
              <w:rPr>
                <w:color w:val="auto"/>
                <w:sz w:val="20"/>
                <w:szCs w:val="20"/>
              </w:rPr>
            </w:pPr>
            <w:r w:rsidRPr="00DF1F6F">
              <w:rPr>
                <w:color w:val="auto"/>
                <w:sz w:val="20"/>
                <w:szCs w:val="20"/>
              </w:rPr>
              <w:t>12</w:t>
            </w:r>
          </w:p>
        </w:tc>
        <w:tc>
          <w:tcPr>
            <w:tcW w:w="1276" w:type="dxa"/>
          </w:tcPr>
          <w:p w:rsidR="00BF61A3" w:rsidRPr="00DF1F6F" w:rsidRDefault="00BF61A3" w:rsidP="00DF1F6F">
            <w:pPr>
              <w:spacing w:after="0" w:line="240" w:lineRule="auto"/>
              <w:jc w:val="center"/>
              <w:rPr>
                <w:color w:val="auto"/>
                <w:sz w:val="20"/>
                <w:szCs w:val="20"/>
              </w:rPr>
            </w:pPr>
          </w:p>
        </w:tc>
        <w:tc>
          <w:tcPr>
            <w:tcW w:w="842" w:type="dxa"/>
          </w:tcPr>
          <w:p w:rsidR="00BF61A3" w:rsidRPr="00DF1F6F" w:rsidRDefault="00BF61A3" w:rsidP="00DF1F6F">
            <w:pPr>
              <w:spacing w:after="0" w:line="240" w:lineRule="auto"/>
              <w:jc w:val="center"/>
              <w:rPr>
                <w:color w:val="auto"/>
                <w:sz w:val="20"/>
                <w:szCs w:val="20"/>
              </w:rPr>
            </w:pPr>
          </w:p>
        </w:tc>
        <w:tc>
          <w:tcPr>
            <w:tcW w:w="1410" w:type="dxa"/>
          </w:tcPr>
          <w:p w:rsidR="00BF61A3" w:rsidRPr="00DF1F6F" w:rsidRDefault="00BF61A3" w:rsidP="00DF1F6F">
            <w:pPr>
              <w:spacing w:after="0" w:line="240" w:lineRule="auto"/>
              <w:jc w:val="center"/>
              <w:rPr>
                <w:color w:val="auto"/>
                <w:sz w:val="20"/>
                <w:szCs w:val="20"/>
              </w:rPr>
            </w:pPr>
          </w:p>
        </w:tc>
        <w:tc>
          <w:tcPr>
            <w:tcW w:w="2079" w:type="dxa"/>
          </w:tcPr>
          <w:p w:rsidR="00BF61A3" w:rsidRPr="00DF1F6F" w:rsidRDefault="00BF61A3"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BF61A3" w:rsidRPr="00DF1F6F" w:rsidRDefault="00BF61A3" w:rsidP="00DF1F6F">
            <w:pPr>
              <w:spacing w:after="0" w:line="240" w:lineRule="auto"/>
              <w:jc w:val="center"/>
              <w:rPr>
                <w:color w:val="auto"/>
                <w:sz w:val="20"/>
                <w:szCs w:val="20"/>
              </w:rPr>
            </w:pPr>
            <w:r w:rsidRPr="00DF1F6F">
              <w:rPr>
                <w:color w:val="auto"/>
                <w:sz w:val="20"/>
                <w:szCs w:val="20"/>
              </w:rPr>
              <w:t>2</w:t>
            </w:r>
          </w:p>
        </w:tc>
        <w:tc>
          <w:tcPr>
            <w:tcW w:w="4395" w:type="dxa"/>
          </w:tcPr>
          <w:p w:rsidR="00BF61A3" w:rsidRPr="00DF1F6F" w:rsidRDefault="00F747C4" w:rsidP="00DF1F6F">
            <w:pPr>
              <w:spacing w:after="0" w:line="240" w:lineRule="auto"/>
              <w:jc w:val="center"/>
              <w:rPr>
                <w:color w:val="auto"/>
                <w:sz w:val="20"/>
                <w:szCs w:val="20"/>
              </w:rPr>
            </w:pPr>
            <w:r w:rsidRPr="00DF1F6F">
              <w:rPr>
                <w:sz w:val="20"/>
                <w:szCs w:val="20"/>
              </w:rPr>
              <w:t>Стратегические идеи в открытых, полуоткрытых, закрытых дебютах (защита двух коней, защита Филидора, шотландская партия и др.).</w:t>
            </w:r>
          </w:p>
        </w:tc>
        <w:tc>
          <w:tcPr>
            <w:tcW w:w="2126" w:type="dxa"/>
          </w:tcPr>
          <w:p w:rsidR="00BF61A3" w:rsidRPr="00DF1F6F" w:rsidRDefault="00BF61A3" w:rsidP="00DF1F6F">
            <w:pPr>
              <w:spacing w:after="0" w:line="240" w:lineRule="auto"/>
              <w:jc w:val="center"/>
              <w:rPr>
                <w:sz w:val="20"/>
                <w:szCs w:val="20"/>
              </w:rPr>
            </w:pPr>
            <w:r w:rsidRPr="00DF1F6F">
              <w:rPr>
                <w:color w:val="auto"/>
                <w:sz w:val="20"/>
                <w:szCs w:val="20"/>
              </w:rPr>
              <w:t>МКУ ДО ЦДО</w:t>
            </w:r>
          </w:p>
        </w:tc>
        <w:tc>
          <w:tcPr>
            <w:tcW w:w="1843" w:type="dxa"/>
          </w:tcPr>
          <w:p w:rsidR="00BF61A3" w:rsidRPr="00DF1F6F" w:rsidRDefault="00BF61A3"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BF61A3" w:rsidRPr="00DF1F6F" w:rsidTr="00775AA9">
        <w:trPr>
          <w:jc w:val="center"/>
        </w:trPr>
        <w:tc>
          <w:tcPr>
            <w:tcW w:w="568" w:type="dxa"/>
          </w:tcPr>
          <w:p w:rsidR="00BF61A3" w:rsidRPr="00DF1F6F" w:rsidRDefault="00BF61A3" w:rsidP="00DF1F6F">
            <w:pPr>
              <w:spacing w:after="0" w:line="240" w:lineRule="auto"/>
              <w:jc w:val="center"/>
              <w:rPr>
                <w:color w:val="auto"/>
                <w:sz w:val="20"/>
                <w:szCs w:val="20"/>
              </w:rPr>
            </w:pPr>
            <w:r w:rsidRPr="00DF1F6F">
              <w:rPr>
                <w:color w:val="auto"/>
                <w:sz w:val="20"/>
                <w:szCs w:val="20"/>
              </w:rPr>
              <w:t>13</w:t>
            </w:r>
          </w:p>
        </w:tc>
        <w:tc>
          <w:tcPr>
            <w:tcW w:w="1276" w:type="dxa"/>
          </w:tcPr>
          <w:p w:rsidR="00BF61A3" w:rsidRPr="00DF1F6F" w:rsidRDefault="00BF61A3" w:rsidP="00DF1F6F">
            <w:pPr>
              <w:spacing w:after="0" w:line="240" w:lineRule="auto"/>
              <w:jc w:val="center"/>
              <w:rPr>
                <w:color w:val="auto"/>
                <w:sz w:val="20"/>
                <w:szCs w:val="20"/>
              </w:rPr>
            </w:pPr>
          </w:p>
        </w:tc>
        <w:tc>
          <w:tcPr>
            <w:tcW w:w="842" w:type="dxa"/>
          </w:tcPr>
          <w:p w:rsidR="00BF61A3" w:rsidRPr="00DF1F6F" w:rsidRDefault="00BF61A3" w:rsidP="00DF1F6F">
            <w:pPr>
              <w:spacing w:after="0" w:line="240" w:lineRule="auto"/>
              <w:jc w:val="center"/>
              <w:rPr>
                <w:color w:val="auto"/>
                <w:sz w:val="20"/>
                <w:szCs w:val="20"/>
              </w:rPr>
            </w:pPr>
          </w:p>
        </w:tc>
        <w:tc>
          <w:tcPr>
            <w:tcW w:w="1410" w:type="dxa"/>
          </w:tcPr>
          <w:p w:rsidR="00BF61A3" w:rsidRPr="00DF1F6F" w:rsidRDefault="00BF61A3" w:rsidP="00DF1F6F">
            <w:pPr>
              <w:spacing w:after="0" w:line="240" w:lineRule="auto"/>
              <w:jc w:val="center"/>
              <w:rPr>
                <w:color w:val="auto"/>
                <w:sz w:val="20"/>
                <w:szCs w:val="20"/>
              </w:rPr>
            </w:pPr>
          </w:p>
        </w:tc>
        <w:tc>
          <w:tcPr>
            <w:tcW w:w="2079" w:type="dxa"/>
          </w:tcPr>
          <w:p w:rsidR="00BF61A3" w:rsidRPr="00DF1F6F" w:rsidRDefault="00BF61A3"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BF61A3" w:rsidRPr="00DF1F6F" w:rsidRDefault="00BF61A3" w:rsidP="00DF1F6F">
            <w:pPr>
              <w:spacing w:after="0" w:line="240" w:lineRule="auto"/>
              <w:jc w:val="center"/>
              <w:rPr>
                <w:color w:val="auto"/>
                <w:sz w:val="20"/>
                <w:szCs w:val="20"/>
              </w:rPr>
            </w:pPr>
            <w:r w:rsidRPr="00DF1F6F">
              <w:rPr>
                <w:color w:val="auto"/>
                <w:sz w:val="20"/>
                <w:szCs w:val="20"/>
              </w:rPr>
              <w:t>2</w:t>
            </w:r>
          </w:p>
        </w:tc>
        <w:tc>
          <w:tcPr>
            <w:tcW w:w="4395" w:type="dxa"/>
          </w:tcPr>
          <w:p w:rsidR="00BF61A3" w:rsidRPr="00DF1F6F" w:rsidRDefault="00F747C4" w:rsidP="00DF1F6F">
            <w:pPr>
              <w:spacing w:after="0" w:line="240" w:lineRule="auto"/>
              <w:jc w:val="center"/>
              <w:rPr>
                <w:color w:val="auto"/>
                <w:sz w:val="20"/>
                <w:szCs w:val="20"/>
              </w:rPr>
            </w:pPr>
            <w:r w:rsidRPr="00DF1F6F">
              <w:rPr>
                <w:sz w:val="20"/>
                <w:szCs w:val="20"/>
              </w:rPr>
              <w:t>Тематические партии, консультации и сеансы одновременной игры.</w:t>
            </w:r>
          </w:p>
        </w:tc>
        <w:tc>
          <w:tcPr>
            <w:tcW w:w="2126" w:type="dxa"/>
          </w:tcPr>
          <w:p w:rsidR="00BF61A3" w:rsidRPr="00DF1F6F" w:rsidRDefault="00BF61A3" w:rsidP="00DF1F6F">
            <w:pPr>
              <w:spacing w:after="0" w:line="240" w:lineRule="auto"/>
              <w:jc w:val="center"/>
              <w:rPr>
                <w:color w:val="auto"/>
                <w:sz w:val="20"/>
                <w:szCs w:val="20"/>
              </w:rPr>
            </w:pPr>
            <w:r w:rsidRPr="00DF1F6F">
              <w:rPr>
                <w:color w:val="auto"/>
                <w:sz w:val="20"/>
                <w:szCs w:val="20"/>
              </w:rPr>
              <w:t>МКУ ДО ЦДО</w:t>
            </w:r>
          </w:p>
        </w:tc>
        <w:tc>
          <w:tcPr>
            <w:tcW w:w="1843" w:type="dxa"/>
          </w:tcPr>
          <w:p w:rsidR="00BF61A3" w:rsidRPr="00DF1F6F" w:rsidRDefault="00BF61A3"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BF61A3" w:rsidRPr="00DF1F6F" w:rsidTr="00775AA9">
        <w:trPr>
          <w:jc w:val="center"/>
        </w:trPr>
        <w:tc>
          <w:tcPr>
            <w:tcW w:w="568" w:type="dxa"/>
          </w:tcPr>
          <w:p w:rsidR="00BF61A3" w:rsidRPr="00DF1F6F" w:rsidRDefault="00BF61A3" w:rsidP="00DF1F6F">
            <w:pPr>
              <w:spacing w:after="0" w:line="240" w:lineRule="auto"/>
              <w:jc w:val="center"/>
              <w:rPr>
                <w:color w:val="auto"/>
                <w:sz w:val="20"/>
                <w:szCs w:val="20"/>
              </w:rPr>
            </w:pPr>
            <w:r w:rsidRPr="00DF1F6F">
              <w:rPr>
                <w:color w:val="auto"/>
                <w:sz w:val="20"/>
                <w:szCs w:val="20"/>
              </w:rPr>
              <w:t>14</w:t>
            </w:r>
          </w:p>
        </w:tc>
        <w:tc>
          <w:tcPr>
            <w:tcW w:w="1276" w:type="dxa"/>
          </w:tcPr>
          <w:p w:rsidR="00BF61A3" w:rsidRPr="00DF1F6F" w:rsidRDefault="00BF61A3" w:rsidP="00DF1F6F">
            <w:pPr>
              <w:spacing w:after="0" w:line="240" w:lineRule="auto"/>
              <w:jc w:val="center"/>
              <w:rPr>
                <w:color w:val="auto"/>
                <w:sz w:val="20"/>
                <w:szCs w:val="20"/>
              </w:rPr>
            </w:pPr>
          </w:p>
        </w:tc>
        <w:tc>
          <w:tcPr>
            <w:tcW w:w="842" w:type="dxa"/>
          </w:tcPr>
          <w:p w:rsidR="00BF61A3" w:rsidRPr="00DF1F6F" w:rsidRDefault="00BF61A3" w:rsidP="00DF1F6F">
            <w:pPr>
              <w:spacing w:after="0" w:line="240" w:lineRule="auto"/>
              <w:jc w:val="center"/>
              <w:rPr>
                <w:color w:val="auto"/>
                <w:sz w:val="20"/>
                <w:szCs w:val="20"/>
              </w:rPr>
            </w:pPr>
          </w:p>
        </w:tc>
        <w:tc>
          <w:tcPr>
            <w:tcW w:w="1410" w:type="dxa"/>
          </w:tcPr>
          <w:p w:rsidR="00BF61A3" w:rsidRPr="00DF1F6F" w:rsidRDefault="00BF61A3" w:rsidP="00DF1F6F">
            <w:pPr>
              <w:spacing w:after="0" w:line="240" w:lineRule="auto"/>
              <w:jc w:val="center"/>
              <w:rPr>
                <w:color w:val="auto"/>
                <w:sz w:val="20"/>
                <w:szCs w:val="20"/>
              </w:rPr>
            </w:pPr>
          </w:p>
        </w:tc>
        <w:tc>
          <w:tcPr>
            <w:tcW w:w="2079" w:type="dxa"/>
          </w:tcPr>
          <w:p w:rsidR="00BF61A3" w:rsidRPr="00DF1F6F" w:rsidRDefault="00BF61A3"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BF61A3" w:rsidRPr="00DF1F6F" w:rsidRDefault="00BF61A3" w:rsidP="00DF1F6F">
            <w:pPr>
              <w:spacing w:after="0" w:line="240" w:lineRule="auto"/>
              <w:jc w:val="center"/>
              <w:rPr>
                <w:color w:val="auto"/>
                <w:sz w:val="20"/>
                <w:szCs w:val="20"/>
              </w:rPr>
            </w:pPr>
            <w:r w:rsidRPr="00DF1F6F">
              <w:rPr>
                <w:color w:val="auto"/>
                <w:sz w:val="20"/>
                <w:szCs w:val="20"/>
              </w:rPr>
              <w:t>2</w:t>
            </w:r>
          </w:p>
        </w:tc>
        <w:tc>
          <w:tcPr>
            <w:tcW w:w="4395" w:type="dxa"/>
          </w:tcPr>
          <w:p w:rsidR="00F747C4" w:rsidRPr="00DF1F6F" w:rsidRDefault="00F747C4" w:rsidP="00DF1F6F">
            <w:pPr>
              <w:spacing w:after="0" w:line="240" w:lineRule="auto"/>
              <w:jc w:val="center"/>
              <w:rPr>
                <w:sz w:val="20"/>
                <w:szCs w:val="20"/>
              </w:rPr>
            </w:pPr>
            <w:r w:rsidRPr="00DF1F6F">
              <w:rPr>
                <w:sz w:val="20"/>
                <w:szCs w:val="20"/>
              </w:rPr>
              <w:t xml:space="preserve">Комбинация как совокупность элементарных тактических идей Комбинационные мотивы. </w:t>
            </w:r>
          </w:p>
          <w:p w:rsidR="00BF61A3" w:rsidRPr="00DF1F6F" w:rsidRDefault="00BF61A3" w:rsidP="00DF1F6F">
            <w:pPr>
              <w:spacing w:after="0" w:line="240" w:lineRule="auto"/>
              <w:jc w:val="center"/>
              <w:rPr>
                <w:color w:val="auto"/>
                <w:sz w:val="20"/>
                <w:szCs w:val="20"/>
              </w:rPr>
            </w:pPr>
          </w:p>
        </w:tc>
        <w:tc>
          <w:tcPr>
            <w:tcW w:w="2126" w:type="dxa"/>
          </w:tcPr>
          <w:p w:rsidR="00BF61A3" w:rsidRPr="00DF1F6F" w:rsidRDefault="00BF61A3" w:rsidP="00DF1F6F">
            <w:pPr>
              <w:spacing w:after="0" w:line="240" w:lineRule="auto"/>
              <w:jc w:val="center"/>
              <w:rPr>
                <w:sz w:val="20"/>
                <w:szCs w:val="20"/>
              </w:rPr>
            </w:pPr>
            <w:r w:rsidRPr="00DF1F6F">
              <w:rPr>
                <w:color w:val="auto"/>
                <w:sz w:val="20"/>
                <w:szCs w:val="20"/>
              </w:rPr>
              <w:t>МКУ ДО ЦДО</w:t>
            </w:r>
          </w:p>
        </w:tc>
        <w:tc>
          <w:tcPr>
            <w:tcW w:w="1843" w:type="dxa"/>
          </w:tcPr>
          <w:p w:rsidR="00BF61A3" w:rsidRPr="00DF1F6F" w:rsidRDefault="00BF61A3"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BF61A3" w:rsidRPr="00DF1F6F" w:rsidTr="00775AA9">
        <w:trPr>
          <w:jc w:val="center"/>
        </w:trPr>
        <w:tc>
          <w:tcPr>
            <w:tcW w:w="568" w:type="dxa"/>
          </w:tcPr>
          <w:p w:rsidR="00BF61A3" w:rsidRPr="00DF1F6F" w:rsidRDefault="00BF61A3" w:rsidP="00DF1F6F">
            <w:pPr>
              <w:spacing w:after="0" w:line="240" w:lineRule="auto"/>
              <w:jc w:val="center"/>
              <w:rPr>
                <w:color w:val="auto"/>
                <w:sz w:val="20"/>
                <w:szCs w:val="20"/>
              </w:rPr>
            </w:pPr>
            <w:r w:rsidRPr="00DF1F6F">
              <w:rPr>
                <w:color w:val="auto"/>
                <w:sz w:val="20"/>
                <w:szCs w:val="20"/>
              </w:rPr>
              <w:t>15</w:t>
            </w:r>
          </w:p>
        </w:tc>
        <w:tc>
          <w:tcPr>
            <w:tcW w:w="1276" w:type="dxa"/>
          </w:tcPr>
          <w:p w:rsidR="00BF61A3" w:rsidRPr="00DF1F6F" w:rsidRDefault="00BF61A3" w:rsidP="00DF1F6F">
            <w:pPr>
              <w:spacing w:after="0" w:line="240" w:lineRule="auto"/>
              <w:jc w:val="center"/>
              <w:rPr>
                <w:color w:val="auto"/>
                <w:sz w:val="20"/>
                <w:szCs w:val="20"/>
              </w:rPr>
            </w:pPr>
          </w:p>
        </w:tc>
        <w:tc>
          <w:tcPr>
            <w:tcW w:w="842" w:type="dxa"/>
          </w:tcPr>
          <w:p w:rsidR="00BF61A3" w:rsidRPr="00DF1F6F" w:rsidRDefault="00BF61A3" w:rsidP="00DF1F6F">
            <w:pPr>
              <w:spacing w:after="0" w:line="240" w:lineRule="auto"/>
              <w:jc w:val="center"/>
              <w:rPr>
                <w:color w:val="auto"/>
                <w:sz w:val="20"/>
                <w:szCs w:val="20"/>
              </w:rPr>
            </w:pPr>
          </w:p>
        </w:tc>
        <w:tc>
          <w:tcPr>
            <w:tcW w:w="1410" w:type="dxa"/>
          </w:tcPr>
          <w:p w:rsidR="00BF61A3" w:rsidRPr="00DF1F6F" w:rsidRDefault="00BF61A3" w:rsidP="00DF1F6F">
            <w:pPr>
              <w:spacing w:after="0" w:line="240" w:lineRule="auto"/>
              <w:jc w:val="center"/>
              <w:rPr>
                <w:color w:val="auto"/>
                <w:sz w:val="20"/>
                <w:szCs w:val="20"/>
              </w:rPr>
            </w:pPr>
          </w:p>
        </w:tc>
        <w:tc>
          <w:tcPr>
            <w:tcW w:w="2079" w:type="dxa"/>
          </w:tcPr>
          <w:p w:rsidR="00BF61A3" w:rsidRPr="00DF1F6F" w:rsidRDefault="00BF61A3"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BF61A3" w:rsidRPr="00DF1F6F" w:rsidRDefault="00BF61A3" w:rsidP="00DF1F6F">
            <w:pPr>
              <w:spacing w:after="0" w:line="240" w:lineRule="auto"/>
              <w:jc w:val="center"/>
              <w:rPr>
                <w:color w:val="auto"/>
                <w:sz w:val="20"/>
                <w:szCs w:val="20"/>
              </w:rPr>
            </w:pPr>
            <w:r w:rsidRPr="00DF1F6F">
              <w:rPr>
                <w:color w:val="auto"/>
                <w:sz w:val="20"/>
                <w:szCs w:val="20"/>
              </w:rPr>
              <w:t>2</w:t>
            </w:r>
          </w:p>
        </w:tc>
        <w:tc>
          <w:tcPr>
            <w:tcW w:w="4395" w:type="dxa"/>
          </w:tcPr>
          <w:p w:rsidR="00BF61A3" w:rsidRPr="00DF1F6F" w:rsidRDefault="00F747C4" w:rsidP="00DF1F6F">
            <w:pPr>
              <w:spacing w:after="0" w:line="240" w:lineRule="auto"/>
              <w:jc w:val="center"/>
              <w:rPr>
                <w:color w:val="auto"/>
                <w:sz w:val="20"/>
                <w:szCs w:val="20"/>
              </w:rPr>
            </w:pPr>
            <w:r w:rsidRPr="00DF1F6F">
              <w:rPr>
                <w:sz w:val="20"/>
                <w:szCs w:val="20"/>
              </w:rPr>
              <w:t>Тактические приемы. Сложные комбинации на сочетание идей.</w:t>
            </w:r>
          </w:p>
        </w:tc>
        <w:tc>
          <w:tcPr>
            <w:tcW w:w="2126" w:type="dxa"/>
          </w:tcPr>
          <w:p w:rsidR="00BF61A3" w:rsidRPr="00DF1F6F" w:rsidRDefault="00BF61A3" w:rsidP="00DF1F6F">
            <w:pPr>
              <w:spacing w:after="0" w:line="240" w:lineRule="auto"/>
              <w:jc w:val="center"/>
              <w:rPr>
                <w:sz w:val="20"/>
                <w:szCs w:val="20"/>
              </w:rPr>
            </w:pPr>
            <w:r w:rsidRPr="00DF1F6F">
              <w:rPr>
                <w:color w:val="auto"/>
                <w:sz w:val="20"/>
                <w:szCs w:val="20"/>
              </w:rPr>
              <w:t>МКУ ДО ЦДО</w:t>
            </w:r>
          </w:p>
        </w:tc>
        <w:tc>
          <w:tcPr>
            <w:tcW w:w="1843" w:type="dxa"/>
          </w:tcPr>
          <w:p w:rsidR="00BF61A3" w:rsidRPr="00DF1F6F" w:rsidRDefault="00BF61A3"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BF61A3" w:rsidRPr="00DF1F6F" w:rsidTr="00775AA9">
        <w:trPr>
          <w:jc w:val="center"/>
        </w:trPr>
        <w:tc>
          <w:tcPr>
            <w:tcW w:w="568" w:type="dxa"/>
          </w:tcPr>
          <w:p w:rsidR="00BF61A3" w:rsidRPr="00DF1F6F" w:rsidRDefault="00BF61A3" w:rsidP="00DF1F6F">
            <w:pPr>
              <w:spacing w:after="0" w:line="240" w:lineRule="auto"/>
              <w:jc w:val="center"/>
              <w:rPr>
                <w:color w:val="auto"/>
                <w:sz w:val="20"/>
                <w:szCs w:val="20"/>
              </w:rPr>
            </w:pPr>
            <w:r w:rsidRPr="00DF1F6F">
              <w:rPr>
                <w:color w:val="auto"/>
                <w:sz w:val="20"/>
                <w:szCs w:val="20"/>
              </w:rPr>
              <w:t>16</w:t>
            </w:r>
          </w:p>
        </w:tc>
        <w:tc>
          <w:tcPr>
            <w:tcW w:w="1276" w:type="dxa"/>
          </w:tcPr>
          <w:p w:rsidR="00BF61A3" w:rsidRPr="00DF1F6F" w:rsidRDefault="00BF61A3" w:rsidP="00DF1F6F">
            <w:pPr>
              <w:spacing w:after="0" w:line="240" w:lineRule="auto"/>
              <w:jc w:val="center"/>
              <w:rPr>
                <w:color w:val="auto"/>
                <w:sz w:val="20"/>
                <w:szCs w:val="20"/>
              </w:rPr>
            </w:pPr>
          </w:p>
        </w:tc>
        <w:tc>
          <w:tcPr>
            <w:tcW w:w="842" w:type="dxa"/>
          </w:tcPr>
          <w:p w:rsidR="00BF61A3" w:rsidRPr="00DF1F6F" w:rsidRDefault="00BF61A3" w:rsidP="00DF1F6F">
            <w:pPr>
              <w:spacing w:after="0" w:line="240" w:lineRule="auto"/>
              <w:jc w:val="center"/>
              <w:rPr>
                <w:color w:val="auto"/>
                <w:sz w:val="20"/>
                <w:szCs w:val="20"/>
              </w:rPr>
            </w:pPr>
          </w:p>
        </w:tc>
        <w:tc>
          <w:tcPr>
            <w:tcW w:w="1410" w:type="dxa"/>
          </w:tcPr>
          <w:p w:rsidR="00BF61A3" w:rsidRPr="00DF1F6F" w:rsidRDefault="00BF61A3" w:rsidP="00DF1F6F">
            <w:pPr>
              <w:spacing w:after="0" w:line="240" w:lineRule="auto"/>
              <w:jc w:val="center"/>
              <w:rPr>
                <w:color w:val="auto"/>
                <w:sz w:val="20"/>
                <w:szCs w:val="20"/>
              </w:rPr>
            </w:pPr>
          </w:p>
        </w:tc>
        <w:tc>
          <w:tcPr>
            <w:tcW w:w="2079" w:type="dxa"/>
          </w:tcPr>
          <w:p w:rsidR="00BF61A3" w:rsidRPr="00DF1F6F" w:rsidRDefault="00BF61A3"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BF61A3" w:rsidRPr="00DF1F6F" w:rsidRDefault="00BF61A3" w:rsidP="00DF1F6F">
            <w:pPr>
              <w:spacing w:after="0" w:line="240" w:lineRule="auto"/>
              <w:jc w:val="center"/>
              <w:rPr>
                <w:color w:val="auto"/>
                <w:sz w:val="20"/>
                <w:szCs w:val="20"/>
              </w:rPr>
            </w:pPr>
            <w:r w:rsidRPr="00DF1F6F">
              <w:rPr>
                <w:color w:val="auto"/>
                <w:sz w:val="20"/>
                <w:szCs w:val="20"/>
              </w:rPr>
              <w:t>2</w:t>
            </w:r>
          </w:p>
        </w:tc>
        <w:tc>
          <w:tcPr>
            <w:tcW w:w="4395" w:type="dxa"/>
          </w:tcPr>
          <w:p w:rsidR="00AB0192" w:rsidRPr="00DF1F6F" w:rsidRDefault="00AB0192" w:rsidP="00DF1F6F">
            <w:pPr>
              <w:spacing w:after="0" w:line="240" w:lineRule="auto"/>
              <w:jc w:val="center"/>
              <w:rPr>
                <w:sz w:val="20"/>
                <w:szCs w:val="20"/>
              </w:rPr>
            </w:pPr>
            <w:r w:rsidRPr="00DF1F6F">
              <w:rPr>
                <w:sz w:val="20"/>
                <w:szCs w:val="20"/>
              </w:rPr>
              <w:t xml:space="preserve">Краткая характеристика гигиены физических упражнений и спорта. Гигиена умственного труда. </w:t>
            </w:r>
          </w:p>
          <w:p w:rsidR="00BF61A3" w:rsidRPr="00DF1F6F" w:rsidRDefault="00AB0192" w:rsidP="00DF1F6F">
            <w:pPr>
              <w:spacing w:after="0" w:line="240" w:lineRule="auto"/>
              <w:jc w:val="center"/>
              <w:rPr>
                <w:sz w:val="20"/>
                <w:szCs w:val="20"/>
              </w:rPr>
            </w:pPr>
            <w:r w:rsidRPr="00DF1F6F">
              <w:rPr>
                <w:sz w:val="20"/>
                <w:szCs w:val="20"/>
              </w:rPr>
              <w:t>ОФП.</w:t>
            </w:r>
          </w:p>
        </w:tc>
        <w:tc>
          <w:tcPr>
            <w:tcW w:w="2126" w:type="dxa"/>
          </w:tcPr>
          <w:p w:rsidR="00BF61A3" w:rsidRPr="00DF1F6F" w:rsidRDefault="00BF61A3" w:rsidP="00DF1F6F">
            <w:pPr>
              <w:spacing w:after="0" w:line="240" w:lineRule="auto"/>
              <w:jc w:val="center"/>
              <w:rPr>
                <w:color w:val="auto"/>
                <w:sz w:val="20"/>
                <w:szCs w:val="20"/>
              </w:rPr>
            </w:pPr>
            <w:r w:rsidRPr="00DF1F6F">
              <w:rPr>
                <w:color w:val="auto"/>
                <w:sz w:val="20"/>
                <w:szCs w:val="20"/>
              </w:rPr>
              <w:t>МКУ ДО ЦДО</w:t>
            </w:r>
          </w:p>
        </w:tc>
        <w:tc>
          <w:tcPr>
            <w:tcW w:w="1843" w:type="dxa"/>
          </w:tcPr>
          <w:p w:rsidR="00BF61A3" w:rsidRPr="00DF1F6F" w:rsidRDefault="00BF61A3"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BF61A3" w:rsidRPr="00DF1F6F" w:rsidTr="00775AA9">
        <w:trPr>
          <w:jc w:val="center"/>
        </w:trPr>
        <w:tc>
          <w:tcPr>
            <w:tcW w:w="568" w:type="dxa"/>
          </w:tcPr>
          <w:p w:rsidR="00BF61A3" w:rsidRPr="00DF1F6F" w:rsidRDefault="00BF61A3" w:rsidP="00DF1F6F">
            <w:pPr>
              <w:spacing w:after="0" w:line="240" w:lineRule="auto"/>
              <w:jc w:val="center"/>
              <w:rPr>
                <w:color w:val="auto"/>
                <w:sz w:val="20"/>
                <w:szCs w:val="20"/>
              </w:rPr>
            </w:pPr>
            <w:r w:rsidRPr="00DF1F6F">
              <w:rPr>
                <w:color w:val="auto"/>
                <w:sz w:val="20"/>
                <w:szCs w:val="20"/>
              </w:rPr>
              <w:t>17</w:t>
            </w:r>
          </w:p>
        </w:tc>
        <w:tc>
          <w:tcPr>
            <w:tcW w:w="1276" w:type="dxa"/>
          </w:tcPr>
          <w:p w:rsidR="00BF61A3" w:rsidRPr="00DF1F6F" w:rsidRDefault="00BF61A3" w:rsidP="00DF1F6F">
            <w:pPr>
              <w:spacing w:after="0" w:line="240" w:lineRule="auto"/>
              <w:jc w:val="center"/>
              <w:rPr>
                <w:color w:val="auto"/>
                <w:sz w:val="20"/>
                <w:szCs w:val="20"/>
              </w:rPr>
            </w:pPr>
          </w:p>
        </w:tc>
        <w:tc>
          <w:tcPr>
            <w:tcW w:w="842" w:type="dxa"/>
          </w:tcPr>
          <w:p w:rsidR="00BF61A3" w:rsidRPr="00DF1F6F" w:rsidRDefault="00BF61A3" w:rsidP="00DF1F6F">
            <w:pPr>
              <w:spacing w:after="0" w:line="240" w:lineRule="auto"/>
              <w:jc w:val="center"/>
              <w:rPr>
                <w:color w:val="auto"/>
                <w:sz w:val="20"/>
                <w:szCs w:val="20"/>
              </w:rPr>
            </w:pPr>
          </w:p>
        </w:tc>
        <w:tc>
          <w:tcPr>
            <w:tcW w:w="1410" w:type="dxa"/>
          </w:tcPr>
          <w:p w:rsidR="00BF61A3" w:rsidRPr="00DF1F6F" w:rsidRDefault="00BF61A3" w:rsidP="00DF1F6F">
            <w:pPr>
              <w:spacing w:after="0" w:line="240" w:lineRule="auto"/>
              <w:jc w:val="center"/>
              <w:rPr>
                <w:color w:val="auto"/>
                <w:sz w:val="20"/>
                <w:szCs w:val="20"/>
              </w:rPr>
            </w:pPr>
          </w:p>
        </w:tc>
        <w:tc>
          <w:tcPr>
            <w:tcW w:w="2079" w:type="dxa"/>
          </w:tcPr>
          <w:p w:rsidR="00BF61A3" w:rsidRPr="00DF1F6F" w:rsidRDefault="00BF61A3"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BF61A3" w:rsidRPr="00DF1F6F" w:rsidRDefault="00BF61A3" w:rsidP="00DF1F6F">
            <w:pPr>
              <w:spacing w:after="0" w:line="240" w:lineRule="auto"/>
              <w:jc w:val="center"/>
              <w:rPr>
                <w:color w:val="auto"/>
                <w:sz w:val="20"/>
                <w:szCs w:val="20"/>
              </w:rPr>
            </w:pPr>
            <w:r w:rsidRPr="00DF1F6F">
              <w:rPr>
                <w:color w:val="auto"/>
                <w:sz w:val="20"/>
                <w:szCs w:val="20"/>
              </w:rPr>
              <w:t>2</w:t>
            </w:r>
          </w:p>
        </w:tc>
        <w:tc>
          <w:tcPr>
            <w:tcW w:w="4395" w:type="dxa"/>
          </w:tcPr>
          <w:p w:rsidR="00BF61A3" w:rsidRPr="00DF1F6F" w:rsidRDefault="00F747C4" w:rsidP="00DF1F6F">
            <w:pPr>
              <w:spacing w:after="0" w:line="240" w:lineRule="auto"/>
              <w:jc w:val="center"/>
              <w:rPr>
                <w:color w:val="auto"/>
                <w:sz w:val="20"/>
                <w:szCs w:val="20"/>
              </w:rPr>
            </w:pPr>
            <w:r w:rsidRPr="00DF1F6F">
              <w:rPr>
                <w:sz w:val="20"/>
                <w:szCs w:val="20"/>
              </w:rPr>
              <w:t>Тематические партии, консультации и сеансы одновременной игры.</w:t>
            </w:r>
          </w:p>
        </w:tc>
        <w:tc>
          <w:tcPr>
            <w:tcW w:w="2126" w:type="dxa"/>
          </w:tcPr>
          <w:p w:rsidR="00BF61A3" w:rsidRPr="00DF1F6F" w:rsidRDefault="00BF61A3" w:rsidP="00DF1F6F">
            <w:pPr>
              <w:spacing w:after="0" w:line="240" w:lineRule="auto"/>
              <w:jc w:val="center"/>
              <w:rPr>
                <w:sz w:val="20"/>
                <w:szCs w:val="20"/>
              </w:rPr>
            </w:pPr>
            <w:r w:rsidRPr="00DF1F6F">
              <w:rPr>
                <w:color w:val="auto"/>
                <w:sz w:val="20"/>
                <w:szCs w:val="20"/>
              </w:rPr>
              <w:t>МКУ ДО ЦДО</w:t>
            </w:r>
          </w:p>
        </w:tc>
        <w:tc>
          <w:tcPr>
            <w:tcW w:w="1843" w:type="dxa"/>
          </w:tcPr>
          <w:p w:rsidR="00BF61A3" w:rsidRPr="00DF1F6F" w:rsidRDefault="00BF61A3"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BF61A3" w:rsidRPr="00DF1F6F" w:rsidTr="00775AA9">
        <w:trPr>
          <w:jc w:val="center"/>
        </w:trPr>
        <w:tc>
          <w:tcPr>
            <w:tcW w:w="568" w:type="dxa"/>
          </w:tcPr>
          <w:p w:rsidR="00BF61A3" w:rsidRPr="00DF1F6F" w:rsidRDefault="00BF61A3" w:rsidP="00DF1F6F">
            <w:pPr>
              <w:spacing w:after="0" w:line="240" w:lineRule="auto"/>
              <w:jc w:val="center"/>
              <w:rPr>
                <w:color w:val="auto"/>
                <w:sz w:val="20"/>
                <w:szCs w:val="20"/>
              </w:rPr>
            </w:pPr>
            <w:r w:rsidRPr="00DF1F6F">
              <w:rPr>
                <w:color w:val="auto"/>
                <w:sz w:val="20"/>
                <w:szCs w:val="20"/>
              </w:rPr>
              <w:t>18</w:t>
            </w:r>
          </w:p>
        </w:tc>
        <w:tc>
          <w:tcPr>
            <w:tcW w:w="1276" w:type="dxa"/>
          </w:tcPr>
          <w:p w:rsidR="00BF61A3" w:rsidRPr="00DF1F6F" w:rsidRDefault="00BF61A3" w:rsidP="00DF1F6F">
            <w:pPr>
              <w:spacing w:after="0" w:line="240" w:lineRule="auto"/>
              <w:jc w:val="center"/>
              <w:rPr>
                <w:color w:val="auto"/>
                <w:sz w:val="20"/>
                <w:szCs w:val="20"/>
              </w:rPr>
            </w:pPr>
          </w:p>
        </w:tc>
        <w:tc>
          <w:tcPr>
            <w:tcW w:w="842" w:type="dxa"/>
          </w:tcPr>
          <w:p w:rsidR="00BF61A3" w:rsidRPr="00DF1F6F" w:rsidRDefault="00BF61A3" w:rsidP="00DF1F6F">
            <w:pPr>
              <w:spacing w:after="0" w:line="240" w:lineRule="auto"/>
              <w:jc w:val="center"/>
              <w:rPr>
                <w:color w:val="auto"/>
                <w:sz w:val="20"/>
                <w:szCs w:val="20"/>
              </w:rPr>
            </w:pPr>
          </w:p>
        </w:tc>
        <w:tc>
          <w:tcPr>
            <w:tcW w:w="1410" w:type="dxa"/>
          </w:tcPr>
          <w:p w:rsidR="00BF61A3" w:rsidRPr="00DF1F6F" w:rsidRDefault="00BF61A3" w:rsidP="00DF1F6F">
            <w:pPr>
              <w:spacing w:after="0" w:line="240" w:lineRule="auto"/>
              <w:jc w:val="center"/>
              <w:rPr>
                <w:color w:val="auto"/>
                <w:sz w:val="20"/>
                <w:szCs w:val="20"/>
              </w:rPr>
            </w:pPr>
          </w:p>
        </w:tc>
        <w:tc>
          <w:tcPr>
            <w:tcW w:w="2079" w:type="dxa"/>
          </w:tcPr>
          <w:p w:rsidR="00BF61A3" w:rsidRPr="00DF1F6F" w:rsidRDefault="00BF61A3"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BF61A3" w:rsidRPr="00DF1F6F" w:rsidRDefault="00BF61A3" w:rsidP="00DF1F6F">
            <w:pPr>
              <w:spacing w:after="0" w:line="240" w:lineRule="auto"/>
              <w:jc w:val="center"/>
              <w:rPr>
                <w:color w:val="auto"/>
                <w:sz w:val="20"/>
                <w:szCs w:val="20"/>
              </w:rPr>
            </w:pPr>
            <w:r w:rsidRPr="00DF1F6F">
              <w:rPr>
                <w:color w:val="auto"/>
                <w:sz w:val="20"/>
                <w:szCs w:val="20"/>
              </w:rPr>
              <w:t>2</w:t>
            </w:r>
          </w:p>
        </w:tc>
        <w:tc>
          <w:tcPr>
            <w:tcW w:w="4395" w:type="dxa"/>
          </w:tcPr>
          <w:p w:rsidR="00BF61A3" w:rsidRPr="00DF1F6F" w:rsidRDefault="00F747C4" w:rsidP="00DF1F6F">
            <w:pPr>
              <w:spacing w:after="0" w:line="240" w:lineRule="auto"/>
              <w:jc w:val="center"/>
              <w:rPr>
                <w:color w:val="auto"/>
                <w:sz w:val="20"/>
                <w:szCs w:val="20"/>
              </w:rPr>
            </w:pPr>
            <w:r w:rsidRPr="00DF1F6F">
              <w:rPr>
                <w:sz w:val="20"/>
                <w:szCs w:val="20"/>
              </w:rPr>
              <w:t>Форпост. Вторжение на седьмую (вторую) горизонталь.</w:t>
            </w:r>
          </w:p>
        </w:tc>
        <w:tc>
          <w:tcPr>
            <w:tcW w:w="2126" w:type="dxa"/>
          </w:tcPr>
          <w:p w:rsidR="00BF61A3" w:rsidRPr="00DF1F6F" w:rsidRDefault="00BF61A3" w:rsidP="00DF1F6F">
            <w:pPr>
              <w:spacing w:after="0" w:line="240" w:lineRule="auto"/>
              <w:jc w:val="center"/>
              <w:rPr>
                <w:sz w:val="20"/>
                <w:szCs w:val="20"/>
              </w:rPr>
            </w:pPr>
            <w:r w:rsidRPr="00DF1F6F">
              <w:rPr>
                <w:color w:val="auto"/>
                <w:sz w:val="20"/>
                <w:szCs w:val="20"/>
              </w:rPr>
              <w:t>МКУ ДО ЦДО</w:t>
            </w:r>
          </w:p>
        </w:tc>
        <w:tc>
          <w:tcPr>
            <w:tcW w:w="1843" w:type="dxa"/>
          </w:tcPr>
          <w:p w:rsidR="00BF61A3" w:rsidRPr="00DF1F6F" w:rsidRDefault="00BF61A3"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BF61A3" w:rsidRPr="00DF1F6F" w:rsidTr="00775AA9">
        <w:trPr>
          <w:jc w:val="center"/>
        </w:trPr>
        <w:tc>
          <w:tcPr>
            <w:tcW w:w="568" w:type="dxa"/>
          </w:tcPr>
          <w:p w:rsidR="00BF61A3" w:rsidRPr="00DF1F6F" w:rsidRDefault="00BF61A3" w:rsidP="00DF1F6F">
            <w:pPr>
              <w:spacing w:after="0" w:line="240" w:lineRule="auto"/>
              <w:jc w:val="center"/>
              <w:rPr>
                <w:color w:val="auto"/>
                <w:sz w:val="20"/>
                <w:szCs w:val="20"/>
              </w:rPr>
            </w:pPr>
            <w:r w:rsidRPr="00DF1F6F">
              <w:rPr>
                <w:color w:val="auto"/>
                <w:sz w:val="20"/>
                <w:szCs w:val="20"/>
              </w:rPr>
              <w:t>19</w:t>
            </w:r>
          </w:p>
        </w:tc>
        <w:tc>
          <w:tcPr>
            <w:tcW w:w="1276" w:type="dxa"/>
          </w:tcPr>
          <w:p w:rsidR="00BF61A3" w:rsidRPr="00DF1F6F" w:rsidRDefault="00BF61A3" w:rsidP="00DF1F6F">
            <w:pPr>
              <w:spacing w:after="0" w:line="240" w:lineRule="auto"/>
              <w:jc w:val="center"/>
              <w:rPr>
                <w:color w:val="auto"/>
                <w:sz w:val="20"/>
                <w:szCs w:val="20"/>
              </w:rPr>
            </w:pPr>
          </w:p>
        </w:tc>
        <w:tc>
          <w:tcPr>
            <w:tcW w:w="842" w:type="dxa"/>
          </w:tcPr>
          <w:p w:rsidR="00BF61A3" w:rsidRPr="00DF1F6F" w:rsidRDefault="00BF61A3" w:rsidP="00DF1F6F">
            <w:pPr>
              <w:spacing w:after="0" w:line="240" w:lineRule="auto"/>
              <w:jc w:val="center"/>
              <w:rPr>
                <w:color w:val="auto"/>
                <w:sz w:val="20"/>
                <w:szCs w:val="20"/>
              </w:rPr>
            </w:pPr>
          </w:p>
        </w:tc>
        <w:tc>
          <w:tcPr>
            <w:tcW w:w="1410" w:type="dxa"/>
          </w:tcPr>
          <w:p w:rsidR="00BF61A3" w:rsidRPr="00DF1F6F" w:rsidRDefault="00BF61A3" w:rsidP="00DF1F6F">
            <w:pPr>
              <w:spacing w:after="0" w:line="240" w:lineRule="auto"/>
              <w:jc w:val="center"/>
              <w:rPr>
                <w:color w:val="auto"/>
                <w:sz w:val="20"/>
                <w:szCs w:val="20"/>
              </w:rPr>
            </w:pPr>
          </w:p>
        </w:tc>
        <w:tc>
          <w:tcPr>
            <w:tcW w:w="2079" w:type="dxa"/>
          </w:tcPr>
          <w:p w:rsidR="00BF61A3" w:rsidRPr="00DF1F6F" w:rsidRDefault="00BF61A3"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BF61A3" w:rsidRPr="00DF1F6F" w:rsidRDefault="00BF61A3" w:rsidP="00DF1F6F">
            <w:pPr>
              <w:spacing w:after="0" w:line="240" w:lineRule="auto"/>
              <w:jc w:val="center"/>
              <w:rPr>
                <w:color w:val="auto"/>
                <w:sz w:val="20"/>
                <w:szCs w:val="20"/>
              </w:rPr>
            </w:pPr>
            <w:r w:rsidRPr="00DF1F6F">
              <w:rPr>
                <w:color w:val="auto"/>
                <w:sz w:val="20"/>
                <w:szCs w:val="20"/>
              </w:rPr>
              <w:t>2</w:t>
            </w:r>
          </w:p>
        </w:tc>
        <w:tc>
          <w:tcPr>
            <w:tcW w:w="4395" w:type="dxa"/>
          </w:tcPr>
          <w:p w:rsidR="00BF61A3" w:rsidRPr="00DF1F6F" w:rsidRDefault="00F747C4" w:rsidP="00DF1F6F">
            <w:pPr>
              <w:spacing w:after="0" w:line="240" w:lineRule="auto"/>
              <w:jc w:val="center"/>
              <w:rPr>
                <w:color w:val="auto"/>
                <w:sz w:val="20"/>
                <w:szCs w:val="20"/>
              </w:rPr>
            </w:pPr>
            <w:r w:rsidRPr="00DF1F6F">
              <w:rPr>
                <w:sz w:val="20"/>
                <w:szCs w:val="20"/>
              </w:rPr>
              <w:t>Открытые и полуоткрытые линии и атака на короля. Борьба за открытую линию.</w:t>
            </w:r>
          </w:p>
        </w:tc>
        <w:tc>
          <w:tcPr>
            <w:tcW w:w="2126" w:type="dxa"/>
          </w:tcPr>
          <w:p w:rsidR="00BF61A3" w:rsidRPr="00DF1F6F" w:rsidRDefault="00BF61A3" w:rsidP="00DF1F6F">
            <w:pPr>
              <w:spacing w:after="0" w:line="240" w:lineRule="auto"/>
              <w:jc w:val="center"/>
              <w:rPr>
                <w:color w:val="auto"/>
                <w:sz w:val="20"/>
                <w:szCs w:val="20"/>
              </w:rPr>
            </w:pPr>
            <w:r w:rsidRPr="00DF1F6F">
              <w:rPr>
                <w:color w:val="auto"/>
                <w:sz w:val="20"/>
                <w:szCs w:val="20"/>
              </w:rPr>
              <w:t>МКУ ДО ЦДО</w:t>
            </w:r>
          </w:p>
        </w:tc>
        <w:tc>
          <w:tcPr>
            <w:tcW w:w="1843" w:type="dxa"/>
          </w:tcPr>
          <w:p w:rsidR="00BF61A3" w:rsidRPr="00DF1F6F" w:rsidRDefault="00BF61A3"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BF61A3" w:rsidRPr="00DF1F6F" w:rsidTr="00775AA9">
        <w:trPr>
          <w:jc w:val="center"/>
        </w:trPr>
        <w:tc>
          <w:tcPr>
            <w:tcW w:w="568" w:type="dxa"/>
          </w:tcPr>
          <w:p w:rsidR="00BF61A3" w:rsidRPr="00DF1F6F" w:rsidRDefault="00BF61A3" w:rsidP="00DF1F6F">
            <w:pPr>
              <w:spacing w:after="0" w:line="240" w:lineRule="auto"/>
              <w:jc w:val="center"/>
              <w:rPr>
                <w:color w:val="auto"/>
                <w:sz w:val="20"/>
                <w:szCs w:val="20"/>
              </w:rPr>
            </w:pPr>
            <w:r w:rsidRPr="00DF1F6F">
              <w:rPr>
                <w:color w:val="auto"/>
                <w:sz w:val="20"/>
                <w:szCs w:val="20"/>
              </w:rPr>
              <w:t>20</w:t>
            </w:r>
          </w:p>
        </w:tc>
        <w:tc>
          <w:tcPr>
            <w:tcW w:w="1276" w:type="dxa"/>
          </w:tcPr>
          <w:p w:rsidR="00BF61A3" w:rsidRPr="00DF1F6F" w:rsidRDefault="00BF61A3" w:rsidP="00DF1F6F">
            <w:pPr>
              <w:spacing w:after="0" w:line="240" w:lineRule="auto"/>
              <w:jc w:val="center"/>
              <w:rPr>
                <w:color w:val="auto"/>
                <w:sz w:val="20"/>
                <w:szCs w:val="20"/>
              </w:rPr>
            </w:pPr>
          </w:p>
        </w:tc>
        <w:tc>
          <w:tcPr>
            <w:tcW w:w="842" w:type="dxa"/>
          </w:tcPr>
          <w:p w:rsidR="00BF61A3" w:rsidRPr="00DF1F6F" w:rsidRDefault="00BF61A3" w:rsidP="00DF1F6F">
            <w:pPr>
              <w:spacing w:after="0" w:line="240" w:lineRule="auto"/>
              <w:jc w:val="center"/>
              <w:rPr>
                <w:color w:val="auto"/>
                <w:sz w:val="20"/>
                <w:szCs w:val="20"/>
              </w:rPr>
            </w:pPr>
          </w:p>
        </w:tc>
        <w:tc>
          <w:tcPr>
            <w:tcW w:w="1410" w:type="dxa"/>
          </w:tcPr>
          <w:p w:rsidR="00BF61A3" w:rsidRPr="00DF1F6F" w:rsidRDefault="00BF61A3" w:rsidP="00DF1F6F">
            <w:pPr>
              <w:spacing w:after="0" w:line="240" w:lineRule="auto"/>
              <w:jc w:val="center"/>
              <w:rPr>
                <w:color w:val="auto"/>
                <w:sz w:val="20"/>
                <w:szCs w:val="20"/>
              </w:rPr>
            </w:pPr>
          </w:p>
        </w:tc>
        <w:tc>
          <w:tcPr>
            <w:tcW w:w="2079" w:type="dxa"/>
          </w:tcPr>
          <w:p w:rsidR="00BF61A3" w:rsidRPr="00DF1F6F" w:rsidRDefault="00BF61A3"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BF61A3" w:rsidRPr="00DF1F6F" w:rsidRDefault="00BF61A3" w:rsidP="00DF1F6F">
            <w:pPr>
              <w:spacing w:after="0" w:line="240" w:lineRule="auto"/>
              <w:jc w:val="center"/>
              <w:rPr>
                <w:color w:val="auto"/>
                <w:sz w:val="20"/>
                <w:szCs w:val="20"/>
              </w:rPr>
            </w:pPr>
            <w:r w:rsidRPr="00DF1F6F">
              <w:rPr>
                <w:color w:val="auto"/>
                <w:sz w:val="20"/>
                <w:szCs w:val="20"/>
              </w:rPr>
              <w:t>2</w:t>
            </w:r>
          </w:p>
        </w:tc>
        <w:tc>
          <w:tcPr>
            <w:tcW w:w="4395" w:type="dxa"/>
          </w:tcPr>
          <w:p w:rsidR="00BF61A3" w:rsidRPr="00DF1F6F" w:rsidRDefault="00F747C4" w:rsidP="00DF1F6F">
            <w:pPr>
              <w:spacing w:after="0" w:line="240" w:lineRule="auto"/>
              <w:jc w:val="center"/>
              <w:rPr>
                <w:rFonts w:eastAsia="Times New Roman"/>
                <w:color w:val="auto"/>
                <w:sz w:val="20"/>
                <w:szCs w:val="20"/>
                <w:shd w:val="clear" w:color="auto" w:fill="FFFFFF"/>
              </w:rPr>
            </w:pPr>
            <w:r w:rsidRPr="00DF1F6F">
              <w:rPr>
                <w:sz w:val="20"/>
                <w:szCs w:val="20"/>
              </w:rPr>
              <w:t>Тематические партии, консультации и сеансы одновременной игры.</w:t>
            </w:r>
          </w:p>
        </w:tc>
        <w:tc>
          <w:tcPr>
            <w:tcW w:w="2126" w:type="dxa"/>
          </w:tcPr>
          <w:p w:rsidR="00BF61A3" w:rsidRPr="00DF1F6F" w:rsidRDefault="00BF61A3" w:rsidP="00DF1F6F">
            <w:pPr>
              <w:spacing w:after="0" w:line="240" w:lineRule="auto"/>
              <w:jc w:val="center"/>
              <w:rPr>
                <w:sz w:val="20"/>
                <w:szCs w:val="20"/>
              </w:rPr>
            </w:pPr>
            <w:r w:rsidRPr="00DF1F6F">
              <w:rPr>
                <w:color w:val="auto"/>
                <w:sz w:val="20"/>
                <w:szCs w:val="20"/>
              </w:rPr>
              <w:t>МКУ ДО ЦДО</w:t>
            </w:r>
          </w:p>
        </w:tc>
        <w:tc>
          <w:tcPr>
            <w:tcW w:w="1843" w:type="dxa"/>
          </w:tcPr>
          <w:p w:rsidR="00BF61A3" w:rsidRPr="00DF1F6F" w:rsidRDefault="00BF61A3"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BF61A3" w:rsidRPr="00DF1F6F" w:rsidTr="00775AA9">
        <w:trPr>
          <w:jc w:val="center"/>
        </w:trPr>
        <w:tc>
          <w:tcPr>
            <w:tcW w:w="568" w:type="dxa"/>
          </w:tcPr>
          <w:p w:rsidR="00BF61A3" w:rsidRPr="00DF1F6F" w:rsidRDefault="00BF61A3" w:rsidP="00DF1F6F">
            <w:pPr>
              <w:spacing w:after="0" w:line="240" w:lineRule="auto"/>
              <w:jc w:val="center"/>
              <w:rPr>
                <w:color w:val="auto"/>
                <w:sz w:val="20"/>
                <w:szCs w:val="20"/>
              </w:rPr>
            </w:pPr>
            <w:r w:rsidRPr="00DF1F6F">
              <w:rPr>
                <w:color w:val="auto"/>
                <w:sz w:val="20"/>
                <w:szCs w:val="20"/>
              </w:rPr>
              <w:t>21</w:t>
            </w:r>
          </w:p>
        </w:tc>
        <w:tc>
          <w:tcPr>
            <w:tcW w:w="1276" w:type="dxa"/>
          </w:tcPr>
          <w:p w:rsidR="00BF61A3" w:rsidRPr="00DF1F6F" w:rsidRDefault="00BF61A3" w:rsidP="00DF1F6F">
            <w:pPr>
              <w:spacing w:after="0" w:line="240" w:lineRule="auto"/>
              <w:jc w:val="center"/>
              <w:rPr>
                <w:color w:val="auto"/>
                <w:sz w:val="20"/>
                <w:szCs w:val="20"/>
              </w:rPr>
            </w:pPr>
          </w:p>
        </w:tc>
        <w:tc>
          <w:tcPr>
            <w:tcW w:w="842" w:type="dxa"/>
          </w:tcPr>
          <w:p w:rsidR="00BF61A3" w:rsidRPr="00DF1F6F" w:rsidRDefault="00BF61A3" w:rsidP="00DF1F6F">
            <w:pPr>
              <w:spacing w:after="0" w:line="240" w:lineRule="auto"/>
              <w:jc w:val="center"/>
              <w:rPr>
                <w:color w:val="auto"/>
                <w:sz w:val="20"/>
                <w:szCs w:val="20"/>
              </w:rPr>
            </w:pPr>
          </w:p>
        </w:tc>
        <w:tc>
          <w:tcPr>
            <w:tcW w:w="1410" w:type="dxa"/>
          </w:tcPr>
          <w:p w:rsidR="00BF61A3" w:rsidRPr="00DF1F6F" w:rsidRDefault="00BF61A3" w:rsidP="00DF1F6F">
            <w:pPr>
              <w:spacing w:after="0" w:line="240" w:lineRule="auto"/>
              <w:jc w:val="center"/>
              <w:rPr>
                <w:color w:val="auto"/>
                <w:sz w:val="20"/>
                <w:szCs w:val="20"/>
              </w:rPr>
            </w:pPr>
          </w:p>
        </w:tc>
        <w:tc>
          <w:tcPr>
            <w:tcW w:w="2079" w:type="dxa"/>
          </w:tcPr>
          <w:p w:rsidR="00BF61A3" w:rsidRPr="00DF1F6F" w:rsidRDefault="00BF61A3"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BF61A3" w:rsidRPr="00DF1F6F" w:rsidRDefault="00BF61A3" w:rsidP="00DF1F6F">
            <w:pPr>
              <w:spacing w:after="0" w:line="240" w:lineRule="auto"/>
              <w:jc w:val="center"/>
              <w:rPr>
                <w:color w:val="auto"/>
                <w:sz w:val="20"/>
                <w:szCs w:val="20"/>
              </w:rPr>
            </w:pPr>
            <w:r w:rsidRPr="00DF1F6F">
              <w:rPr>
                <w:color w:val="auto"/>
                <w:sz w:val="20"/>
                <w:szCs w:val="20"/>
              </w:rPr>
              <w:t>2</w:t>
            </w:r>
          </w:p>
        </w:tc>
        <w:tc>
          <w:tcPr>
            <w:tcW w:w="4395" w:type="dxa"/>
          </w:tcPr>
          <w:p w:rsidR="00BF61A3" w:rsidRPr="00DF1F6F" w:rsidRDefault="00F747C4" w:rsidP="00DF1F6F">
            <w:pPr>
              <w:spacing w:after="0" w:line="240" w:lineRule="auto"/>
              <w:jc w:val="center"/>
              <w:rPr>
                <w:color w:val="auto"/>
                <w:sz w:val="20"/>
                <w:szCs w:val="20"/>
              </w:rPr>
            </w:pPr>
            <w:r w:rsidRPr="00DF1F6F">
              <w:rPr>
                <w:sz w:val="20"/>
                <w:szCs w:val="20"/>
              </w:rPr>
              <w:t>Хорошие и плохие слоны. Слон против коня.</w:t>
            </w:r>
          </w:p>
        </w:tc>
        <w:tc>
          <w:tcPr>
            <w:tcW w:w="2126" w:type="dxa"/>
          </w:tcPr>
          <w:p w:rsidR="00BF61A3" w:rsidRPr="00DF1F6F" w:rsidRDefault="00BF61A3" w:rsidP="00DF1F6F">
            <w:pPr>
              <w:spacing w:after="0" w:line="240" w:lineRule="auto"/>
              <w:jc w:val="center"/>
              <w:rPr>
                <w:sz w:val="20"/>
                <w:szCs w:val="20"/>
              </w:rPr>
            </w:pPr>
            <w:r w:rsidRPr="00DF1F6F">
              <w:rPr>
                <w:color w:val="auto"/>
                <w:sz w:val="20"/>
                <w:szCs w:val="20"/>
              </w:rPr>
              <w:t>МКУ ДО ЦДО</w:t>
            </w:r>
          </w:p>
        </w:tc>
        <w:tc>
          <w:tcPr>
            <w:tcW w:w="1843" w:type="dxa"/>
          </w:tcPr>
          <w:p w:rsidR="00BF61A3" w:rsidRPr="00DF1F6F" w:rsidRDefault="00BF61A3"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BF61A3" w:rsidRPr="00DF1F6F" w:rsidTr="00775AA9">
        <w:trPr>
          <w:jc w:val="center"/>
        </w:trPr>
        <w:tc>
          <w:tcPr>
            <w:tcW w:w="568" w:type="dxa"/>
          </w:tcPr>
          <w:p w:rsidR="00BF61A3" w:rsidRPr="00DF1F6F" w:rsidRDefault="00BF61A3" w:rsidP="00DF1F6F">
            <w:pPr>
              <w:spacing w:after="0" w:line="240" w:lineRule="auto"/>
              <w:jc w:val="center"/>
              <w:rPr>
                <w:color w:val="auto"/>
                <w:sz w:val="20"/>
                <w:szCs w:val="20"/>
              </w:rPr>
            </w:pPr>
            <w:r w:rsidRPr="00DF1F6F">
              <w:rPr>
                <w:color w:val="auto"/>
                <w:sz w:val="20"/>
                <w:szCs w:val="20"/>
              </w:rPr>
              <w:t>22</w:t>
            </w:r>
          </w:p>
        </w:tc>
        <w:tc>
          <w:tcPr>
            <w:tcW w:w="1276" w:type="dxa"/>
          </w:tcPr>
          <w:p w:rsidR="00BF61A3" w:rsidRPr="00DF1F6F" w:rsidRDefault="00BF61A3" w:rsidP="00DF1F6F">
            <w:pPr>
              <w:spacing w:after="0" w:line="240" w:lineRule="auto"/>
              <w:jc w:val="center"/>
              <w:rPr>
                <w:color w:val="auto"/>
                <w:sz w:val="20"/>
                <w:szCs w:val="20"/>
              </w:rPr>
            </w:pPr>
          </w:p>
        </w:tc>
        <w:tc>
          <w:tcPr>
            <w:tcW w:w="842" w:type="dxa"/>
          </w:tcPr>
          <w:p w:rsidR="00BF61A3" w:rsidRPr="00DF1F6F" w:rsidRDefault="00BF61A3" w:rsidP="00DF1F6F">
            <w:pPr>
              <w:spacing w:after="0" w:line="240" w:lineRule="auto"/>
              <w:jc w:val="center"/>
              <w:rPr>
                <w:color w:val="auto"/>
                <w:sz w:val="20"/>
                <w:szCs w:val="20"/>
              </w:rPr>
            </w:pPr>
          </w:p>
        </w:tc>
        <w:tc>
          <w:tcPr>
            <w:tcW w:w="1410" w:type="dxa"/>
          </w:tcPr>
          <w:p w:rsidR="00BF61A3" w:rsidRPr="00DF1F6F" w:rsidRDefault="00BF61A3" w:rsidP="00DF1F6F">
            <w:pPr>
              <w:spacing w:after="0" w:line="240" w:lineRule="auto"/>
              <w:jc w:val="center"/>
              <w:rPr>
                <w:color w:val="auto"/>
                <w:sz w:val="20"/>
                <w:szCs w:val="20"/>
              </w:rPr>
            </w:pPr>
          </w:p>
        </w:tc>
        <w:tc>
          <w:tcPr>
            <w:tcW w:w="2079" w:type="dxa"/>
          </w:tcPr>
          <w:p w:rsidR="00BF61A3" w:rsidRPr="00DF1F6F" w:rsidRDefault="00BF61A3"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BF61A3" w:rsidRPr="00DF1F6F" w:rsidRDefault="00BF61A3" w:rsidP="00DF1F6F">
            <w:pPr>
              <w:spacing w:after="0" w:line="240" w:lineRule="auto"/>
              <w:jc w:val="center"/>
              <w:rPr>
                <w:color w:val="auto"/>
                <w:sz w:val="20"/>
                <w:szCs w:val="20"/>
              </w:rPr>
            </w:pPr>
            <w:r w:rsidRPr="00DF1F6F">
              <w:rPr>
                <w:color w:val="auto"/>
                <w:sz w:val="20"/>
                <w:szCs w:val="20"/>
              </w:rPr>
              <w:t>2</w:t>
            </w:r>
          </w:p>
        </w:tc>
        <w:tc>
          <w:tcPr>
            <w:tcW w:w="4395" w:type="dxa"/>
          </w:tcPr>
          <w:p w:rsidR="00BF61A3" w:rsidRPr="00DF1F6F" w:rsidRDefault="00F747C4" w:rsidP="00DF1F6F">
            <w:pPr>
              <w:spacing w:after="0" w:line="240" w:lineRule="auto"/>
              <w:jc w:val="center"/>
              <w:rPr>
                <w:color w:val="auto"/>
                <w:sz w:val="20"/>
                <w:szCs w:val="20"/>
              </w:rPr>
            </w:pPr>
            <w:r w:rsidRPr="00DF1F6F">
              <w:rPr>
                <w:sz w:val="20"/>
                <w:szCs w:val="20"/>
              </w:rPr>
              <w:t>Разноцветные слоны в миттельшпиле.</w:t>
            </w:r>
          </w:p>
        </w:tc>
        <w:tc>
          <w:tcPr>
            <w:tcW w:w="2126" w:type="dxa"/>
          </w:tcPr>
          <w:p w:rsidR="00BF61A3" w:rsidRPr="00DF1F6F" w:rsidRDefault="00BF61A3" w:rsidP="00DF1F6F">
            <w:pPr>
              <w:spacing w:after="0" w:line="240" w:lineRule="auto"/>
              <w:jc w:val="center"/>
              <w:rPr>
                <w:color w:val="auto"/>
                <w:sz w:val="20"/>
                <w:szCs w:val="20"/>
              </w:rPr>
            </w:pPr>
            <w:r w:rsidRPr="00DF1F6F">
              <w:rPr>
                <w:color w:val="auto"/>
                <w:sz w:val="20"/>
                <w:szCs w:val="20"/>
              </w:rPr>
              <w:t>МКУ ДО ЦДО</w:t>
            </w:r>
          </w:p>
        </w:tc>
        <w:tc>
          <w:tcPr>
            <w:tcW w:w="1843" w:type="dxa"/>
          </w:tcPr>
          <w:p w:rsidR="00BF61A3" w:rsidRPr="00DF1F6F" w:rsidRDefault="00BF61A3"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BF61A3" w:rsidRPr="00DF1F6F" w:rsidTr="00775AA9">
        <w:trPr>
          <w:jc w:val="center"/>
        </w:trPr>
        <w:tc>
          <w:tcPr>
            <w:tcW w:w="568" w:type="dxa"/>
          </w:tcPr>
          <w:p w:rsidR="00BF61A3" w:rsidRPr="00DF1F6F" w:rsidRDefault="00BF61A3" w:rsidP="00DF1F6F">
            <w:pPr>
              <w:spacing w:after="0" w:line="240" w:lineRule="auto"/>
              <w:jc w:val="center"/>
              <w:rPr>
                <w:color w:val="auto"/>
                <w:sz w:val="20"/>
                <w:szCs w:val="20"/>
              </w:rPr>
            </w:pPr>
            <w:r w:rsidRPr="00DF1F6F">
              <w:rPr>
                <w:color w:val="auto"/>
                <w:sz w:val="20"/>
                <w:szCs w:val="20"/>
              </w:rPr>
              <w:t>23</w:t>
            </w:r>
          </w:p>
        </w:tc>
        <w:tc>
          <w:tcPr>
            <w:tcW w:w="1276" w:type="dxa"/>
          </w:tcPr>
          <w:p w:rsidR="00BF61A3" w:rsidRPr="00DF1F6F" w:rsidRDefault="00BF61A3" w:rsidP="00DF1F6F">
            <w:pPr>
              <w:spacing w:after="0" w:line="240" w:lineRule="auto"/>
              <w:jc w:val="center"/>
              <w:rPr>
                <w:color w:val="auto"/>
                <w:sz w:val="20"/>
                <w:szCs w:val="20"/>
              </w:rPr>
            </w:pPr>
          </w:p>
        </w:tc>
        <w:tc>
          <w:tcPr>
            <w:tcW w:w="842" w:type="dxa"/>
          </w:tcPr>
          <w:p w:rsidR="00BF61A3" w:rsidRPr="00DF1F6F" w:rsidRDefault="00BF61A3" w:rsidP="00DF1F6F">
            <w:pPr>
              <w:spacing w:after="0" w:line="240" w:lineRule="auto"/>
              <w:jc w:val="center"/>
              <w:rPr>
                <w:color w:val="auto"/>
                <w:sz w:val="20"/>
                <w:szCs w:val="20"/>
              </w:rPr>
            </w:pPr>
          </w:p>
        </w:tc>
        <w:tc>
          <w:tcPr>
            <w:tcW w:w="1410" w:type="dxa"/>
          </w:tcPr>
          <w:p w:rsidR="00BF61A3" w:rsidRPr="00DF1F6F" w:rsidRDefault="00BF61A3" w:rsidP="00DF1F6F">
            <w:pPr>
              <w:spacing w:after="0" w:line="240" w:lineRule="auto"/>
              <w:jc w:val="center"/>
              <w:rPr>
                <w:color w:val="auto"/>
                <w:sz w:val="20"/>
                <w:szCs w:val="20"/>
              </w:rPr>
            </w:pPr>
          </w:p>
        </w:tc>
        <w:tc>
          <w:tcPr>
            <w:tcW w:w="2079" w:type="dxa"/>
          </w:tcPr>
          <w:p w:rsidR="00BF61A3" w:rsidRPr="00DF1F6F" w:rsidRDefault="00BF61A3" w:rsidP="00DF1F6F">
            <w:pPr>
              <w:spacing w:after="0" w:line="240" w:lineRule="auto"/>
              <w:jc w:val="center"/>
              <w:rPr>
                <w:sz w:val="20"/>
                <w:szCs w:val="20"/>
              </w:rPr>
            </w:pPr>
            <w:r w:rsidRPr="00DF1F6F">
              <w:rPr>
                <w:color w:val="auto"/>
                <w:sz w:val="20"/>
                <w:szCs w:val="20"/>
              </w:rPr>
              <w:t xml:space="preserve">Лекция / </w:t>
            </w:r>
            <w:r w:rsidRPr="00DF1F6F">
              <w:rPr>
                <w:color w:val="auto"/>
                <w:sz w:val="20"/>
                <w:szCs w:val="20"/>
              </w:rPr>
              <w:lastRenderedPageBreak/>
              <w:t>Практическая работа</w:t>
            </w:r>
          </w:p>
        </w:tc>
        <w:tc>
          <w:tcPr>
            <w:tcW w:w="850" w:type="dxa"/>
          </w:tcPr>
          <w:p w:rsidR="00BF61A3" w:rsidRPr="00DF1F6F" w:rsidRDefault="00BF61A3" w:rsidP="00DF1F6F">
            <w:pPr>
              <w:spacing w:after="0" w:line="240" w:lineRule="auto"/>
              <w:jc w:val="center"/>
              <w:rPr>
                <w:color w:val="auto"/>
                <w:sz w:val="20"/>
                <w:szCs w:val="20"/>
              </w:rPr>
            </w:pPr>
            <w:r w:rsidRPr="00DF1F6F">
              <w:rPr>
                <w:color w:val="auto"/>
                <w:sz w:val="20"/>
                <w:szCs w:val="20"/>
              </w:rPr>
              <w:lastRenderedPageBreak/>
              <w:t>2</w:t>
            </w:r>
          </w:p>
        </w:tc>
        <w:tc>
          <w:tcPr>
            <w:tcW w:w="4395" w:type="dxa"/>
          </w:tcPr>
          <w:p w:rsidR="00BF61A3" w:rsidRPr="00DF1F6F" w:rsidRDefault="00F747C4" w:rsidP="00DF1F6F">
            <w:pPr>
              <w:spacing w:after="0" w:line="240" w:lineRule="auto"/>
              <w:jc w:val="center"/>
              <w:rPr>
                <w:color w:val="auto"/>
                <w:sz w:val="20"/>
                <w:szCs w:val="20"/>
              </w:rPr>
            </w:pPr>
            <w:r w:rsidRPr="00DF1F6F">
              <w:rPr>
                <w:sz w:val="20"/>
                <w:szCs w:val="20"/>
              </w:rPr>
              <w:t xml:space="preserve">Тематические партии, консультации и сеансы </w:t>
            </w:r>
            <w:r w:rsidRPr="00DF1F6F">
              <w:rPr>
                <w:sz w:val="20"/>
                <w:szCs w:val="20"/>
              </w:rPr>
              <w:lastRenderedPageBreak/>
              <w:t>одновременной игры.</w:t>
            </w:r>
          </w:p>
        </w:tc>
        <w:tc>
          <w:tcPr>
            <w:tcW w:w="2126" w:type="dxa"/>
          </w:tcPr>
          <w:p w:rsidR="00BF61A3" w:rsidRPr="00DF1F6F" w:rsidRDefault="00BF61A3" w:rsidP="00DF1F6F">
            <w:pPr>
              <w:spacing w:after="0" w:line="240" w:lineRule="auto"/>
              <w:jc w:val="center"/>
              <w:rPr>
                <w:sz w:val="20"/>
                <w:szCs w:val="20"/>
              </w:rPr>
            </w:pPr>
            <w:r w:rsidRPr="00DF1F6F">
              <w:rPr>
                <w:color w:val="auto"/>
                <w:sz w:val="20"/>
                <w:szCs w:val="20"/>
              </w:rPr>
              <w:lastRenderedPageBreak/>
              <w:t>МКУ ДО ЦДО</w:t>
            </w:r>
          </w:p>
        </w:tc>
        <w:tc>
          <w:tcPr>
            <w:tcW w:w="1843" w:type="dxa"/>
          </w:tcPr>
          <w:p w:rsidR="00BF61A3" w:rsidRPr="00DF1F6F" w:rsidRDefault="00BF61A3"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BF61A3" w:rsidRPr="00DF1F6F" w:rsidTr="00775AA9">
        <w:trPr>
          <w:jc w:val="center"/>
        </w:trPr>
        <w:tc>
          <w:tcPr>
            <w:tcW w:w="568" w:type="dxa"/>
          </w:tcPr>
          <w:p w:rsidR="00BF61A3" w:rsidRPr="00DF1F6F" w:rsidRDefault="00BF61A3" w:rsidP="00DF1F6F">
            <w:pPr>
              <w:spacing w:after="0" w:line="240" w:lineRule="auto"/>
              <w:jc w:val="center"/>
              <w:rPr>
                <w:color w:val="auto"/>
                <w:sz w:val="20"/>
                <w:szCs w:val="20"/>
              </w:rPr>
            </w:pPr>
            <w:r w:rsidRPr="00DF1F6F">
              <w:rPr>
                <w:color w:val="auto"/>
                <w:sz w:val="20"/>
                <w:szCs w:val="20"/>
              </w:rPr>
              <w:t>24</w:t>
            </w:r>
          </w:p>
        </w:tc>
        <w:tc>
          <w:tcPr>
            <w:tcW w:w="1276" w:type="dxa"/>
          </w:tcPr>
          <w:p w:rsidR="00BF61A3" w:rsidRPr="00DF1F6F" w:rsidRDefault="00BF61A3" w:rsidP="00DF1F6F">
            <w:pPr>
              <w:spacing w:after="0" w:line="240" w:lineRule="auto"/>
              <w:jc w:val="center"/>
              <w:rPr>
                <w:color w:val="auto"/>
                <w:sz w:val="20"/>
                <w:szCs w:val="20"/>
              </w:rPr>
            </w:pPr>
          </w:p>
        </w:tc>
        <w:tc>
          <w:tcPr>
            <w:tcW w:w="842" w:type="dxa"/>
          </w:tcPr>
          <w:p w:rsidR="00BF61A3" w:rsidRPr="00DF1F6F" w:rsidRDefault="00BF61A3" w:rsidP="00DF1F6F">
            <w:pPr>
              <w:spacing w:after="0" w:line="240" w:lineRule="auto"/>
              <w:jc w:val="center"/>
              <w:rPr>
                <w:color w:val="auto"/>
                <w:sz w:val="20"/>
                <w:szCs w:val="20"/>
              </w:rPr>
            </w:pPr>
          </w:p>
        </w:tc>
        <w:tc>
          <w:tcPr>
            <w:tcW w:w="1410" w:type="dxa"/>
          </w:tcPr>
          <w:p w:rsidR="00BF61A3" w:rsidRPr="00DF1F6F" w:rsidRDefault="00BF61A3" w:rsidP="00DF1F6F">
            <w:pPr>
              <w:spacing w:after="0" w:line="240" w:lineRule="auto"/>
              <w:jc w:val="center"/>
              <w:rPr>
                <w:color w:val="auto"/>
                <w:sz w:val="20"/>
                <w:szCs w:val="20"/>
              </w:rPr>
            </w:pPr>
          </w:p>
        </w:tc>
        <w:tc>
          <w:tcPr>
            <w:tcW w:w="2079" w:type="dxa"/>
          </w:tcPr>
          <w:p w:rsidR="00BF61A3" w:rsidRPr="00DF1F6F" w:rsidRDefault="00BF61A3"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BF61A3" w:rsidRPr="00DF1F6F" w:rsidRDefault="00BF61A3" w:rsidP="00DF1F6F">
            <w:pPr>
              <w:spacing w:after="0" w:line="240" w:lineRule="auto"/>
              <w:jc w:val="center"/>
              <w:rPr>
                <w:color w:val="auto"/>
                <w:sz w:val="20"/>
                <w:szCs w:val="20"/>
              </w:rPr>
            </w:pPr>
            <w:r w:rsidRPr="00DF1F6F">
              <w:rPr>
                <w:color w:val="auto"/>
                <w:sz w:val="20"/>
                <w:szCs w:val="20"/>
              </w:rPr>
              <w:t>2</w:t>
            </w:r>
          </w:p>
        </w:tc>
        <w:tc>
          <w:tcPr>
            <w:tcW w:w="4395" w:type="dxa"/>
          </w:tcPr>
          <w:p w:rsidR="00BF61A3" w:rsidRPr="00DF1F6F" w:rsidRDefault="00F747C4" w:rsidP="00DF1F6F">
            <w:pPr>
              <w:spacing w:after="0" w:line="240" w:lineRule="auto"/>
              <w:jc w:val="center"/>
              <w:rPr>
                <w:color w:val="auto"/>
                <w:sz w:val="20"/>
                <w:szCs w:val="20"/>
              </w:rPr>
            </w:pPr>
            <w:r w:rsidRPr="00DF1F6F">
              <w:rPr>
                <w:sz w:val="20"/>
                <w:szCs w:val="20"/>
              </w:rPr>
              <w:t>Выключение фигуры.</w:t>
            </w:r>
          </w:p>
        </w:tc>
        <w:tc>
          <w:tcPr>
            <w:tcW w:w="2126" w:type="dxa"/>
          </w:tcPr>
          <w:p w:rsidR="00BF61A3" w:rsidRPr="00DF1F6F" w:rsidRDefault="00BF61A3" w:rsidP="00DF1F6F">
            <w:pPr>
              <w:spacing w:after="0" w:line="240" w:lineRule="auto"/>
              <w:jc w:val="center"/>
              <w:rPr>
                <w:sz w:val="20"/>
                <w:szCs w:val="20"/>
              </w:rPr>
            </w:pPr>
            <w:r w:rsidRPr="00DF1F6F">
              <w:rPr>
                <w:color w:val="auto"/>
                <w:sz w:val="20"/>
                <w:szCs w:val="20"/>
              </w:rPr>
              <w:t>МКУ ДО ЦДО</w:t>
            </w:r>
          </w:p>
        </w:tc>
        <w:tc>
          <w:tcPr>
            <w:tcW w:w="1843" w:type="dxa"/>
          </w:tcPr>
          <w:p w:rsidR="00BF61A3" w:rsidRPr="00DF1F6F" w:rsidRDefault="00BF61A3"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BF61A3" w:rsidRPr="00DF1F6F" w:rsidTr="00775AA9">
        <w:trPr>
          <w:jc w:val="center"/>
        </w:trPr>
        <w:tc>
          <w:tcPr>
            <w:tcW w:w="568" w:type="dxa"/>
          </w:tcPr>
          <w:p w:rsidR="00BF61A3" w:rsidRPr="00DF1F6F" w:rsidRDefault="00BF61A3" w:rsidP="00DF1F6F">
            <w:pPr>
              <w:spacing w:after="0" w:line="240" w:lineRule="auto"/>
              <w:jc w:val="center"/>
              <w:rPr>
                <w:color w:val="auto"/>
                <w:sz w:val="20"/>
                <w:szCs w:val="20"/>
              </w:rPr>
            </w:pPr>
            <w:r w:rsidRPr="00DF1F6F">
              <w:rPr>
                <w:color w:val="auto"/>
                <w:sz w:val="20"/>
                <w:szCs w:val="20"/>
              </w:rPr>
              <w:t>25</w:t>
            </w:r>
          </w:p>
        </w:tc>
        <w:tc>
          <w:tcPr>
            <w:tcW w:w="1276" w:type="dxa"/>
          </w:tcPr>
          <w:p w:rsidR="00BF61A3" w:rsidRPr="00DF1F6F" w:rsidRDefault="00BF61A3" w:rsidP="00DF1F6F">
            <w:pPr>
              <w:spacing w:after="0" w:line="240" w:lineRule="auto"/>
              <w:jc w:val="center"/>
              <w:rPr>
                <w:color w:val="auto"/>
                <w:sz w:val="20"/>
                <w:szCs w:val="20"/>
              </w:rPr>
            </w:pPr>
          </w:p>
        </w:tc>
        <w:tc>
          <w:tcPr>
            <w:tcW w:w="842" w:type="dxa"/>
          </w:tcPr>
          <w:p w:rsidR="00BF61A3" w:rsidRPr="00DF1F6F" w:rsidRDefault="00BF61A3" w:rsidP="00DF1F6F">
            <w:pPr>
              <w:spacing w:after="0" w:line="240" w:lineRule="auto"/>
              <w:jc w:val="center"/>
              <w:rPr>
                <w:color w:val="auto"/>
                <w:sz w:val="20"/>
                <w:szCs w:val="20"/>
              </w:rPr>
            </w:pPr>
          </w:p>
        </w:tc>
        <w:tc>
          <w:tcPr>
            <w:tcW w:w="1410" w:type="dxa"/>
          </w:tcPr>
          <w:p w:rsidR="00BF61A3" w:rsidRPr="00DF1F6F" w:rsidRDefault="00BF61A3" w:rsidP="00DF1F6F">
            <w:pPr>
              <w:spacing w:after="0" w:line="240" w:lineRule="auto"/>
              <w:jc w:val="center"/>
              <w:rPr>
                <w:color w:val="auto"/>
                <w:sz w:val="20"/>
                <w:szCs w:val="20"/>
              </w:rPr>
            </w:pPr>
          </w:p>
        </w:tc>
        <w:tc>
          <w:tcPr>
            <w:tcW w:w="2079" w:type="dxa"/>
          </w:tcPr>
          <w:p w:rsidR="00BF61A3" w:rsidRPr="00DF1F6F" w:rsidRDefault="00BF61A3"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BF61A3" w:rsidRPr="00DF1F6F" w:rsidRDefault="00BF61A3" w:rsidP="00DF1F6F">
            <w:pPr>
              <w:spacing w:after="0" w:line="240" w:lineRule="auto"/>
              <w:jc w:val="center"/>
              <w:rPr>
                <w:color w:val="auto"/>
                <w:sz w:val="20"/>
                <w:szCs w:val="20"/>
              </w:rPr>
            </w:pPr>
            <w:r w:rsidRPr="00DF1F6F">
              <w:rPr>
                <w:color w:val="auto"/>
                <w:sz w:val="20"/>
                <w:szCs w:val="20"/>
              </w:rPr>
              <w:t>2</w:t>
            </w:r>
          </w:p>
        </w:tc>
        <w:tc>
          <w:tcPr>
            <w:tcW w:w="4395" w:type="dxa"/>
          </w:tcPr>
          <w:p w:rsidR="00BF61A3" w:rsidRPr="00DF1F6F" w:rsidRDefault="00F747C4" w:rsidP="00DF1F6F">
            <w:pPr>
              <w:spacing w:after="0" w:line="240" w:lineRule="auto"/>
              <w:jc w:val="center"/>
              <w:rPr>
                <w:sz w:val="20"/>
                <w:szCs w:val="20"/>
              </w:rPr>
            </w:pPr>
            <w:r w:rsidRPr="00DF1F6F">
              <w:rPr>
                <w:sz w:val="20"/>
                <w:szCs w:val="20"/>
              </w:rPr>
              <w:t xml:space="preserve">Основные идеи и технические приемы в пешечных окончаниях. </w:t>
            </w:r>
          </w:p>
        </w:tc>
        <w:tc>
          <w:tcPr>
            <w:tcW w:w="2126" w:type="dxa"/>
          </w:tcPr>
          <w:p w:rsidR="00BF61A3" w:rsidRPr="00DF1F6F" w:rsidRDefault="00BF61A3" w:rsidP="00DF1F6F">
            <w:pPr>
              <w:spacing w:after="0" w:line="240" w:lineRule="auto"/>
              <w:jc w:val="center"/>
              <w:rPr>
                <w:color w:val="auto"/>
                <w:sz w:val="20"/>
                <w:szCs w:val="20"/>
              </w:rPr>
            </w:pPr>
            <w:r w:rsidRPr="00DF1F6F">
              <w:rPr>
                <w:color w:val="auto"/>
                <w:sz w:val="20"/>
                <w:szCs w:val="20"/>
              </w:rPr>
              <w:t>МКУ ДО ЦДО</w:t>
            </w:r>
          </w:p>
        </w:tc>
        <w:tc>
          <w:tcPr>
            <w:tcW w:w="1843" w:type="dxa"/>
          </w:tcPr>
          <w:p w:rsidR="00BF61A3" w:rsidRPr="00DF1F6F" w:rsidRDefault="00BF61A3"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BF61A3" w:rsidRPr="00DF1F6F" w:rsidTr="00775AA9">
        <w:trPr>
          <w:jc w:val="center"/>
        </w:trPr>
        <w:tc>
          <w:tcPr>
            <w:tcW w:w="568" w:type="dxa"/>
          </w:tcPr>
          <w:p w:rsidR="00BF61A3" w:rsidRPr="00DF1F6F" w:rsidRDefault="00BF61A3" w:rsidP="00DF1F6F">
            <w:pPr>
              <w:spacing w:after="0" w:line="240" w:lineRule="auto"/>
              <w:jc w:val="center"/>
              <w:rPr>
                <w:color w:val="auto"/>
                <w:sz w:val="20"/>
                <w:szCs w:val="20"/>
              </w:rPr>
            </w:pPr>
            <w:r w:rsidRPr="00DF1F6F">
              <w:rPr>
                <w:color w:val="auto"/>
                <w:sz w:val="20"/>
                <w:szCs w:val="20"/>
              </w:rPr>
              <w:t>26</w:t>
            </w:r>
          </w:p>
        </w:tc>
        <w:tc>
          <w:tcPr>
            <w:tcW w:w="1276" w:type="dxa"/>
          </w:tcPr>
          <w:p w:rsidR="00BF61A3" w:rsidRPr="00DF1F6F" w:rsidRDefault="00BF61A3" w:rsidP="00DF1F6F">
            <w:pPr>
              <w:spacing w:after="0" w:line="240" w:lineRule="auto"/>
              <w:jc w:val="center"/>
              <w:rPr>
                <w:color w:val="auto"/>
                <w:sz w:val="20"/>
                <w:szCs w:val="20"/>
              </w:rPr>
            </w:pPr>
          </w:p>
        </w:tc>
        <w:tc>
          <w:tcPr>
            <w:tcW w:w="842" w:type="dxa"/>
          </w:tcPr>
          <w:p w:rsidR="00BF61A3" w:rsidRPr="00DF1F6F" w:rsidRDefault="00BF61A3" w:rsidP="00DF1F6F">
            <w:pPr>
              <w:spacing w:after="0" w:line="240" w:lineRule="auto"/>
              <w:jc w:val="center"/>
              <w:rPr>
                <w:color w:val="auto"/>
                <w:sz w:val="20"/>
                <w:szCs w:val="20"/>
              </w:rPr>
            </w:pPr>
          </w:p>
        </w:tc>
        <w:tc>
          <w:tcPr>
            <w:tcW w:w="1410" w:type="dxa"/>
          </w:tcPr>
          <w:p w:rsidR="00BF61A3" w:rsidRPr="00DF1F6F" w:rsidRDefault="00BF61A3" w:rsidP="00DF1F6F">
            <w:pPr>
              <w:spacing w:after="0" w:line="240" w:lineRule="auto"/>
              <w:jc w:val="center"/>
              <w:rPr>
                <w:color w:val="auto"/>
                <w:sz w:val="20"/>
                <w:szCs w:val="20"/>
              </w:rPr>
            </w:pPr>
          </w:p>
        </w:tc>
        <w:tc>
          <w:tcPr>
            <w:tcW w:w="2079" w:type="dxa"/>
          </w:tcPr>
          <w:p w:rsidR="00BF61A3" w:rsidRPr="00DF1F6F" w:rsidRDefault="00BF61A3"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BF61A3" w:rsidRPr="00DF1F6F" w:rsidRDefault="00BF61A3" w:rsidP="00DF1F6F">
            <w:pPr>
              <w:spacing w:after="0" w:line="240" w:lineRule="auto"/>
              <w:jc w:val="center"/>
              <w:rPr>
                <w:color w:val="auto"/>
                <w:sz w:val="20"/>
                <w:szCs w:val="20"/>
              </w:rPr>
            </w:pPr>
            <w:r w:rsidRPr="00DF1F6F">
              <w:rPr>
                <w:color w:val="auto"/>
                <w:sz w:val="20"/>
                <w:szCs w:val="20"/>
              </w:rPr>
              <w:t>2</w:t>
            </w:r>
          </w:p>
        </w:tc>
        <w:tc>
          <w:tcPr>
            <w:tcW w:w="4395" w:type="dxa"/>
          </w:tcPr>
          <w:p w:rsidR="00BF61A3" w:rsidRPr="00DF1F6F" w:rsidRDefault="00F747C4" w:rsidP="00DF1F6F">
            <w:pPr>
              <w:spacing w:after="0" w:line="240" w:lineRule="auto"/>
              <w:jc w:val="center"/>
              <w:rPr>
                <w:color w:val="auto"/>
                <w:sz w:val="20"/>
                <w:szCs w:val="20"/>
              </w:rPr>
            </w:pPr>
            <w:r w:rsidRPr="00DF1F6F">
              <w:rPr>
                <w:sz w:val="20"/>
                <w:szCs w:val="20"/>
              </w:rPr>
              <w:t>Тематические партии, консультации и сеансы одновременной игры.</w:t>
            </w:r>
          </w:p>
        </w:tc>
        <w:tc>
          <w:tcPr>
            <w:tcW w:w="2126" w:type="dxa"/>
          </w:tcPr>
          <w:p w:rsidR="00BF61A3" w:rsidRPr="00DF1F6F" w:rsidRDefault="00BF61A3" w:rsidP="00DF1F6F">
            <w:pPr>
              <w:spacing w:after="0" w:line="240" w:lineRule="auto"/>
              <w:jc w:val="center"/>
              <w:rPr>
                <w:sz w:val="20"/>
                <w:szCs w:val="20"/>
              </w:rPr>
            </w:pPr>
            <w:r w:rsidRPr="00DF1F6F">
              <w:rPr>
                <w:color w:val="auto"/>
                <w:sz w:val="20"/>
                <w:szCs w:val="20"/>
              </w:rPr>
              <w:t>МКУ ДО ЦДО</w:t>
            </w:r>
          </w:p>
        </w:tc>
        <w:tc>
          <w:tcPr>
            <w:tcW w:w="1843" w:type="dxa"/>
          </w:tcPr>
          <w:p w:rsidR="00BF61A3" w:rsidRPr="00DF1F6F" w:rsidRDefault="00BF61A3"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BF61A3" w:rsidRPr="00DF1F6F" w:rsidTr="00775AA9">
        <w:trPr>
          <w:jc w:val="center"/>
        </w:trPr>
        <w:tc>
          <w:tcPr>
            <w:tcW w:w="568" w:type="dxa"/>
          </w:tcPr>
          <w:p w:rsidR="00BF61A3" w:rsidRPr="00DF1F6F" w:rsidRDefault="00BF61A3" w:rsidP="00DF1F6F">
            <w:pPr>
              <w:spacing w:after="0" w:line="240" w:lineRule="auto"/>
              <w:jc w:val="center"/>
              <w:rPr>
                <w:color w:val="auto"/>
                <w:sz w:val="20"/>
                <w:szCs w:val="20"/>
              </w:rPr>
            </w:pPr>
            <w:r w:rsidRPr="00DF1F6F">
              <w:rPr>
                <w:color w:val="auto"/>
                <w:sz w:val="20"/>
                <w:szCs w:val="20"/>
              </w:rPr>
              <w:t>27</w:t>
            </w:r>
          </w:p>
        </w:tc>
        <w:tc>
          <w:tcPr>
            <w:tcW w:w="1276" w:type="dxa"/>
          </w:tcPr>
          <w:p w:rsidR="00BF61A3" w:rsidRPr="00DF1F6F" w:rsidRDefault="00BF61A3" w:rsidP="00DF1F6F">
            <w:pPr>
              <w:spacing w:after="0" w:line="240" w:lineRule="auto"/>
              <w:jc w:val="center"/>
              <w:rPr>
                <w:color w:val="auto"/>
                <w:sz w:val="20"/>
                <w:szCs w:val="20"/>
              </w:rPr>
            </w:pPr>
          </w:p>
        </w:tc>
        <w:tc>
          <w:tcPr>
            <w:tcW w:w="842" w:type="dxa"/>
          </w:tcPr>
          <w:p w:rsidR="00BF61A3" w:rsidRPr="00DF1F6F" w:rsidRDefault="00BF61A3" w:rsidP="00DF1F6F">
            <w:pPr>
              <w:spacing w:after="0" w:line="240" w:lineRule="auto"/>
              <w:jc w:val="center"/>
              <w:rPr>
                <w:color w:val="auto"/>
                <w:sz w:val="20"/>
                <w:szCs w:val="20"/>
              </w:rPr>
            </w:pPr>
          </w:p>
        </w:tc>
        <w:tc>
          <w:tcPr>
            <w:tcW w:w="1410" w:type="dxa"/>
          </w:tcPr>
          <w:p w:rsidR="00BF61A3" w:rsidRPr="00DF1F6F" w:rsidRDefault="00BF61A3" w:rsidP="00DF1F6F">
            <w:pPr>
              <w:spacing w:after="0" w:line="240" w:lineRule="auto"/>
              <w:jc w:val="center"/>
              <w:rPr>
                <w:color w:val="auto"/>
                <w:sz w:val="20"/>
                <w:szCs w:val="20"/>
              </w:rPr>
            </w:pPr>
          </w:p>
        </w:tc>
        <w:tc>
          <w:tcPr>
            <w:tcW w:w="2079" w:type="dxa"/>
          </w:tcPr>
          <w:p w:rsidR="00BF61A3" w:rsidRPr="00DF1F6F" w:rsidRDefault="00BF61A3"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BF61A3" w:rsidRPr="00DF1F6F" w:rsidRDefault="00BF61A3" w:rsidP="00DF1F6F">
            <w:pPr>
              <w:spacing w:after="0" w:line="240" w:lineRule="auto"/>
              <w:jc w:val="center"/>
              <w:rPr>
                <w:color w:val="auto"/>
                <w:sz w:val="20"/>
                <w:szCs w:val="20"/>
              </w:rPr>
            </w:pPr>
            <w:r w:rsidRPr="00DF1F6F">
              <w:rPr>
                <w:color w:val="auto"/>
                <w:sz w:val="20"/>
                <w:szCs w:val="20"/>
              </w:rPr>
              <w:t>2</w:t>
            </w:r>
          </w:p>
        </w:tc>
        <w:tc>
          <w:tcPr>
            <w:tcW w:w="4395" w:type="dxa"/>
          </w:tcPr>
          <w:p w:rsidR="00BF61A3" w:rsidRPr="00DF1F6F" w:rsidRDefault="00F747C4" w:rsidP="00DF1F6F">
            <w:pPr>
              <w:spacing w:after="0" w:line="240" w:lineRule="auto"/>
              <w:jc w:val="center"/>
              <w:rPr>
                <w:color w:val="auto"/>
                <w:sz w:val="20"/>
                <w:szCs w:val="20"/>
              </w:rPr>
            </w:pPr>
            <w:r w:rsidRPr="00DF1F6F">
              <w:rPr>
                <w:sz w:val="20"/>
                <w:szCs w:val="20"/>
              </w:rPr>
              <w:t xml:space="preserve">Конь с пешкой против двух и более пешек. </w:t>
            </w:r>
          </w:p>
        </w:tc>
        <w:tc>
          <w:tcPr>
            <w:tcW w:w="2126" w:type="dxa"/>
          </w:tcPr>
          <w:p w:rsidR="00BF61A3" w:rsidRPr="00DF1F6F" w:rsidRDefault="00BF61A3" w:rsidP="00DF1F6F">
            <w:pPr>
              <w:spacing w:after="0" w:line="240" w:lineRule="auto"/>
              <w:jc w:val="center"/>
              <w:rPr>
                <w:sz w:val="20"/>
                <w:szCs w:val="20"/>
              </w:rPr>
            </w:pPr>
            <w:r w:rsidRPr="00DF1F6F">
              <w:rPr>
                <w:color w:val="auto"/>
                <w:sz w:val="20"/>
                <w:szCs w:val="20"/>
              </w:rPr>
              <w:t>МКУ ДО ЦДО</w:t>
            </w:r>
          </w:p>
        </w:tc>
        <w:tc>
          <w:tcPr>
            <w:tcW w:w="1843" w:type="dxa"/>
          </w:tcPr>
          <w:p w:rsidR="00BF61A3" w:rsidRPr="00DF1F6F" w:rsidRDefault="00BF61A3"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BF61A3" w:rsidRPr="00DF1F6F" w:rsidTr="00775AA9">
        <w:trPr>
          <w:jc w:val="center"/>
        </w:trPr>
        <w:tc>
          <w:tcPr>
            <w:tcW w:w="568" w:type="dxa"/>
          </w:tcPr>
          <w:p w:rsidR="00BF61A3" w:rsidRPr="00DF1F6F" w:rsidRDefault="00BF61A3" w:rsidP="00DF1F6F">
            <w:pPr>
              <w:spacing w:after="0" w:line="240" w:lineRule="auto"/>
              <w:jc w:val="center"/>
              <w:rPr>
                <w:color w:val="auto"/>
                <w:sz w:val="20"/>
                <w:szCs w:val="20"/>
              </w:rPr>
            </w:pPr>
            <w:r w:rsidRPr="00DF1F6F">
              <w:rPr>
                <w:color w:val="auto"/>
                <w:sz w:val="20"/>
                <w:szCs w:val="20"/>
              </w:rPr>
              <w:t>28</w:t>
            </w:r>
          </w:p>
        </w:tc>
        <w:tc>
          <w:tcPr>
            <w:tcW w:w="1276" w:type="dxa"/>
          </w:tcPr>
          <w:p w:rsidR="00BF61A3" w:rsidRPr="00DF1F6F" w:rsidRDefault="00BF61A3" w:rsidP="00DF1F6F">
            <w:pPr>
              <w:spacing w:after="0" w:line="240" w:lineRule="auto"/>
              <w:jc w:val="center"/>
              <w:rPr>
                <w:color w:val="auto"/>
                <w:sz w:val="20"/>
                <w:szCs w:val="20"/>
              </w:rPr>
            </w:pPr>
          </w:p>
        </w:tc>
        <w:tc>
          <w:tcPr>
            <w:tcW w:w="842" w:type="dxa"/>
          </w:tcPr>
          <w:p w:rsidR="00BF61A3" w:rsidRPr="00DF1F6F" w:rsidRDefault="00BF61A3" w:rsidP="00DF1F6F">
            <w:pPr>
              <w:spacing w:after="0" w:line="240" w:lineRule="auto"/>
              <w:jc w:val="center"/>
              <w:rPr>
                <w:color w:val="auto"/>
                <w:sz w:val="20"/>
                <w:szCs w:val="20"/>
              </w:rPr>
            </w:pPr>
          </w:p>
        </w:tc>
        <w:tc>
          <w:tcPr>
            <w:tcW w:w="1410" w:type="dxa"/>
          </w:tcPr>
          <w:p w:rsidR="00BF61A3" w:rsidRPr="00DF1F6F" w:rsidRDefault="00BF61A3" w:rsidP="00DF1F6F">
            <w:pPr>
              <w:spacing w:after="0" w:line="240" w:lineRule="auto"/>
              <w:jc w:val="center"/>
              <w:rPr>
                <w:color w:val="auto"/>
                <w:sz w:val="20"/>
                <w:szCs w:val="20"/>
              </w:rPr>
            </w:pPr>
          </w:p>
        </w:tc>
        <w:tc>
          <w:tcPr>
            <w:tcW w:w="2079" w:type="dxa"/>
          </w:tcPr>
          <w:p w:rsidR="00BF61A3" w:rsidRPr="00DF1F6F" w:rsidRDefault="00BF61A3"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BF61A3" w:rsidRPr="00DF1F6F" w:rsidRDefault="00BF61A3" w:rsidP="00DF1F6F">
            <w:pPr>
              <w:spacing w:after="0" w:line="240" w:lineRule="auto"/>
              <w:jc w:val="center"/>
              <w:rPr>
                <w:color w:val="auto"/>
                <w:sz w:val="20"/>
                <w:szCs w:val="20"/>
              </w:rPr>
            </w:pPr>
            <w:r w:rsidRPr="00DF1F6F">
              <w:rPr>
                <w:color w:val="auto"/>
                <w:sz w:val="20"/>
                <w:szCs w:val="20"/>
              </w:rPr>
              <w:t>2</w:t>
            </w:r>
          </w:p>
        </w:tc>
        <w:tc>
          <w:tcPr>
            <w:tcW w:w="4395" w:type="dxa"/>
          </w:tcPr>
          <w:p w:rsidR="00BF61A3" w:rsidRPr="00DF1F6F" w:rsidRDefault="00F747C4" w:rsidP="00DF1F6F">
            <w:pPr>
              <w:spacing w:after="0" w:line="240" w:lineRule="auto"/>
              <w:jc w:val="center"/>
              <w:rPr>
                <w:color w:val="auto"/>
                <w:sz w:val="20"/>
                <w:szCs w:val="20"/>
              </w:rPr>
            </w:pPr>
            <w:r w:rsidRPr="00DF1F6F">
              <w:rPr>
                <w:sz w:val="20"/>
                <w:szCs w:val="20"/>
              </w:rPr>
              <w:t xml:space="preserve">Конь против пешек. </w:t>
            </w:r>
          </w:p>
        </w:tc>
        <w:tc>
          <w:tcPr>
            <w:tcW w:w="2126" w:type="dxa"/>
          </w:tcPr>
          <w:p w:rsidR="00BF61A3" w:rsidRPr="00DF1F6F" w:rsidRDefault="00BF61A3" w:rsidP="00DF1F6F">
            <w:pPr>
              <w:spacing w:after="0" w:line="240" w:lineRule="auto"/>
              <w:jc w:val="center"/>
              <w:rPr>
                <w:color w:val="auto"/>
                <w:sz w:val="20"/>
                <w:szCs w:val="20"/>
              </w:rPr>
            </w:pPr>
            <w:r w:rsidRPr="00DF1F6F">
              <w:rPr>
                <w:color w:val="auto"/>
                <w:sz w:val="20"/>
                <w:szCs w:val="20"/>
              </w:rPr>
              <w:t>МКУ ДО ЦДО</w:t>
            </w:r>
          </w:p>
        </w:tc>
        <w:tc>
          <w:tcPr>
            <w:tcW w:w="1843" w:type="dxa"/>
          </w:tcPr>
          <w:p w:rsidR="00BF61A3" w:rsidRPr="00DF1F6F" w:rsidRDefault="00BF61A3"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BF61A3" w:rsidRPr="00DF1F6F" w:rsidTr="00775AA9">
        <w:trPr>
          <w:jc w:val="center"/>
        </w:trPr>
        <w:tc>
          <w:tcPr>
            <w:tcW w:w="568" w:type="dxa"/>
          </w:tcPr>
          <w:p w:rsidR="00BF61A3" w:rsidRPr="00DF1F6F" w:rsidRDefault="00BF61A3" w:rsidP="00DF1F6F">
            <w:pPr>
              <w:spacing w:after="0" w:line="240" w:lineRule="auto"/>
              <w:jc w:val="center"/>
              <w:rPr>
                <w:color w:val="auto"/>
                <w:sz w:val="20"/>
                <w:szCs w:val="20"/>
              </w:rPr>
            </w:pPr>
            <w:r w:rsidRPr="00DF1F6F">
              <w:rPr>
                <w:color w:val="auto"/>
                <w:sz w:val="20"/>
                <w:szCs w:val="20"/>
              </w:rPr>
              <w:t>29</w:t>
            </w:r>
          </w:p>
        </w:tc>
        <w:tc>
          <w:tcPr>
            <w:tcW w:w="1276" w:type="dxa"/>
          </w:tcPr>
          <w:p w:rsidR="00BF61A3" w:rsidRPr="00DF1F6F" w:rsidRDefault="00BF61A3" w:rsidP="00DF1F6F">
            <w:pPr>
              <w:spacing w:after="0" w:line="240" w:lineRule="auto"/>
              <w:jc w:val="center"/>
              <w:rPr>
                <w:color w:val="auto"/>
                <w:sz w:val="20"/>
                <w:szCs w:val="20"/>
              </w:rPr>
            </w:pPr>
          </w:p>
        </w:tc>
        <w:tc>
          <w:tcPr>
            <w:tcW w:w="842" w:type="dxa"/>
          </w:tcPr>
          <w:p w:rsidR="00BF61A3" w:rsidRPr="00DF1F6F" w:rsidRDefault="00BF61A3" w:rsidP="00DF1F6F">
            <w:pPr>
              <w:spacing w:after="0" w:line="240" w:lineRule="auto"/>
              <w:jc w:val="center"/>
              <w:rPr>
                <w:color w:val="auto"/>
                <w:sz w:val="20"/>
                <w:szCs w:val="20"/>
              </w:rPr>
            </w:pPr>
          </w:p>
        </w:tc>
        <w:tc>
          <w:tcPr>
            <w:tcW w:w="1410" w:type="dxa"/>
          </w:tcPr>
          <w:p w:rsidR="00BF61A3" w:rsidRPr="00DF1F6F" w:rsidRDefault="00BF61A3" w:rsidP="00DF1F6F">
            <w:pPr>
              <w:spacing w:after="0" w:line="240" w:lineRule="auto"/>
              <w:jc w:val="center"/>
              <w:rPr>
                <w:color w:val="auto"/>
                <w:sz w:val="20"/>
                <w:szCs w:val="20"/>
              </w:rPr>
            </w:pPr>
          </w:p>
        </w:tc>
        <w:tc>
          <w:tcPr>
            <w:tcW w:w="2079" w:type="dxa"/>
          </w:tcPr>
          <w:p w:rsidR="00BF61A3" w:rsidRPr="00DF1F6F" w:rsidRDefault="00BF61A3"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BF61A3" w:rsidRPr="00DF1F6F" w:rsidRDefault="00BF61A3" w:rsidP="00DF1F6F">
            <w:pPr>
              <w:spacing w:after="0" w:line="240" w:lineRule="auto"/>
              <w:jc w:val="center"/>
              <w:rPr>
                <w:color w:val="auto"/>
                <w:sz w:val="20"/>
                <w:szCs w:val="20"/>
              </w:rPr>
            </w:pPr>
            <w:r w:rsidRPr="00DF1F6F">
              <w:rPr>
                <w:color w:val="auto"/>
                <w:sz w:val="20"/>
                <w:szCs w:val="20"/>
              </w:rPr>
              <w:t>2</w:t>
            </w:r>
          </w:p>
        </w:tc>
        <w:tc>
          <w:tcPr>
            <w:tcW w:w="4395" w:type="dxa"/>
          </w:tcPr>
          <w:p w:rsidR="00BF61A3" w:rsidRPr="00DF1F6F" w:rsidRDefault="00F747C4" w:rsidP="00DF1F6F">
            <w:pPr>
              <w:spacing w:after="0" w:line="240" w:lineRule="auto"/>
              <w:jc w:val="center"/>
              <w:rPr>
                <w:color w:val="auto"/>
                <w:sz w:val="20"/>
                <w:szCs w:val="20"/>
              </w:rPr>
            </w:pPr>
            <w:r w:rsidRPr="00DF1F6F">
              <w:rPr>
                <w:sz w:val="20"/>
                <w:szCs w:val="20"/>
              </w:rPr>
              <w:t>Тематические партии, консультации и сеансы одновременной игры.</w:t>
            </w:r>
          </w:p>
        </w:tc>
        <w:tc>
          <w:tcPr>
            <w:tcW w:w="2126" w:type="dxa"/>
          </w:tcPr>
          <w:p w:rsidR="00BF61A3" w:rsidRPr="00DF1F6F" w:rsidRDefault="00BF61A3" w:rsidP="00DF1F6F">
            <w:pPr>
              <w:spacing w:after="0" w:line="240" w:lineRule="auto"/>
              <w:jc w:val="center"/>
              <w:rPr>
                <w:sz w:val="20"/>
                <w:szCs w:val="20"/>
              </w:rPr>
            </w:pPr>
            <w:r w:rsidRPr="00DF1F6F">
              <w:rPr>
                <w:color w:val="auto"/>
                <w:sz w:val="20"/>
                <w:szCs w:val="20"/>
              </w:rPr>
              <w:t>МКУ ДО ЦДО</w:t>
            </w:r>
          </w:p>
        </w:tc>
        <w:tc>
          <w:tcPr>
            <w:tcW w:w="1843" w:type="dxa"/>
          </w:tcPr>
          <w:p w:rsidR="00BF61A3" w:rsidRPr="00DF1F6F" w:rsidRDefault="00BF61A3"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BF61A3" w:rsidRPr="00DF1F6F" w:rsidTr="00775AA9">
        <w:trPr>
          <w:jc w:val="center"/>
        </w:trPr>
        <w:tc>
          <w:tcPr>
            <w:tcW w:w="568" w:type="dxa"/>
          </w:tcPr>
          <w:p w:rsidR="00BF61A3" w:rsidRPr="00DF1F6F" w:rsidRDefault="00BF61A3" w:rsidP="00DF1F6F">
            <w:pPr>
              <w:spacing w:after="0" w:line="240" w:lineRule="auto"/>
              <w:jc w:val="center"/>
              <w:rPr>
                <w:color w:val="auto"/>
                <w:sz w:val="20"/>
                <w:szCs w:val="20"/>
              </w:rPr>
            </w:pPr>
            <w:r w:rsidRPr="00DF1F6F">
              <w:rPr>
                <w:color w:val="auto"/>
                <w:sz w:val="20"/>
                <w:szCs w:val="20"/>
              </w:rPr>
              <w:t>30</w:t>
            </w:r>
          </w:p>
        </w:tc>
        <w:tc>
          <w:tcPr>
            <w:tcW w:w="1276" w:type="dxa"/>
          </w:tcPr>
          <w:p w:rsidR="00BF61A3" w:rsidRPr="00DF1F6F" w:rsidRDefault="00BF61A3" w:rsidP="00DF1F6F">
            <w:pPr>
              <w:spacing w:after="0" w:line="240" w:lineRule="auto"/>
              <w:jc w:val="center"/>
              <w:rPr>
                <w:color w:val="auto"/>
                <w:sz w:val="20"/>
                <w:szCs w:val="20"/>
              </w:rPr>
            </w:pPr>
          </w:p>
        </w:tc>
        <w:tc>
          <w:tcPr>
            <w:tcW w:w="842" w:type="dxa"/>
          </w:tcPr>
          <w:p w:rsidR="00BF61A3" w:rsidRPr="00DF1F6F" w:rsidRDefault="00BF61A3" w:rsidP="00DF1F6F">
            <w:pPr>
              <w:spacing w:after="0" w:line="240" w:lineRule="auto"/>
              <w:jc w:val="center"/>
              <w:rPr>
                <w:color w:val="auto"/>
                <w:sz w:val="20"/>
                <w:szCs w:val="20"/>
              </w:rPr>
            </w:pPr>
          </w:p>
        </w:tc>
        <w:tc>
          <w:tcPr>
            <w:tcW w:w="1410" w:type="dxa"/>
          </w:tcPr>
          <w:p w:rsidR="00BF61A3" w:rsidRPr="00DF1F6F" w:rsidRDefault="00BF61A3" w:rsidP="00DF1F6F">
            <w:pPr>
              <w:spacing w:after="0" w:line="240" w:lineRule="auto"/>
              <w:jc w:val="center"/>
              <w:rPr>
                <w:color w:val="auto"/>
                <w:sz w:val="20"/>
                <w:szCs w:val="20"/>
              </w:rPr>
            </w:pPr>
          </w:p>
        </w:tc>
        <w:tc>
          <w:tcPr>
            <w:tcW w:w="2079" w:type="dxa"/>
          </w:tcPr>
          <w:p w:rsidR="00BF61A3" w:rsidRPr="00DF1F6F" w:rsidRDefault="00BF61A3"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BF61A3" w:rsidRPr="00DF1F6F" w:rsidRDefault="00BF61A3" w:rsidP="00DF1F6F">
            <w:pPr>
              <w:spacing w:after="0" w:line="240" w:lineRule="auto"/>
              <w:jc w:val="center"/>
              <w:rPr>
                <w:color w:val="auto"/>
                <w:sz w:val="20"/>
                <w:szCs w:val="20"/>
              </w:rPr>
            </w:pPr>
            <w:r w:rsidRPr="00DF1F6F">
              <w:rPr>
                <w:color w:val="auto"/>
                <w:sz w:val="20"/>
                <w:szCs w:val="20"/>
              </w:rPr>
              <w:t>2</w:t>
            </w:r>
          </w:p>
        </w:tc>
        <w:tc>
          <w:tcPr>
            <w:tcW w:w="4395" w:type="dxa"/>
          </w:tcPr>
          <w:p w:rsidR="00BF61A3" w:rsidRPr="00DF1F6F" w:rsidRDefault="00F747C4" w:rsidP="00DF1F6F">
            <w:pPr>
              <w:spacing w:after="0" w:line="240" w:lineRule="auto"/>
              <w:jc w:val="center"/>
              <w:rPr>
                <w:color w:val="auto"/>
                <w:sz w:val="20"/>
                <w:szCs w:val="20"/>
              </w:rPr>
            </w:pPr>
            <w:r w:rsidRPr="00DF1F6F">
              <w:rPr>
                <w:sz w:val="20"/>
                <w:szCs w:val="20"/>
              </w:rPr>
              <w:t xml:space="preserve">Слон с пешкой против двух и более пешек. Слон против пешек. </w:t>
            </w:r>
          </w:p>
        </w:tc>
        <w:tc>
          <w:tcPr>
            <w:tcW w:w="2126" w:type="dxa"/>
          </w:tcPr>
          <w:p w:rsidR="00BF61A3" w:rsidRPr="00DF1F6F" w:rsidRDefault="00BF61A3" w:rsidP="00DF1F6F">
            <w:pPr>
              <w:spacing w:after="0" w:line="240" w:lineRule="auto"/>
              <w:jc w:val="center"/>
              <w:rPr>
                <w:sz w:val="20"/>
                <w:szCs w:val="20"/>
              </w:rPr>
            </w:pPr>
            <w:r w:rsidRPr="00DF1F6F">
              <w:rPr>
                <w:color w:val="auto"/>
                <w:sz w:val="20"/>
                <w:szCs w:val="20"/>
              </w:rPr>
              <w:t>МКУ ДО ЦДО</w:t>
            </w:r>
          </w:p>
        </w:tc>
        <w:tc>
          <w:tcPr>
            <w:tcW w:w="1843" w:type="dxa"/>
          </w:tcPr>
          <w:p w:rsidR="00BF61A3" w:rsidRPr="00DF1F6F" w:rsidRDefault="00BF61A3"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BF61A3" w:rsidRPr="00DF1F6F" w:rsidTr="00775AA9">
        <w:trPr>
          <w:jc w:val="center"/>
        </w:trPr>
        <w:tc>
          <w:tcPr>
            <w:tcW w:w="568" w:type="dxa"/>
          </w:tcPr>
          <w:p w:rsidR="00BF61A3" w:rsidRPr="00DF1F6F" w:rsidRDefault="00BF61A3" w:rsidP="00DF1F6F">
            <w:pPr>
              <w:spacing w:after="0" w:line="240" w:lineRule="auto"/>
              <w:jc w:val="center"/>
              <w:rPr>
                <w:color w:val="auto"/>
                <w:sz w:val="20"/>
                <w:szCs w:val="20"/>
              </w:rPr>
            </w:pPr>
            <w:r w:rsidRPr="00DF1F6F">
              <w:rPr>
                <w:color w:val="auto"/>
                <w:sz w:val="20"/>
                <w:szCs w:val="20"/>
              </w:rPr>
              <w:t>31</w:t>
            </w:r>
          </w:p>
        </w:tc>
        <w:tc>
          <w:tcPr>
            <w:tcW w:w="1276" w:type="dxa"/>
          </w:tcPr>
          <w:p w:rsidR="00BF61A3" w:rsidRPr="00DF1F6F" w:rsidRDefault="00BF61A3" w:rsidP="00DF1F6F">
            <w:pPr>
              <w:spacing w:after="0" w:line="240" w:lineRule="auto"/>
              <w:jc w:val="center"/>
              <w:rPr>
                <w:color w:val="auto"/>
                <w:sz w:val="20"/>
                <w:szCs w:val="20"/>
              </w:rPr>
            </w:pPr>
          </w:p>
        </w:tc>
        <w:tc>
          <w:tcPr>
            <w:tcW w:w="842" w:type="dxa"/>
          </w:tcPr>
          <w:p w:rsidR="00BF61A3" w:rsidRPr="00DF1F6F" w:rsidRDefault="00BF61A3" w:rsidP="00DF1F6F">
            <w:pPr>
              <w:spacing w:after="0" w:line="240" w:lineRule="auto"/>
              <w:jc w:val="center"/>
              <w:rPr>
                <w:color w:val="auto"/>
                <w:sz w:val="20"/>
                <w:szCs w:val="20"/>
              </w:rPr>
            </w:pPr>
          </w:p>
        </w:tc>
        <w:tc>
          <w:tcPr>
            <w:tcW w:w="1410" w:type="dxa"/>
          </w:tcPr>
          <w:p w:rsidR="00BF61A3" w:rsidRPr="00DF1F6F" w:rsidRDefault="00BF61A3" w:rsidP="00DF1F6F">
            <w:pPr>
              <w:spacing w:after="0" w:line="240" w:lineRule="auto"/>
              <w:jc w:val="center"/>
              <w:rPr>
                <w:color w:val="auto"/>
                <w:sz w:val="20"/>
                <w:szCs w:val="20"/>
              </w:rPr>
            </w:pPr>
          </w:p>
        </w:tc>
        <w:tc>
          <w:tcPr>
            <w:tcW w:w="2079" w:type="dxa"/>
          </w:tcPr>
          <w:p w:rsidR="00BF61A3" w:rsidRPr="00DF1F6F" w:rsidRDefault="00BF61A3"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BF61A3" w:rsidRPr="00DF1F6F" w:rsidRDefault="00BF61A3" w:rsidP="00DF1F6F">
            <w:pPr>
              <w:spacing w:after="0" w:line="240" w:lineRule="auto"/>
              <w:jc w:val="center"/>
              <w:rPr>
                <w:color w:val="auto"/>
                <w:sz w:val="20"/>
                <w:szCs w:val="20"/>
              </w:rPr>
            </w:pPr>
            <w:r w:rsidRPr="00DF1F6F">
              <w:rPr>
                <w:color w:val="auto"/>
                <w:sz w:val="20"/>
                <w:szCs w:val="20"/>
              </w:rPr>
              <w:t>2</w:t>
            </w:r>
          </w:p>
        </w:tc>
        <w:tc>
          <w:tcPr>
            <w:tcW w:w="4395" w:type="dxa"/>
          </w:tcPr>
          <w:p w:rsidR="00BF61A3" w:rsidRPr="00DF1F6F" w:rsidRDefault="00F747C4" w:rsidP="00DF1F6F">
            <w:pPr>
              <w:spacing w:after="0" w:line="240" w:lineRule="auto"/>
              <w:jc w:val="center"/>
              <w:rPr>
                <w:color w:val="auto"/>
                <w:sz w:val="20"/>
                <w:szCs w:val="20"/>
              </w:rPr>
            </w:pPr>
            <w:r w:rsidRPr="00DF1F6F">
              <w:rPr>
                <w:sz w:val="20"/>
                <w:szCs w:val="20"/>
              </w:rPr>
              <w:t xml:space="preserve">Ладейные окончания. </w:t>
            </w:r>
          </w:p>
        </w:tc>
        <w:tc>
          <w:tcPr>
            <w:tcW w:w="2126" w:type="dxa"/>
          </w:tcPr>
          <w:p w:rsidR="00BF61A3" w:rsidRPr="00DF1F6F" w:rsidRDefault="00BF61A3" w:rsidP="00DF1F6F">
            <w:pPr>
              <w:spacing w:after="0" w:line="240" w:lineRule="auto"/>
              <w:jc w:val="center"/>
              <w:rPr>
                <w:color w:val="auto"/>
                <w:sz w:val="20"/>
                <w:szCs w:val="20"/>
              </w:rPr>
            </w:pPr>
            <w:r w:rsidRPr="00DF1F6F">
              <w:rPr>
                <w:color w:val="auto"/>
                <w:sz w:val="20"/>
                <w:szCs w:val="20"/>
              </w:rPr>
              <w:t>МКУ ДО ЦДО</w:t>
            </w:r>
          </w:p>
        </w:tc>
        <w:tc>
          <w:tcPr>
            <w:tcW w:w="1843" w:type="dxa"/>
          </w:tcPr>
          <w:p w:rsidR="00BF61A3" w:rsidRPr="00DF1F6F" w:rsidRDefault="00BF61A3"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BF61A3" w:rsidRPr="00DF1F6F" w:rsidTr="00775AA9">
        <w:trPr>
          <w:jc w:val="center"/>
        </w:trPr>
        <w:tc>
          <w:tcPr>
            <w:tcW w:w="568" w:type="dxa"/>
          </w:tcPr>
          <w:p w:rsidR="00BF61A3" w:rsidRPr="00DF1F6F" w:rsidRDefault="00BF61A3" w:rsidP="00DF1F6F">
            <w:pPr>
              <w:spacing w:after="0" w:line="240" w:lineRule="auto"/>
              <w:jc w:val="center"/>
              <w:rPr>
                <w:color w:val="auto"/>
                <w:sz w:val="20"/>
                <w:szCs w:val="20"/>
              </w:rPr>
            </w:pPr>
            <w:r w:rsidRPr="00DF1F6F">
              <w:rPr>
                <w:color w:val="auto"/>
                <w:sz w:val="20"/>
                <w:szCs w:val="20"/>
              </w:rPr>
              <w:t>32</w:t>
            </w:r>
          </w:p>
        </w:tc>
        <w:tc>
          <w:tcPr>
            <w:tcW w:w="1276" w:type="dxa"/>
          </w:tcPr>
          <w:p w:rsidR="00BF61A3" w:rsidRPr="00DF1F6F" w:rsidRDefault="00BF61A3" w:rsidP="00DF1F6F">
            <w:pPr>
              <w:spacing w:after="0" w:line="240" w:lineRule="auto"/>
              <w:jc w:val="center"/>
              <w:rPr>
                <w:color w:val="auto"/>
                <w:sz w:val="20"/>
                <w:szCs w:val="20"/>
              </w:rPr>
            </w:pPr>
          </w:p>
        </w:tc>
        <w:tc>
          <w:tcPr>
            <w:tcW w:w="842" w:type="dxa"/>
          </w:tcPr>
          <w:p w:rsidR="00BF61A3" w:rsidRPr="00DF1F6F" w:rsidRDefault="00BF61A3" w:rsidP="00DF1F6F">
            <w:pPr>
              <w:spacing w:after="0" w:line="240" w:lineRule="auto"/>
              <w:jc w:val="center"/>
              <w:rPr>
                <w:color w:val="auto"/>
                <w:sz w:val="20"/>
                <w:szCs w:val="20"/>
              </w:rPr>
            </w:pPr>
          </w:p>
        </w:tc>
        <w:tc>
          <w:tcPr>
            <w:tcW w:w="1410" w:type="dxa"/>
          </w:tcPr>
          <w:p w:rsidR="00BF61A3" w:rsidRPr="00DF1F6F" w:rsidRDefault="00BF61A3" w:rsidP="00DF1F6F">
            <w:pPr>
              <w:spacing w:after="0" w:line="240" w:lineRule="auto"/>
              <w:jc w:val="center"/>
              <w:rPr>
                <w:color w:val="auto"/>
                <w:sz w:val="20"/>
                <w:szCs w:val="20"/>
              </w:rPr>
            </w:pPr>
          </w:p>
        </w:tc>
        <w:tc>
          <w:tcPr>
            <w:tcW w:w="2079" w:type="dxa"/>
          </w:tcPr>
          <w:p w:rsidR="00BF61A3" w:rsidRPr="00DF1F6F" w:rsidRDefault="00BF61A3"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BF61A3" w:rsidRPr="00DF1F6F" w:rsidRDefault="00BF61A3" w:rsidP="00DF1F6F">
            <w:pPr>
              <w:spacing w:after="0" w:line="240" w:lineRule="auto"/>
              <w:jc w:val="center"/>
              <w:rPr>
                <w:color w:val="auto"/>
                <w:sz w:val="20"/>
                <w:szCs w:val="20"/>
              </w:rPr>
            </w:pPr>
            <w:r w:rsidRPr="00DF1F6F">
              <w:rPr>
                <w:color w:val="auto"/>
                <w:sz w:val="20"/>
                <w:szCs w:val="20"/>
              </w:rPr>
              <w:t>2</w:t>
            </w:r>
          </w:p>
        </w:tc>
        <w:tc>
          <w:tcPr>
            <w:tcW w:w="4395" w:type="dxa"/>
          </w:tcPr>
          <w:p w:rsidR="00BF61A3" w:rsidRPr="00DF1F6F" w:rsidRDefault="00F747C4" w:rsidP="00DF1F6F">
            <w:pPr>
              <w:spacing w:after="0" w:line="240" w:lineRule="auto"/>
              <w:jc w:val="center"/>
              <w:rPr>
                <w:color w:val="auto"/>
                <w:sz w:val="20"/>
                <w:szCs w:val="20"/>
              </w:rPr>
            </w:pPr>
            <w:r w:rsidRPr="00DF1F6F">
              <w:rPr>
                <w:sz w:val="20"/>
                <w:szCs w:val="20"/>
              </w:rPr>
              <w:t>Ладья с пешкой против ладьи.</w:t>
            </w:r>
          </w:p>
        </w:tc>
        <w:tc>
          <w:tcPr>
            <w:tcW w:w="2126" w:type="dxa"/>
          </w:tcPr>
          <w:p w:rsidR="00BF61A3" w:rsidRPr="00DF1F6F" w:rsidRDefault="00BF61A3" w:rsidP="00DF1F6F">
            <w:pPr>
              <w:spacing w:after="0" w:line="240" w:lineRule="auto"/>
              <w:jc w:val="center"/>
              <w:rPr>
                <w:sz w:val="20"/>
                <w:szCs w:val="20"/>
              </w:rPr>
            </w:pPr>
            <w:r w:rsidRPr="00DF1F6F">
              <w:rPr>
                <w:color w:val="auto"/>
                <w:sz w:val="20"/>
                <w:szCs w:val="20"/>
              </w:rPr>
              <w:t>МКУ ДО ЦДО</w:t>
            </w:r>
          </w:p>
        </w:tc>
        <w:tc>
          <w:tcPr>
            <w:tcW w:w="1843" w:type="dxa"/>
          </w:tcPr>
          <w:p w:rsidR="00BF61A3" w:rsidRPr="00DF1F6F" w:rsidRDefault="00BF61A3"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BF61A3" w:rsidRPr="00DF1F6F" w:rsidTr="00775AA9">
        <w:trPr>
          <w:jc w:val="center"/>
        </w:trPr>
        <w:tc>
          <w:tcPr>
            <w:tcW w:w="568" w:type="dxa"/>
          </w:tcPr>
          <w:p w:rsidR="00BF61A3" w:rsidRPr="00DF1F6F" w:rsidRDefault="00BF61A3" w:rsidP="00DF1F6F">
            <w:pPr>
              <w:spacing w:after="0" w:line="240" w:lineRule="auto"/>
              <w:jc w:val="center"/>
              <w:rPr>
                <w:color w:val="auto"/>
                <w:sz w:val="20"/>
                <w:szCs w:val="20"/>
              </w:rPr>
            </w:pPr>
            <w:r w:rsidRPr="00DF1F6F">
              <w:rPr>
                <w:color w:val="auto"/>
                <w:sz w:val="20"/>
                <w:szCs w:val="20"/>
              </w:rPr>
              <w:t>33</w:t>
            </w:r>
          </w:p>
        </w:tc>
        <w:tc>
          <w:tcPr>
            <w:tcW w:w="1276" w:type="dxa"/>
          </w:tcPr>
          <w:p w:rsidR="00BF61A3" w:rsidRPr="00DF1F6F" w:rsidRDefault="00BF61A3" w:rsidP="00DF1F6F">
            <w:pPr>
              <w:spacing w:after="0" w:line="240" w:lineRule="auto"/>
              <w:jc w:val="center"/>
              <w:rPr>
                <w:color w:val="auto"/>
                <w:sz w:val="20"/>
                <w:szCs w:val="20"/>
              </w:rPr>
            </w:pPr>
          </w:p>
        </w:tc>
        <w:tc>
          <w:tcPr>
            <w:tcW w:w="842" w:type="dxa"/>
          </w:tcPr>
          <w:p w:rsidR="00BF61A3" w:rsidRPr="00DF1F6F" w:rsidRDefault="00BF61A3" w:rsidP="00DF1F6F">
            <w:pPr>
              <w:spacing w:after="0" w:line="240" w:lineRule="auto"/>
              <w:jc w:val="center"/>
              <w:rPr>
                <w:color w:val="auto"/>
                <w:sz w:val="20"/>
                <w:szCs w:val="20"/>
              </w:rPr>
            </w:pPr>
          </w:p>
        </w:tc>
        <w:tc>
          <w:tcPr>
            <w:tcW w:w="1410" w:type="dxa"/>
          </w:tcPr>
          <w:p w:rsidR="00BF61A3" w:rsidRPr="00DF1F6F" w:rsidRDefault="00BF61A3" w:rsidP="00DF1F6F">
            <w:pPr>
              <w:spacing w:after="0" w:line="240" w:lineRule="auto"/>
              <w:jc w:val="center"/>
              <w:rPr>
                <w:color w:val="auto"/>
                <w:sz w:val="20"/>
                <w:szCs w:val="20"/>
              </w:rPr>
            </w:pPr>
          </w:p>
        </w:tc>
        <w:tc>
          <w:tcPr>
            <w:tcW w:w="2079" w:type="dxa"/>
          </w:tcPr>
          <w:p w:rsidR="00BF61A3" w:rsidRPr="00DF1F6F" w:rsidRDefault="00BF61A3"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BF61A3" w:rsidRPr="00DF1F6F" w:rsidRDefault="00BF61A3" w:rsidP="00DF1F6F">
            <w:pPr>
              <w:spacing w:after="0" w:line="240" w:lineRule="auto"/>
              <w:jc w:val="center"/>
              <w:rPr>
                <w:color w:val="auto"/>
                <w:sz w:val="20"/>
                <w:szCs w:val="20"/>
              </w:rPr>
            </w:pPr>
            <w:r w:rsidRPr="00DF1F6F">
              <w:rPr>
                <w:color w:val="auto"/>
                <w:sz w:val="20"/>
                <w:szCs w:val="20"/>
              </w:rPr>
              <w:t>2</w:t>
            </w:r>
          </w:p>
        </w:tc>
        <w:tc>
          <w:tcPr>
            <w:tcW w:w="4395" w:type="dxa"/>
          </w:tcPr>
          <w:p w:rsidR="00BF61A3" w:rsidRPr="00DF1F6F" w:rsidRDefault="00F747C4" w:rsidP="00DF1F6F">
            <w:pPr>
              <w:spacing w:after="0" w:line="240" w:lineRule="auto"/>
              <w:jc w:val="center"/>
              <w:rPr>
                <w:color w:val="auto"/>
                <w:sz w:val="20"/>
                <w:szCs w:val="20"/>
              </w:rPr>
            </w:pPr>
            <w:r w:rsidRPr="00DF1F6F">
              <w:rPr>
                <w:sz w:val="20"/>
                <w:szCs w:val="20"/>
              </w:rPr>
              <w:t>Ладья против пешек.</w:t>
            </w:r>
          </w:p>
        </w:tc>
        <w:tc>
          <w:tcPr>
            <w:tcW w:w="2126" w:type="dxa"/>
          </w:tcPr>
          <w:p w:rsidR="00BF61A3" w:rsidRPr="00DF1F6F" w:rsidRDefault="00BF61A3" w:rsidP="00DF1F6F">
            <w:pPr>
              <w:spacing w:after="0" w:line="240" w:lineRule="auto"/>
              <w:jc w:val="center"/>
              <w:rPr>
                <w:sz w:val="20"/>
                <w:szCs w:val="20"/>
              </w:rPr>
            </w:pPr>
            <w:r w:rsidRPr="00DF1F6F">
              <w:rPr>
                <w:color w:val="auto"/>
                <w:sz w:val="20"/>
                <w:szCs w:val="20"/>
              </w:rPr>
              <w:t>МКУ ДО ЦДО</w:t>
            </w:r>
          </w:p>
        </w:tc>
        <w:tc>
          <w:tcPr>
            <w:tcW w:w="1843" w:type="dxa"/>
          </w:tcPr>
          <w:p w:rsidR="00BF61A3" w:rsidRPr="00DF1F6F" w:rsidRDefault="00BF61A3"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BF61A3" w:rsidRPr="00DF1F6F" w:rsidTr="00775AA9">
        <w:trPr>
          <w:jc w:val="center"/>
        </w:trPr>
        <w:tc>
          <w:tcPr>
            <w:tcW w:w="568" w:type="dxa"/>
          </w:tcPr>
          <w:p w:rsidR="00BF61A3" w:rsidRPr="00DF1F6F" w:rsidRDefault="00BF61A3" w:rsidP="00DF1F6F">
            <w:pPr>
              <w:spacing w:after="0" w:line="240" w:lineRule="auto"/>
              <w:jc w:val="center"/>
              <w:rPr>
                <w:color w:val="auto"/>
                <w:sz w:val="20"/>
                <w:szCs w:val="20"/>
              </w:rPr>
            </w:pPr>
            <w:r w:rsidRPr="00DF1F6F">
              <w:rPr>
                <w:color w:val="auto"/>
                <w:sz w:val="20"/>
                <w:szCs w:val="20"/>
              </w:rPr>
              <w:t>34</w:t>
            </w:r>
          </w:p>
        </w:tc>
        <w:tc>
          <w:tcPr>
            <w:tcW w:w="1276" w:type="dxa"/>
          </w:tcPr>
          <w:p w:rsidR="00BF61A3" w:rsidRPr="00DF1F6F" w:rsidRDefault="00BF61A3" w:rsidP="00DF1F6F">
            <w:pPr>
              <w:spacing w:after="0" w:line="240" w:lineRule="auto"/>
              <w:jc w:val="center"/>
              <w:rPr>
                <w:color w:val="auto"/>
                <w:sz w:val="20"/>
                <w:szCs w:val="20"/>
              </w:rPr>
            </w:pPr>
          </w:p>
        </w:tc>
        <w:tc>
          <w:tcPr>
            <w:tcW w:w="842" w:type="dxa"/>
          </w:tcPr>
          <w:p w:rsidR="00BF61A3" w:rsidRPr="00DF1F6F" w:rsidRDefault="00BF61A3" w:rsidP="00DF1F6F">
            <w:pPr>
              <w:spacing w:after="0" w:line="240" w:lineRule="auto"/>
              <w:jc w:val="center"/>
              <w:rPr>
                <w:color w:val="auto"/>
                <w:sz w:val="20"/>
                <w:szCs w:val="20"/>
              </w:rPr>
            </w:pPr>
          </w:p>
        </w:tc>
        <w:tc>
          <w:tcPr>
            <w:tcW w:w="1410" w:type="dxa"/>
          </w:tcPr>
          <w:p w:rsidR="00BF61A3" w:rsidRPr="00DF1F6F" w:rsidRDefault="00BF61A3" w:rsidP="00DF1F6F">
            <w:pPr>
              <w:spacing w:after="0" w:line="240" w:lineRule="auto"/>
              <w:jc w:val="center"/>
              <w:rPr>
                <w:color w:val="auto"/>
                <w:sz w:val="20"/>
                <w:szCs w:val="20"/>
              </w:rPr>
            </w:pPr>
          </w:p>
        </w:tc>
        <w:tc>
          <w:tcPr>
            <w:tcW w:w="2079" w:type="dxa"/>
          </w:tcPr>
          <w:p w:rsidR="00BF61A3" w:rsidRPr="00DF1F6F" w:rsidRDefault="00BF61A3"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BF61A3" w:rsidRPr="00DF1F6F" w:rsidRDefault="00BF61A3" w:rsidP="00DF1F6F">
            <w:pPr>
              <w:spacing w:after="0" w:line="240" w:lineRule="auto"/>
              <w:jc w:val="center"/>
              <w:rPr>
                <w:color w:val="auto"/>
                <w:sz w:val="20"/>
                <w:szCs w:val="20"/>
              </w:rPr>
            </w:pPr>
            <w:r w:rsidRPr="00DF1F6F">
              <w:rPr>
                <w:color w:val="auto"/>
                <w:sz w:val="20"/>
                <w:szCs w:val="20"/>
              </w:rPr>
              <w:t>2</w:t>
            </w:r>
          </w:p>
        </w:tc>
        <w:tc>
          <w:tcPr>
            <w:tcW w:w="4395" w:type="dxa"/>
          </w:tcPr>
          <w:p w:rsidR="00BF61A3" w:rsidRPr="00DF1F6F" w:rsidRDefault="00AB0192" w:rsidP="00DF1F6F">
            <w:pPr>
              <w:spacing w:after="0" w:line="240" w:lineRule="auto"/>
              <w:jc w:val="center"/>
              <w:rPr>
                <w:sz w:val="20"/>
                <w:szCs w:val="20"/>
              </w:rPr>
            </w:pPr>
            <w:r w:rsidRPr="00DF1F6F">
              <w:rPr>
                <w:sz w:val="20"/>
                <w:szCs w:val="20"/>
              </w:rPr>
              <w:t>Личная гигиена шахматиста.</w:t>
            </w:r>
          </w:p>
          <w:p w:rsidR="00AB0192" w:rsidRPr="00DF1F6F" w:rsidRDefault="00AB0192" w:rsidP="00DF1F6F">
            <w:pPr>
              <w:spacing w:after="0" w:line="240" w:lineRule="auto"/>
              <w:jc w:val="center"/>
              <w:rPr>
                <w:color w:val="auto"/>
                <w:sz w:val="20"/>
                <w:szCs w:val="20"/>
              </w:rPr>
            </w:pPr>
            <w:r w:rsidRPr="00DF1F6F">
              <w:rPr>
                <w:sz w:val="20"/>
                <w:szCs w:val="20"/>
              </w:rPr>
              <w:t>ОФП.</w:t>
            </w:r>
          </w:p>
        </w:tc>
        <w:tc>
          <w:tcPr>
            <w:tcW w:w="2126" w:type="dxa"/>
          </w:tcPr>
          <w:p w:rsidR="00BF61A3" w:rsidRPr="00DF1F6F" w:rsidRDefault="00BF61A3" w:rsidP="00DF1F6F">
            <w:pPr>
              <w:spacing w:after="0" w:line="240" w:lineRule="auto"/>
              <w:jc w:val="center"/>
              <w:rPr>
                <w:color w:val="auto"/>
                <w:sz w:val="20"/>
                <w:szCs w:val="20"/>
              </w:rPr>
            </w:pPr>
            <w:r w:rsidRPr="00DF1F6F">
              <w:rPr>
                <w:color w:val="auto"/>
                <w:sz w:val="20"/>
                <w:szCs w:val="20"/>
              </w:rPr>
              <w:t>МКУ ДО ЦДО</w:t>
            </w:r>
          </w:p>
        </w:tc>
        <w:tc>
          <w:tcPr>
            <w:tcW w:w="1843" w:type="dxa"/>
          </w:tcPr>
          <w:p w:rsidR="00BF61A3" w:rsidRPr="00DF1F6F" w:rsidRDefault="00BF61A3"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BF61A3" w:rsidRPr="00DF1F6F" w:rsidTr="00775AA9">
        <w:trPr>
          <w:jc w:val="center"/>
        </w:trPr>
        <w:tc>
          <w:tcPr>
            <w:tcW w:w="568" w:type="dxa"/>
          </w:tcPr>
          <w:p w:rsidR="00BF61A3" w:rsidRPr="00DF1F6F" w:rsidRDefault="00BF61A3" w:rsidP="00DF1F6F">
            <w:pPr>
              <w:spacing w:after="0" w:line="240" w:lineRule="auto"/>
              <w:jc w:val="center"/>
              <w:rPr>
                <w:color w:val="auto"/>
                <w:sz w:val="20"/>
                <w:szCs w:val="20"/>
              </w:rPr>
            </w:pPr>
            <w:r w:rsidRPr="00DF1F6F">
              <w:rPr>
                <w:color w:val="auto"/>
                <w:sz w:val="20"/>
                <w:szCs w:val="20"/>
              </w:rPr>
              <w:t>35</w:t>
            </w:r>
          </w:p>
        </w:tc>
        <w:tc>
          <w:tcPr>
            <w:tcW w:w="1276" w:type="dxa"/>
          </w:tcPr>
          <w:p w:rsidR="00BF61A3" w:rsidRPr="00DF1F6F" w:rsidRDefault="00BF61A3" w:rsidP="00DF1F6F">
            <w:pPr>
              <w:spacing w:after="0" w:line="240" w:lineRule="auto"/>
              <w:jc w:val="center"/>
              <w:rPr>
                <w:color w:val="auto"/>
                <w:sz w:val="20"/>
                <w:szCs w:val="20"/>
              </w:rPr>
            </w:pPr>
          </w:p>
        </w:tc>
        <w:tc>
          <w:tcPr>
            <w:tcW w:w="842" w:type="dxa"/>
          </w:tcPr>
          <w:p w:rsidR="00BF61A3" w:rsidRPr="00DF1F6F" w:rsidRDefault="00BF61A3" w:rsidP="00DF1F6F">
            <w:pPr>
              <w:spacing w:after="0" w:line="240" w:lineRule="auto"/>
              <w:jc w:val="center"/>
              <w:rPr>
                <w:color w:val="auto"/>
                <w:sz w:val="20"/>
                <w:szCs w:val="20"/>
              </w:rPr>
            </w:pPr>
          </w:p>
        </w:tc>
        <w:tc>
          <w:tcPr>
            <w:tcW w:w="1410" w:type="dxa"/>
          </w:tcPr>
          <w:p w:rsidR="00BF61A3" w:rsidRPr="00DF1F6F" w:rsidRDefault="00BF61A3" w:rsidP="00DF1F6F">
            <w:pPr>
              <w:spacing w:after="0" w:line="240" w:lineRule="auto"/>
              <w:jc w:val="center"/>
              <w:rPr>
                <w:color w:val="auto"/>
                <w:sz w:val="20"/>
                <w:szCs w:val="20"/>
              </w:rPr>
            </w:pPr>
          </w:p>
        </w:tc>
        <w:tc>
          <w:tcPr>
            <w:tcW w:w="2079" w:type="dxa"/>
          </w:tcPr>
          <w:p w:rsidR="00BF61A3" w:rsidRPr="00DF1F6F" w:rsidRDefault="00BF61A3"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BF61A3" w:rsidRPr="00DF1F6F" w:rsidRDefault="00BF61A3" w:rsidP="00DF1F6F">
            <w:pPr>
              <w:spacing w:after="0" w:line="240" w:lineRule="auto"/>
              <w:jc w:val="center"/>
              <w:rPr>
                <w:color w:val="auto"/>
                <w:sz w:val="20"/>
                <w:szCs w:val="20"/>
              </w:rPr>
            </w:pPr>
            <w:r w:rsidRPr="00DF1F6F">
              <w:rPr>
                <w:color w:val="auto"/>
                <w:sz w:val="20"/>
                <w:szCs w:val="20"/>
              </w:rPr>
              <w:t>2</w:t>
            </w:r>
          </w:p>
        </w:tc>
        <w:tc>
          <w:tcPr>
            <w:tcW w:w="4395" w:type="dxa"/>
          </w:tcPr>
          <w:p w:rsidR="00F747C4" w:rsidRPr="00DF1F6F" w:rsidRDefault="00F747C4" w:rsidP="00DF1F6F">
            <w:pPr>
              <w:spacing w:after="0" w:line="240" w:lineRule="auto"/>
              <w:jc w:val="center"/>
              <w:rPr>
                <w:sz w:val="20"/>
                <w:szCs w:val="20"/>
              </w:rPr>
            </w:pPr>
            <w:r w:rsidRPr="00DF1F6F">
              <w:rPr>
                <w:sz w:val="20"/>
                <w:szCs w:val="20"/>
              </w:rPr>
              <w:t>Квалификационные турниры,</w:t>
            </w:r>
          </w:p>
          <w:p w:rsidR="00BF61A3" w:rsidRPr="00DF1F6F" w:rsidRDefault="00F747C4" w:rsidP="00DF1F6F">
            <w:pPr>
              <w:spacing w:after="0" w:line="240" w:lineRule="auto"/>
              <w:jc w:val="center"/>
              <w:rPr>
                <w:rFonts w:eastAsia="Times New Roman"/>
                <w:color w:val="auto"/>
                <w:sz w:val="20"/>
                <w:szCs w:val="20"/>
                <w:shd w:val="clear" w:color="auto" w:fill="FFFFFF"/>
              </w:rPr>
            </w:pPr>
            <w:r w:rsidRPr="00DF1F6F">
              <w:rPr>
                <w:sz w:val="20"/>
                <w:szCs w:val="20"/>
              </w:rPr>
              <w:t>календарные соревнования</w:t>
            </w:r>
          </w:p>
        </w:tc>
        <w:tc>
          <w:tcPr>
            <w:tcW w:w="2126" w:type="dxa"/>
          </w:tcPr>
          <w:p w:rsidR="00BF61A3" w:rsidRPr="00DF1F6F" w:rsidRDefault="00BF61A3" w:rsidP="00DF1F6F">
            <w:pPr>
              <w:spacing w:after="0" w:line="240" w:lineRule="auto"/>
              <w:jc w:val="center"/>
              <w:rPr>
                <w:sz w:val="20"/>
                <w:szCs w:val="20"/>
              </w:rPr>
            </w:pPr>
            <w:r w:rsidRPr="00DF1F6F">
              <w:rPr>
                <w:color w:val="auto"/>
                <w:sz w:val="20"/>
                <w:szCs w:val="20"/>
              </w:rPr>
              <w:t>МКУ ДО ЦДО</w:t>
            </w:r>
          </w:p>
        </w:tc>
        <w:tc>
          <w:tcPr>
            <w:tcW w:w="1843" w:type="dxa"/>
          </w:tcPr>
          <w:p w:rsidR="00BF61A3" w:rsidRPr="00DF1F6F" w:rsidRDefault="00BF61A3" w:rsidP="00DF1F6F">
            <w:pPr>
              <w:spacing w:after="0" w:line="240" w:lineRule="auto"/>
              <w:jc w:val="center"/>
              <w:rPr>
                <w:sz w:val="20"/>
                <w:szCs w:val="20"/>
              </w:rPr>
            </w:pPr>
          </w:p>
        </w:tc>
      </w:tr>
      <w:tr w:rsidR="00BF61A3" w:rsidRPr="00DF1F6F" w:rsidTr="00775AA9">
        <w:trPr>
          <w:jc w:val="center"/>
        </w:trPr>
        <w:tc>
          <w:tcPr>
            <w:tcW w:w="568" w:type="dxa"/>
          </w:tcPr>
          <w:p w:rsidR="00BF61A3" w:rsidRPr="00DF1F6F" w:rsidRDefault="00BF61A3" w:rsidP="00DF1F6F">
            <w:pPr>
              <w:spacing w:after="0" w:line="240" w:lineRule="auto"/>
              <w:jc w:val="center"/>
              <w:rPr>
                <w:color w:val="auto"/>
                <w:sz w:val="20"/>
                <w:szCs w:val="20"/>
              </w:rPr>
            </w:pPr>
            <w:r w:rsidRPr="00DF1F6F">
              <w:rPr>
                <w:color w:val="auto"/>
                <w:sz w:val="20"/>
                <w:szCs w:val="20"/>
              </w:rPr>
              <w:t>36</w:t>
            </w:r>
          </w:p>
        </w:tc>
        <w:tc>
          <w:tcPr>
            <w:tcW w:w="1276" w:type="dxa"/>
          </w:tcPr>
          <w:p w:rsidR="00BF61A3" w:rsidRPr="00DF1F6F" w:rsidRDefault="00BF61A3" w:rsidP="00DF1F6F">
            <w:pPr>
              <w:spacing w:after="0" w:line="240" w:lineRule="auto"/>
              <w:jc w:val="center"/>
              <w:rPr>
                <w:color w:val="auto"/>
                <w:sz w:val="20"/>
                <w:szCs w:val="20"/>
              </w:rPr>
            </w:pPr>
          </w:p>
        </w:tc>
        <w:tc>
          <w:tcPr>
            <w:tcW w:w="842" w:type="dxa"/>
          </w:tcPr>
          <w:p w:rsidR="00BF61A3" w:rsidRPr="00DF1F6F" w:rsidRDefault="00BF61A3" w:rsidP="00DF1F6F">
            <w:pPr>
              <w:spacing w:after="0" w:line="240" w:lineRule="auto"/>
              <w:jc w:val="center"/>
              <w:rPr>
                <w:color w:val="auto"/>
                <w:sz w:val="20"/>
                <w:szCs w:val="20"/>
              </w:rPr>
            </w:pPr>
          </w:p>
        </w:tc>
        <w:tc>
          <w:tcPr>
            <w:tcW w:w="1410" w:type="dxa"/>
          </w:tcPr>
          <w:p w:rsidR="00BF61A3" w:rsidRPr="00DF1F6F" w:rsidRDefault="00BF61A3" w:rsidP="00DF1F6F">
            <w:pPr>
              <w:spacing w:after="0" w:line="240" w:lineRule="auto"/>
              <w:jc w:val="center"/>
              <w:rPr>
                <w:color w:val="auto"/>
                <w:sz w:val="20"/>
                <w:szCs w:val="20"/>
              </w:rPr>
            </w:pPr>
          </w:p>
        </w:tc>
        <w:tc>
          <w:tcPr>
            <w:tcW w:w="2079" w:type="dxa"/>
          </w:tcPr>
          <w:p w:rsidR="00BF61A3" w:rsidRPr="00DF1F6F" w:rsidRDefault="00BF61A3"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BF61A3" w:rsidRPr="00DF1F6F" w:rsidRDefault="00BF61A3" w:rsidP="00DF1F6F">
            <w:pPr>
              <w:spacing w:after="0" w:line="240" w:lineRule="auto"/>
              <w:jc w:val="center"/>
              <w:rPr>
                <w:color w:val="auto"/>
                <w:sz w:val="20"/>
                <w:szCs w:val="20"/>
              </w:rPr>
            </w:pPr>
            <w:r w:rsidRPr="00DF1F6F">
              <w:rPr>
                <w:color w:val="auto"/>
                <w:sz w:val="20"/>
                <w:szCs w:val="20"/>
              </w:rPr>
              <w:t>2</w:t>
            </w:r>
          </w:p>
        </w:tc>
        <w:tc>
          <w:tcPr>
            <w:tcW w:w="4395" w:type="dxa"/>
          </w:tcPr>
          <w:p w:rsidR="00F747C4" w:rsidRPr="00DF1F6F" w:rsidRDefault="00F747C4" w:rsidP="00DF1F6F">
            <w:pPr>
              <w:spacing w:after="0" w:line="240" w:lineRule="auto"/>
              <w:jc w:val="center"/>
              <w:rPr>
                <w:sz w:val="20"/>
                <w:szCs w:val="20"/>
              </w:rPr>
            </w:pPr>
            <w:r w:rsidRPr="00DF1F6F">
              <w:rPr>
                <w:sz w:val="20"/>
                <w:szCs w:val="20"/>
              </w:rPr>
              <w:t>Квалификационные турниры,</w:t>
            </w:r>
          </w:p>
          <w:p w:rsidR="00BF61A3" w:rsidRPr="00DF1F6F" w:rsidRDefault="00F747C4" w:rsidP="00DF1F6F">
            <w:pPr>
              <w:spacing w:after="0" w:line="240" w:lineRule="auto"/>
              <w:jc w:val="center"/>
              <w:rPr>
                <w:color w:val="auto"/>
                <w:sz w:val="20"/>
                <w:szCs w:val="20"/>
              </w:rPr>
            </w:pPr>
            <w:r w:rsidRPr="00DF1F6F">
              <w:rPr>
                <w:sz w:val="20"/>
                <w:szCs w:val="20"/>
              </w:rPr>
              <w:t>календарные соревнования</w:t>
            </w:r>
          </w:p>
        </w:tc>
        <w:tc>
          <w:tcPr>
            <w:tcW w:w="2126" w:type="dxa"/>
          </w:tcPr>
          <w:p w:rsidR="00BF61A3" w:rsidRPr="00DF1F6F" w:rsidRDefault="00BF61A3" w:rsidP="00DF1F6F">
            <w:pPr>
              <w:spacing w:after="0" w:line="240" w:lineRule="auto"/>
              <w:jc w:val="center"/>
              <w:rPr>
                <w:sz w:val="20"/>
                <w:szCs w:val="20"/>
              </w:rPr>
            </w:pPr>
            <w:r w:rsidRPr="00DF1F6F">
              <w:rPr>
                <w:color w:val="auto"/>
                <w:sz w:val="20"/>
                <w:szCs w:val="20"/>
              </w:rPr>
              <w:t>МКУ ДО ЦДО</w:t>
            </w:r>
          </w:p>
        </w:tc>
        <w:tc>
          <w:tcPr>
            <w:tcW w:w="1843" w:type="dxa"/>
          </w:tcPr>
          <w:p w:rsidR="00BF61A3" w:rsidRPr="00DF1F6F" w:rsidRDefault="00BF61A3" w:rsidP="00DF1F6F">
            <w:pPr>
              <w:spacing w:after="0" w:line="240" w:lineRule="auto"/>
              <w:jc w:val="center"/>
              <w:rPr>
                <w:sz w:val="20"/>
                <w:szCs w:val="20"/>
              </w:rPr>
            </w:pPr>
          </w:p>
        </w:tc>
      </w:tr>
    </w:tbl>
    <w:p w:rsidR="00EF5797" w:rsidRDefault="00EF5797" w:rsidP="006875AF">
      <w:pPr>
        <w:rPr>
          <w:rFonts w:ascii="Times New Roman" w:hAnsi="Times New Roman" w:cs="Times New Roman"/>
          <w:sz w:val="24"/>
          <w:szCs w:val="24"/>
        </w:rPr>
      </w:pPr>
    </w:p>
    <w:p w:rsidR="00F747C4" w:rsidRDefault="00F747C4" w:rsidP="00F747C4">
      <w:pPr>
        <w:spacing w:after="0"/>
        <w:ind w:right="591"/>
        <w:jc w:val="center"/>
        <w:rPr>
          <w:rFonts w:ascii="Times New Roman" w:hAnsi="Times New Roman" w:cs="Times New Roman"/>
          <w:b/>
          <w:sz w:val="24"/>
          <w:szCs w:val="24"/>
        </w:rPr>
      </w:pPr>
      <w:r w:rsidRPr="003B0C78">
        <w:rPr>
          <w:rFonts w:ascii="Times New Roman" w:hAnsi="Times New Roman" w:cs="Times New Roman"/>
          <w:b/>
          <w:sz w:val="24"/>
          <w:szCs w:val="24"/>
        </w:rPr>
        <w:t>Тренировочная группа</w:t>
      </w:r>
    </w:p>
    <w:p w:rsidR="00F747C4" w:rsidRPr="003B0C78" w:rsidRDefault="00F747C4" w:rsidP="00F747C4">
      <w:pPr>
        <w:spacing w:after="0"/>
        <w:ind w:right="591"/>
        <w:jc w:val="center"/>
        <w:rPr>
          <w:rFonts w:ascii="Times New Roman" w:hAnsi="Times New Roman" w:cs="Times New Roman"/>
          <w:b/>
          <w:sz w:val="24"/>
          <w:szCs w:val="24"/>
        </w:rPr>
      </w:pPr>
      <w:r>
        <w:rPr>
          <w:rFonts w:ascii="Times New Roman" w:hAnsi="Times New Roman" w:cs="Times New Roman"/>
          <w:b/>
          <w:sz w:val="24"/>
          <w:szCs w:val="24"/>
        </w:rPr>
        <w:t>2 год обучения</w:t>
      </w:r>
    </w:p>
    <w:tbl>
      <w:tblPr>
        <w:tblStyle w:val="a8"/>
        <w:tblW w:w="15389" w:type="dxa"/>
        <w:jc w:val="center"/>
        <w:tblLayout w:type="fixed"/>
        <w:tblLook w:val="04A0" w:firstRow="1" w:lastRow="0" w:firstColumn="1" w:lastColumn="0" w:noHBand="0" w:noVBand="1"/>
      </w:tblPr>
      <w:tblGrid>
        <w:gridCol w:w="568"/>
        <w:gridCol w:w="1276"/>
        <w:gridCol w:w="842"/>
        <w:gridCol w:w="1410"/>
        <w:gridCol w:w="2079"/>
        <w:gridCol w:w="850"/>
        <w:gridCol w:w="4395"/>
        <w:gridCol w:w="2126"/>
        <w:gridCol w:w="1843"/>
      </w:tblGrid>
      <w:tr w:rsidR="00F747C4" w:rsidRPr="00DF1F6F" w:rsidTr="00775AA9">
        <w:trPr>
          <w:jc w:val="center"/>
        </w:trPr>
        <w:tc>
          <w:tcPr>
            <w:tcW w:w="568" w:type="dxa"/>
            <w:vAlign w:val="center"/>
          </w:tcPr>
          <w:p w:rsidR="00F747C4" w:rsidRPr="00DF1F6F" w:rsidRDefault="00F747C4" w:rsidP="00DF1F6F">
            <w:pPr>
              <w:spacing w:after="0" w:line="240" w:lineRule="auto"/>
              <w:jc w:val="center"/>
              <w:rPr>
                <w:color w:val="auto"/>
                <w:sz w:val="20"/>
                <w:szCs w:val="20"/>
              </w:rPr>
            </w:pPr>
            <w:r w:rsidRPr="00DF1F6F">
              <w:rPr>
                <w:color w:val="auto"/>
                <w:sz w:val="20"/>
                <w:szCs w:val="20"/>
              </w:rPr>
              <w:t>№</w:t>
            </w:r>
          </w:p>
          <w:p w:rsidR="00F747C4" w:rsidRPr="00DF1F6F" w:rsidRDefault="00F747C4" w:rsidP="00DF1F6F">
            <w:pPr>
              <w:spacing w:after="0" w:line="240" w:lineRule="auto"/>
              <w:jc w:val="center"/>
              <w:rPr>
                <w:color w:val="auto"/>
                <w:sz w:val="20"/>
                <w:szCs w:val="20"/>
              </w:rPr>
            </w:pPr>
            <w:r w:rsidRPr="00DF1F6F">
              <w:rPr>
                <w:color w:val="auto"/>
                <w:sz w:val="20"/>
                <w:szCs w:val="20"/>
              </w:rPr>
              <w:t>п/п</w:t>
            </w:r>
          </w:p>
        </w:tc>
        <w:tc>
          <w:tcPr>
            <w:tcW w:w="1276" w:type="dxa"/>
            <w:vAlign w:val="center"/>
          </w:tcPr>
          <w:p w:rsidR="00F747C4" w:rsidRPr="00DF1F6F" w:rsidRDefault="00F747C4" w:rsidP="00DF1F6F">
            <w:pPr>
              <w:spacing w:after="0" w:line="240" w:lineRule="auto"/>
              <w:jc w:val="center"/>
              <w:rPr>
                <w:color w:val="auto"/>
                <w:sz w:val="20"/>
                <w:szCs w:val="20"/>
              </w:rPr>
            </w:pPr>
            <w:r w:rsidRPr="00DF1F6F">
              <w:rPr>
                <w:color w:val="auto"/>
                <w:sz w:val="20"/>
                <w:szCs w:val="20"/>
              </w:rPr>
              <w:t>Месяц</w:t>
            </w:r>
          </w:p>
        </w:tc>
        <w:tc>
          <w:tcPr>
            <w:tcW w:w="842" w:type="dxa"/>
            <w:vAlign w:val="center"/>
          </w:tcPr>
          <w:p w:rsidR="00F747C4" w:rsidRPr="00DF1F6F" w:rsidRDefault="00F747C4" w:rsidP="00DF1F6F">
            <w:pPr>
              <w:spacing w:after="0" w:line="240" w:lineRule="auto"/>
              <w:jc w:val="center"/>
              <w:rPr>
                <w:color w:val="auto"/>
                <w:sz w:val="20"/>
                <w:szCs w:val="20"/>
              </w:rPr>
            </w:pPr>
            <w:r w:rsidRPr="00DF1F6F">
              <w:rPr>
                <w:color w:val="auto"/>
                <w:sz w:val="20"/>
                <w:szCs w:val="20"/>
              </w:rPr>
              <w:t>Число</w:t>
            </w:r>
          </w:p>
        </w:tc>
        <w:tc>
          <w:tcPr>
            <w:tcW w:w="1410" w:type="dxa"/>
            <w:vAlign w:val="center"/>
          </w:tcPr>
          <w:p w:rsidR="00F747C4" w:rsidRPr="00DF1F6F" w:rsidRDefault="00F747C4" w:rsidP="00DF1F6F">
            <w:pPr>
              <w:spacing w:after="0" w:line="240" w:lineRule="auto"/>
              <w:jc w:val="center"/>
              <w:rPr>
                <w:color w:val="auto"/>
                <w:sz w:val="20"/>
                <w:szCs w:val="20"/>
              </w:rPr>
            </w:pPr>
            <w:r w:rsidRPr="00DF1F6F">
              <w:rPr>
                <w:color w:val="auto"/>
                <w:sz w:val="20"/>
                <w:szCs w:val="20"/>
              </w:rPr>
              <w:t>Время</w:t>
            </w:r>
          </w:p>
          <w:p w:rsidR="00F747C4" w:rsidRPr="00DF1F6F" w:rsidRDefault="00F747C4" w:rsidP="00DF1F6F">
            <w:pPr>
              <w:spacing w:after="0" w:line="240" w:lineRule="auto"/>
              <w:jc w:val="center"/>
              <w:rPr>
                <w:color w:val="auto"/>
                <w:sz w:val="20"/>
                <w:szCs w:val="20"/>
              </w:rPr>
            </w:pPr>
            <w:r w:rsidRPr="00DF1F6F">
              <w:rPr>
                <w:color w:val="auto"/>
                <w:sz w:val="20"/>
                <w:szCs w:val="20"/>
              </w:rPr>
              <w:t>проведения</w:t>
            </w:r>
          </w:p>
          <w:p w:rsidR="00F747C4" w:rsidRPr="00DF1F6F" w:rsidRDefault="00F747C4" w:rsidP="00DF1F6F">
            <w:pPr>
              <w:spacing w:after="0" w:line="240" w:lineRule="auto"/>
              <w:jc w:val="center"/>
              <w:rPr>
                <w:color w:val="auto"/>
                <w:sz w:val="20"/>
                <w:szCs w:val="20"/>
              </w:rPr>
            </w:pPr>
            <w:r w:rsidRPr="00DF1F6F">
              <w:rPr>
                <w:color w:val="auto"/>
                <w:sz w:val="20"/>
                <w:szCs w:val="20"/>
              </w:rPr>
              <w:t>занятия</w:t>
            </w:r>
          </w:p>
        </w:tc>
        <w:tc>
          <w:tcPr>
            <w:tcW w:w="2079" w:type="dxa"/>
            <w:vAlign w:val="center"/>
          </w:tcPr>
          <w:p w:rsidR="00F747C4" w:rsidRPr="00DF1F6F" w:rsidRDefault="00F747C4" w:rsidP="00DF1F6F">
            <w:pPr>
              <w:spacing w:after="0" w:line="240" w:lineRule="auto"/>
              <w:jc w:val="center"/>
              <w:rPr>
                <w:color w:val="auto"/>
                <w:sz w:val="20"/>
                <w:szCs w:val="20"/>
              </w:rPr>
            </w:pPr>
            <w:r w:rsidRPr="00DF1F6F">
              <w:rPr>
                <w:color w:val="auto"/>
                <w:sz w:val="20"/>
                <w:szCs w:val="20"/>
              </w:rPr>
              <w:t>Форма</w:t>
            </w:r>
          </w:p>
          <w:p w:rsidR="00F747C4" w:rsidRPr="00DF1F6F" w:rsidRDefault="00F747C4" w:rsidP="00DF1F6F">
            <w:pPr>
              <w:spacing w:after="0" w:line="240" w:lineRule="auto"/>
              <w:jc w:val="center"/>
              <w:rPr>
                <w:color w:val="auto"/>
                <w:sz w:val="20"/>
                <w:szCs w:val="20"/>
              </w:rPr>
            </w:pPr>
            <w:r w:rsidRPr="00DF1F6F">
              <w:rPr>
                <w:color w:val="auto"/>
                <w:sz w:val="20"/>
                <w:szCs w:val="20"/>
              </w:rPr>
              <w:t>занятия</w:t>
            </w:r>
          </w:p>
        </w:tc>
        <w:tc>
          <w:tcPr>
            <w:tcW w:w="850" w:type="dxa"/>
            <w:vAlign w:val="center"/>
          </w:tcPr>
          <w:p w:rsidR="00F747C4" w:rsidRPr="00DF1F6F" w:rsidRDefault="00F747C4" w:rsidP="00DF1F6F">
            <w:pPr>
              <w:spacing w:after="0" w:line="240" w:lineRule="auto"/>
              <w:jc w:val="center"/>
              <w:rPr>
                <w:color w:val="auto"/>
                <w:sz w:val="20"/>
                <w:szCs w:val="20"/>
              </w:rPr>
            </w:pPr>
            <w:r w:rsidRPr="00DF1F6F">
              <w:rPr>
                <w:color w:val="auto"/>
                <w:sz w:val="20"/>
                <w:szCs w:val="20"/>
              </w:rPr>
              <w:t>Кол-во</w:t>
            </w:r>
          </w:p>
          <w:p w:rsidR="00F747C4" w:rsidRPr="00DF1F6F" w:rsidRDefault="00F747C4" w:rsidP="00DF1F6F">
            <w:pPr>
              <w:spacing w:after="0" w:line="240" w:lineRule="auto"/>
              <w:jc w:val="center"/>
              <w:rPr>
                <w:color w:val="auto"/>
                <w:sz w:val="20"/>
                <w:szCs w:val="20"/>
              </w:rPr>
            </w:pPr>
            <w:r w:rsidRPr="00DF1F6F">
              <w:rPr>
                <w:color w:val="auto"/>
                <w:sz w:val="20"/>
                <w:szCs w:val="20"/>
              </w:rPr>
              <w:t>часов</w:t>
            </w:r>
          </w:p>
        </w:tc>
        <w:tc>
          <w:tcPr>
            <w:tcW w:w="4395" w:type="dxa"/>
            <w:vAlign w:val="center"/>
          </w:tcPr>
          <w:p w:rsidR="00F747C4" w:rsidRPr="00DF1F6F" w:rsidRDefault="00F747C4" w:rsidP="00DF1F6F">
            <w:pPr>
              <w:spacing w:after="0" w:line="240" w:lineRule="auto"/>
              <w:jc w:val="center"/>
              <w:rPr>
                <w:color w:val="auto"/>
                <w:sz w:val="20"/>
                <w:szCs w:val="20"/>
              </w:rPr>
            </w:pPr>
            <w:r w:rsidRPr="00DF1F6F">
              <w:rPr>
                <w:color w:val="auto"/>
                <w:sz w:val="20"/>
                <w:szCs w:val="20"/>
              </w:rPr>
              <w:t>Тема</w:t>
            </w:r>
          </w:p>
          <w:p w:rsidR="00F747C4" w:rsidRPr="00DF1F6F" w:rsidRDefault="00F747C4" w:rsidP="00DF1F6F">
            <w:pPr>
              <w:spacing w:after="0" w:line="240" w:lineRule="auto"/>
              <w:jc w:val="center"/>
              <w:rPr>
                <w:color w:val="auto"/>
                <w:sz w:val="20"/>
                <w:szCs w:val="20"/>
              </w:rPr>
            </w:pPr>
            <w:r w:rsidRPr="00DF1F6F">
              <w:rPr>
                <w:color w:val="auto"/>
                <w:sz w:val="20"/>
                <w:szCs w:val="20"/>
              </w:rPr>
              <w:t>занятия</w:t>
            </w:r>
          </w:p>
        </w:tc>
        <w:tc>
          <w:tcPr>
            <w:tcW w:w="2126" w:type="dxa"/>
            <w:vAlign w:val="center"/>
          </w:tcPr>
          <w:p w:rsidR="00F747C4" w:rsidRPr="00DF1F6F" w:rsidRDefault="00F747C4" w:rsidP="00DF1F6F">
            <w:pPr>
              <w:spacing w:after="0" w:line="240" w:lineRule="auto"/>
              <w:jc w:val="center"/>
              <w:rPr>
                <w:color w:val="auto"/>
                <w:sz w:val="20"/>
                <w:szCs w:val="20"/>
              </w:rPr>
            </w:pPr>
            <w:r w:rsidRPr="00DF1F6F">
              <w:rPr>
                <w:color w:val="auto"/>
                <w:sz w:val="20"/>
                <w:szCs w:val="20"/>
              </w:rPr>
              <w:t>Место</w:t>
            </w:r>
          </w:p>
          <w:p w:rsidR="00F747C4" w:rsidRPr="00DF1F6F" w:rsidRDefault="00F747C4" w:rsidP="00DF1F6F">
            <w:pPr>
              <w:spacing w:after="0" w:line="240" w:lineRule="auto"/>
              <w:jc w:val="center"/>
              <w:rPr>
                <w:color w:val="auto"/>
                <w:sz w:val="20"/>
                <w:szCs w:val="20"/>
              </w:rPr>
            </w:pPr>
            <w:r w:rsidRPr="00DF1F6F">
              <w:rPr>
                <w:color w:val="auto"/>
                <w:sz w:val="20"/>
                <w:szCs w:val="20"/>
              </w:rPr>
              <w:t>проведения</w:t>
            </w:r>
          </w:p>
        </w:tc>
        <w:tc>
          <w:tcPr>
            <w:tcW w:w="1843" w:type="dxa"/>
            <w:tcBorders>
              <w:right w:val="single" w:sz="4" w:space="0" w:color="auto"/>
            </w:tcBorders>
            <w:vAlign w:val="center"/>
          </w:tcPr>
          <w:p w:rsidR="00F747C4" w:rsidRPr="00DF1F6F" w:rsidRDefault="00F747C4" w:rsidP="00DF1F6F">
            <w:pPr>
              <w:spacing w:after="0" w:line="240" w:lineRule="auto"/>
              <w:jc w:val="center"/>
              <w:rPr>
                <w:color w:val="auto"/>
                <w:sz w:val="20"/>
                <w:szCs w:val="20"/>
              </w:rPr>
            </w:pPr>
            <w:r w:rsidRPr="00DF1F6F">
              <w:rPr>
                <w:color w:val="auto"/>
                <w:sz w:val="20"/>
                <w:szCs w:val="20"/>
              </w:rPr>
              <w:t>Форма</w:t>
            </w:r>
          </w:p>
          <w:p w:rsidR="00F747C4" w:rsidRPr="00DF1F6F" w:rsidRDefault="00F747C4" w:rsidP="00DF1F6F">
            <w:pPr>
              <w:spacing w:after="0" w:line="240" w:lineRule="auto"/>
              <w:jc w:val="center"/>
              <w:rPr>
                <w:color w:val="auto"/>
                <w:sz w:val="20"/>
                <w:szCs w:val="20"/>
              </w:rPr>
            </w:pPr>
            <w:r w:rsidRPr="00DF1F6F">
              <w:rPr>
                <w:color w:val="auto"/>
                <w:sz w:val="20"/>
                <w:szCs w:val="20"/>
              </w:rPr>
              <w:t>контроля</w:t>
            </w:r>
          </w:p>
        </w:tc>
      </w:tr>
      <w:tr w:rsidR="00F747C4" w:rsidRPr="00DF1F6F" w:rsidTr="00775AA9">
        <w:trPr>
          <w:jc w:val="center"/>
        </w:trPr>
        <w:tc>
          <w:tcPr>
            <w:tcW w:w="568" w:type="dxa"/>
          </w:tcPr>
          <w:p w:rsidR="00F747C4" w:rsidRPr="00DF1F6F" w:rsidRDefault="00F747C4" w:rsidP="00DF1F6F">
            <w:pPr>
              <w:spacing w:after="0" w:line="240" w:lineRule="auto"/>
              <w:jc w:val="center"/>
              <w:rPr>
                <w:color w:val="auto"/>
                <w:sz w:val="20"/>
                <w:szCs w:val="20"/>
              </w:rPr>
            </w:pPr>
            <w:r w:rsidRPr="00DF1F6F">
              <w:rPr>
                <w:color w:val="auto"/>
                <w:sz w:val="20"/>
                <w:szCs w:val="20"/>
              </w:rPr>
              <w:t>1</w:t>
            </w:r>
          </w:p>
        </w:tc>
        <w:tc>
          <w:tcPr>
            <w:tcW w:w="1276" w:type="dxa"/>
          </w:tcPr>
          <w:p w:rsidR="00F747C4" w:rsidRPr="00DF1F6F" w:rsidRDefault="00F747C4" w:rsidP="00DF1F6F">
            <w:pPr>
              <w:spacing w:after="0" w:line="240" w:lineRule="auto"/>
              <w:jc w:val="center"/>
              <w:rPr>
                <w:color w:val="auto"/>
                <w:sz w:val="20"/>
                <w:szCs w:val="20"/>
              </w:rPr>
            </w:pPr>
          </w:p>
        </w:tc>
        <w:tc>
          <w:tcPr>
            <w:tcW w:w="842" w:type="dxa"/>
          </w:tcPr>
          <w:p w:rsidR="00F747C4" w:rsidRPr="00DF1F6F" w:rsidRDefault="00F747C4" w:rsidP="00DF1F6F">
            <w:pPr>
              <w:spacing w:after="0" w:line="240" w:lineRule="auto"/>
              <w:jc w:val="center"/>
              <w:rPr>
                <w:color w:val="auto"/>
                <w:sz w:val="20"/>
                <w:szCs w:val="20"/>
              </w:rPr>
            </w:pPr>
          </w:p>
        </w:tc>
        <w:tc>
          <w:tcPr>
            <w:tcW w:w="1410" w:type="dxa"/>
          </w:tcPr>
          <w:p w:rsidR="00F747C4" w:rsidRPr="00DF1F6F" w:rsidRDefault="00F747C4" w:rsidP="00DF1F6F">
            <w:pPr>
              <w:spacing w:after="0" w:line="240" w:lineRule="auto"/>
              <w:jc w:val="center"/>
              <w:rPr>
                <w:color w:val="auto"/>
                <w:sz w:val="20"/>
                <w:szCs w:val="20"/>
              </w:rPr>
            </w:pPr>
          </w:p>
        </w:tc>
        <w:tc>
          <w:tcPr>
            <w:tcW w:w="2079" w:type="dxa"/>
          </w:tcPr>
          <w:p w:rsidR="00F747C4" w:rsidRPr="00DF1F6F" w:rsidRDefault="00F747C4" w:rsidP="00DF1F6F">
            <w:pPr>
              <w:spacing w:after="0" w:line="240" w:lineRule="auto"/>
              <w:jc w:val="center"/>
              <w:rPr>
                <w:color w:val="auto"/>
                <w:sz w:val="20"/>
                <w:szCs w:val="20"/>
              </w:rPr>
            </w:pPr>
            <w:r w:rsidRPr="00DF1F6F">
              <w:rPr>
                <w:color w:val="auto"/>
                <w:sz w:val="20"/>
                <w:szCs w:val="20"/>
              </w:rPr>
              <w:t>Лекция / Практическая работа</w:t>
            </w:r>
          </w:p>
        </w:tc>
        <w:tc>
          <w:tcPr>
            <w:tcW w:w="850" w:type="dxa"/>
          </w:tcPr>
          <w:p w:rsidR="00F747C4" w:rsidRPr="00DF1F6F" w:rsidRDefault="00F747C4" w:rsidP="00DF1F6F">
            <w:pPr>
              <w:spacing w:after="0" w:line="240" w:lineRule="auto"/>
              <w:jc w:val="center"/>
              <w:rPr>
                <w:color w:val="auto"/>
                <w:sz w:val="20"/>
                <w:szCs w:val="20"/>
              </w:rPr>
            </w:pPr>
            <w:r w:rsidRPr="00DF1F6F">
              <w:rPr>
                <w:color w:val="auto"/>
                <w:sz w:val="20"/>
                <w:szCs w:val="20"/>
              </w:rPr>
              <w:t>2</w:t>
            </w:r>
          </w:p>
        </w:tc>
        <w:tc>
          <w:tcPr>
            <w:tcW w:w="4395" w:type="dxa"/>
          </w:tcPr>
          <w:p w:rsidR="007D0FEA" w:rsidRPr="00DF1F6F" w:rsidRDefault="007D0FEA" w:rsidP="00DF1F6F">
            <w:pPr>
              <w:spacing w:after="0" w:line="240" w:lineRule="auto"/>
              <w:jc w:val="center"/>
              <w:rPr>
                <w:rFonts w:eastAsia="Times New Roman"/>
                <w:color w:val="auto"/>
                <w:sz w:val="20"/>
                <w:szCs w:val="20"/>
                <w:shd w:val="clear" w:color="auto" w:fill="FFFFFF"/>
              </w:rPr>
            </w:pPr>
            <w:r w:rsidRPr="00DF1F6F">
              <w:rPr>
                <w:rFonts w:eastAsia="Times New Roman"/>
                <w:color w:val="auto"/>
                <w:sz w:val="20"/>
                <w:szCs w:val="20"/>
                <w:shd w:val="clear" w:color="auto" w:fill="FFFFFF"/>
              </w:rPr>
              <w:t xml:space="preserve">Введение. Инструктаж по ТБ. </w:t>
            </w:r>
          </w:p>
          <w:p w:rsidR="00F747C4" w:rsidRPr="00DF1F6F" w:rsidRDefault="00F747C4" w:rsidP="00DF1F6F">
            <w:pPr>
              <w:spacing w:after="0" w:line="240" w:lineRule="auto"/>
              <w:jc w:val="center"/>
              <w:rPr>
                <w:sz w:val="20"/>
                <w:szCs w:val="20"/>
              </w:rPr>
            </w:pPr>
            <w:r w:rsidRPr="00DF1F6F">
              <w:rPr>
                <w:sz w:val="20"/>
                <w:szCs w:val="20"/>
              </w:rPr>
              <w:t>Структура организации спортивного движения, система спортивных коллективов в стране, шахматных секций на местах.</w:t>
            </w:r>
          </w:p>
        </w:tc>
        <w:tc>
          <w:tcPr>
            <w:tcW w:w="2126" w:type="dxa"/>
          </w:tcPr>
          <w:p w:rsidR="00F747C4" w:rsidRPr="00DF1F6F" w:rsidRDefault="00F747C4" w:rsidP="00DF1F6F">
            <w:pPr>
              <w:spacing w:after="0" w:line="240" w:lineRule="auto"/>
              <w:jc w:val="center"/>
              <w:rPr>
                <w:color w:val="auto"/>
                <w:sz w:val="20"/>
                <w:szCs w:val="20"/>
              </w:rPr>
            </w:pPr>
            <w:r w:rsidRPr="00DF1F6F">
              <w:rPr>
                <w:color w:val="auto"/>
                <w:sz w:val="20"/>
                <w:szCs w:val="20"/>
              </w:rPr>
              <w:t>МКУ ДО ЦДО</w:t>
            </w:r>
          </w:p>
        </w:tc>
        <w:tc>
          <w:tcPr>
            <w:tcW w:w="1843" w:type="dxa"/>
            <w:tcBorders>
              <w:right w:val="single" w:sz="4" w:space="0" w:color="auto"/>
            </w:tcBorders>
          </w:tcPr>
          <w:p w:rsidR="00F747C4" w:rsidRPr="00DF1F6F" w:rsidRDefault="00F747C4" w:rsidP="00DF1F6F">
            <w:pPr>
              <w:spacing w:after="0" w:line="240" w:lineRule="auto"/>
              <w:jc w:val="center"/>
              <w:rPr>
                <w:color w:val="auto"/>
                <w:sz w:val="20"/>
                <w:szCs w:val="20"/>
              </w:rPr>
            </w:pPr>
            <w:r w:rsidRPr="00DF1F6F">
              <w:rPr>
                <w:color w:val="auto"/>
                <w:sz w:val="20"/>
                <w:szCs w:val="20"/>
              </w:rPr>
              <w:t>опрос</w:t>
            </w:r>
          </w:p>
        </w:tc>
      </w:tr>
      <w:tr w:rsidR="00F747C4" w:rsidRPr="00DF1F6F" w:rsidTr="00775AA9">
        <w:trPr>
          <w:jc w:val="center"/>
        </w:trPr>
        <w:tc>
          <w:tcPr>
            <w:tcW w:w="568" w:type="dxa"/>
          </w:tcPr>
          <w:p w:rsidR="00F747C4" w:rsidRPr="00DF1F6F" w:rsidRDefault="00F747C4" w:rsidP="00DF1F6F">
            <w:pPr>
              <w:spacing w:after="0" w:line="240" w:lineRule="auto"/>
              <w:jc w:val="center"/>
              <w:rPr>
                <w:color w:val="auto"/>
                <w:sz w:val="20"/>
                <w:szCs w:val="20"/>
              </w:rPr>
            </w:pPr>
            <w:r w:rsidRPr="00DF1F6F">
              <w:rPr>
                <w:color w:val="auto"/>
                <w:sz w:val="20"/>
                <w:szCs w:val="20"/>
              </w:rPr>
              <w:t>2</w:t>
            </w:r>
          </w:p>
        </w:tc>
        <w:tc>
          <w:tcPr>
            <w:tcW w:w="1276" w:type="dxa"/>
          </w:tcPr>
          <w:p w:rsidR="00F747C4" w:rsidRPr="00DF1F6F" w:rsidRDefault="00F747C4" w:rsidP="00DF1F6F">
            <w:pPr>
              <w:spacing w:after="0" w:line="240" w:lineRule="auto"/>
              <w:jc w:val="center"/>
              <w:rPr>
                <w:color w:val="auto"/>
                <w:sz w:val="20"/>
                <w:szCs w:val="20"/>
              </w:rPr>
            </w:pPr>
          </w:p>
        </w:tc>
        <w:tc>
          <w:tcPr>
            <w:tcW w:w="842" w:type="dxa"/>
          </w:tcPr>
          <w:p w:rsidR="00F747C4" w:rsidRPr="00DF1F6F" w:rsidRDefault="00F747C4" w:rsidP="00DF1F6F">
            <w:pPr>
              <w:spacing w:after="0" w:line="240" w:lineRule="auto"/>
              <w:jc w:val="center"/>
              <w:rPr>
                <w:color w:val="auto"/>
                <w:sz w:val="20"/>
                <w:szCs w:val="20"/>
              </w:rPr>
            </w:pPr>
          </w:p>
        </w:tc>
        <w:tc>
          <w:tcPr>
            <w:tcW w:w="1410" w:type="dxa"/>
          </w:tcPr>
          <w:p w:rsidR="00F747C4" w:rsidRPr="00DF1F6F" w:rsidRDefault="00F747C4" w:rsidP="00DF1F6F">
            <w:pPr>
              <w:spacing w:after="0" w:line="240" w:lineRule="auto"/>
              <w:jc w:val="center"/>
              <w:rPr>
                <w:color w:val="auto"/>
                <w:sz w:val="20"/>
                <w:szCs w:val="20"/>
              </w:rPr>
            </w:pPr>
          </w:p>
        </w:tc>
        <w:tc>
          <w:tcPr>
            <w:tcW w:w="2079" w:type="dxa"/>
          </w:tcPr>
          <w:p w:rsidR="00F747C4" w:rsidRPr="00DF1F6F" w:rsidRDefault="00F747C4" w:rsidP="00DF1F6F">
            <w:pPr>
              <w:spacing w:after="0" w:line="240" w:lineRule="auto"/>
              <w:jc w:val="center"/>
              <w:rPr>
                <w:color w:val="auto"/>
                <w:sz w:val="20"/>
                <w:szCs w:val="20"/>
              </w:rPr>
            </w:pPr>
            <w:r w:rsidRPr="00DF1F6F">
              <w:rPr>
                <w:color w:val="auto"/>
                <w:sz w:val="20"/>
                <w:szCs w:val="20"/>
              </w:rPr>
              <w:t>Лекция / Практическая работа</w:t>
            </w:r>
          </w:p>
        </w:tc>
        <w:tc>
          <w:tcPr>
            <w:tcW w:w="850" w:type="dxa"/>
          </w:tcPr>
          <w:p w:rsidR="00F747C4" w:rsidRPr="00DF1F6F" w:rsidRDefault="00F747C4" w:rsidP="00DF1F6F">
            <w:pPr>
              <w:spacing w:after="0" w:line="240" w:lineRule="auto"/>
              <w:jc w:val="center"/>
              <w:rPr>
                <w:color w:val="auto"/>
                <w:sz w:val="20"/>
                <w:szCs w:val="20"/>
              </w:rPr>
            </w:pPr>
            <w:r w:rsidRPr="00DF1F6F">
              <w:rPr>
                <w:color w:val="auto"/>
                <w:sz w:val="20"/>
                <w:szCs w:val="20"/>
              </w:rPr>
              <w:t>2</w:t>
            </w:r>
          </w:p>
        </w:tc>
        <w:tc>
          <w:tcPr>
            <w:tcW w:w="4395" w:type="dxa"/>
          </w:tcPr>
          <w:p w:rsidR="00F747C4" w:rsidRPr="00DF1F6F" w:rsidRDefault="00451840" w:rsidP="00DF1F6F">
            <w:pPr>
              <w:spacing w:after="0" w:line="240" w:lineRule="auto"/>
              <w:jc w:val="center"/>
              <w:rPr>
                <w:sz w:val="20"/>
                <w:szCs w:val="20"/>
              </w:rPr>
            </w:pPr>
            <w:r w:rsidRPr="00DF1F6F">
              <w:rPr>
                <w:sz w:val="20"/>
                <w:szCs w:val="20"/>
              </w:rPr>
              <w:t xml:space="preserve">Единая всероссийская спортивная классификация и ее значение для развития спорта в стране. Разрядные нормы и требования по шахматам. Почетные спортивные звания. </w:t>
            </w:r>
          </w:p>
        </w:tc>
        <w:tc>
          <w:tcPr>
            <w:tcW w:w="2126" w:type="dxa"/>
          </w:tcPr>
          <w:p w:rsidR="00F747C4" w:rsidRPr="00DF1F6F" w:rsidRDefault="00F747C4" w:rsidP="00DF1F6F">
            <w:pPr>
              <w:spacing w:after="0" w:line="240" w:lineRule="auto"/>
              <w:jc w:val="center"/>
              <w:rPr>
                <w:sz w:val="20"/>
                <w:szCs w:val="20"/>
              </w:rPr>
            </w:pPr>
            <w:r w:rsidRPr="00DF1F6F">
              <w:rPr>
                <w:color w:val="auto"/>
                <w:sz w:val="20"/>
                <w:szCs w:val="20"/>
              </w:rPr>
              <w:t>МКУ ДО ЦДО</w:t>
            </w:r>
          </w:p>
        </w:tc>
        <w:tc>
          <w:tcPr>
            <w:tcW w:w="1843" w:type="dxa"/>
            <w:tcBorders>
              <w:right w:val="single" w:sz="4" w:space="0" w:color="auto"/>
            </w:tcBorders>
          </w:tcPr>
          <w:p w:rsidR="00F747C4" w:rsidRPr="00DF1F6F" w:rsidRDefault="00F747C4" w:rsidP="00DF1F6F">
            <w:pPr>
              <w:spacing w:after="0" w:line="240" w:lineRule="auto"/>
              <w:jc w:val="center"/>
              <w:rPr>
                <w:color w:val="auto"/>
                <w:sz w:val="20"/>
                <w:szCs w:val="20"/>
              </w:rPr>
            </w:pPr>
            <w:r w:rsidRPr="00DF1F6F">
              <w:rPr>
                <w:color w:val="auto"/>
                <w:sz w:val="20"/>
                <w:szCs w:val="20"/>
              </w:rPr>
              <w:t>опрос</w:t>
            </w:r>
          </w:p>
        </w:tc>
      </w:tr>
      <w:tr w:rsidR="00F747C4" w:rsidRPr="00DF1F6F" w:rsidTr="00775AA9">
        <w:trPr>
          <w:jc w:val="center"/>
        </w:trPr>
        <w:tc>
          <w:tcPr>
            <w:tcW w:w="568" w:type="dxa"/>
          </w:tcPr>
          <w:p w:rsidR="00F747C4" w:rsidRPr="00DF1F6F" w:rsidRDefault="00F747C4" w:rsidP="00DF1F6F">
            <w:pPr>
              <w:spacing w:after="0" w:line="240" w:lineRule="auto"/>
              <w:jc w:val="center"/>
              <w:rPr>
                <w:color w:val="auto"/>
                <w:sz w:val="20"/>
                <w:szCs w:val="20"/>
              </w:rPr>
            </w:pPr>
            <w:r w:rsidRPr="00DF1F6F">
              <w:rPr>
                <w:color w:val="auto"/>
                <w:sz w:val="20"/>
                <w:szCs w:val="20"/>
              </w:rPr>
              <w:lastRenderedPageBreak/>
              <w:t>3</w:t>
            </w:r>
          </w:p>
        </w:tc>
        <w:tc>
          <w:tcPr>
            <w:tcW w:w="1276" w:type="dxa"/>
          </w:tcPr>
          <w:p w:rsidR="00F747C4" w:rsidRPr="00DF1F6F" w:rsidRDefault="00F747C4" w:rsidP="00DF1F6F">
            <w:pPr>
              <w:spacing w:after="0" w:line="240" w:lineRule="auto"/>
              <w:jc w:val="center"/>
              <w:rPr>
                <w:color w:val="auto"/>
                <w:sz w:val="20"/>
                <w:szCs w:val="20"/>
              </w:rPr>
            </w:pPr>
          </w:p>
        </w:tc>
        <w:tc>
          <w:tcPr>
            <w:tcW w:w="842" w:type="dxa"/>
          </w:tcPr>
          <w:p w:rsidR="00F747C4" w:rsidRPr="00DF1F6F" w:rsidRDefault="00F747C4" w:rsidP="00DF1F6F">
            <w:pPr>
              <w:spacing w:after="0" w:line="240" w:lineRule="auto"/>
              <w:jc w:val="center"/>
              <w:rPr>
                <w:color w:val="auto"/>
                <w:sz w:val="20"/>
                <w:szCs w:val="20"/>
              </w:rPr>
            </w:pPr>
          </w:p>
        </w:tc>
        <w:tc>
          <w:tcPr>
            <w:tcW w:w="1410" w:type="dxa"/>
          </w:tcPr>
          <w:p w:rsidR="00F747C4" w:rsidRPr="00DF1F6F" w:rsidRDefault="00F747C4" w:rsidP="00DF1F6F">
            <w:pPr>
              <w:spacing w:after="0" w:line="240" w:lineRule="auto"/>
              <w:jc w:val="center"/>
              <w:rPr>
                <w:color w:val="auto"/>
                <w:sz w:val="20"/>
                <w:szCs w:val="20"/>
              </w:rPr>
            </w:pPr>
          </w:p>
        </w:tc>
        <w:tc>
          <w:tcPr>
            <w:tcW w:w="2079" w:type="dxa"/>
          </w:tcPr>
          <w:p w:rsidR="00F747C4" w:rsidRPr="00DF1F6F" w:rsidRDefault="00F747C4"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F747C4" w:rsidRPr="00DF1F6F" w:rsidRDefault="00F747C4" w:rsidP="00DF1F6F">
            <w:pPr>
              <w:spacing w:after="0" w:line="240" w:lineRule="auto"/>
              <w:jc w:val="center"/>
              <w:rPr>
                <w:color w:val="auto"/>
                <w:sz w:val="20"/>
                <w:szCs w:val="20"/>
              </w:rPr>
            </w:pPr>
            <w:r w:rsidRPr="00DF1F6F">
              <w:rPr>
                <w:color w:val="auto"/>
                <w:sz w:val="20"/>
                <w:szCs w:val="20"/>
              </w:rPr>
              <w:t>2</w:t>
            </w:r>
          </w:p>
        </w:tc>
        <w:tc>
          <w:tcPr>
            <w:tcW w:w="4395" w:type="dxa"/>
          </w:tcPr>
          <w:p w:rsidR="00F747C4" w:rsidRPr="00DF1F6F" w:rsidRDefault="00F747C4" w:rsidP="00DF1F6F">
            <w:pPr>
              <w:spacing w:after="0" w:line="240" w:lineRule="auto"/>
              <w:jc w:val="center"/>
              <w:rPr>
                <w:sz w:val="20"/>
                <w:szCs w:val="20"/>
              </w:rPr>
            </w:pPr>
            <w:r w:rsidRPr="00DF1F6F">
              <w:rPr>
                <w:sz w:val="20"/>
                <w:szCs w:val="20"/>
              </w:rPr>
              <w:t>Понятие о гигиене.</w:t>
            </w:r>
          </w:p>
          <w:p w:rsidR="00F747C4" w:rsidRPr="00DF1F6F" w:rsidRDefault="00F747C4" w:rsidP="00DF1F6F">
            <w:pPr>
              <w:spacing w:after="0" w:line="240" w:lineRule="auto"/>
              <w:jc w:val="center"/>
              <w:rPr>
                <w:color w:val="auto"/>
                <w:sz w:val="20"/>
                <w:szCs w:val="20"/>
              </w:rPr>
            </w:pPr>
            <w:r w:rsidRPr="00DF1F6F">
              <w:rPr>
                <w:sz w:val="20"/>
                <w:szCs w:val="20"/>
              </w:rPr>
              <w:t>ОФП</w:t>
            </w:r>
          </w:p>
        </w:tc>
        <w:tc>
          <w:tcPr>
            <w:tcW w:w="2126" w:type="dxa"/>
          </w:tcPr>
          <w:p w:rsidR="00F747C4" w:rsidRPr="00DF1F6F" w:rsidRDefault="00F747C4" w:rsidP="00DF1F6F">
            <w:pPr>
              <w:spacing w:after="0" w:line="240" w:lineRule="auto"/>
              <w:jc w:val="center"/>
              <w:rPr>
                <w:sz w:val="20"/>
                <w:szCs w:val="20"/>
              </w:rPr>
            </w:pPr>
            <w:r w:rsidRPr="00DF1F6F">
              <w:rPr>
                <w:color w:val="auto"/>
                <w:sz w:val="20"/>
                <w:szCs w:val="20"/>
              </w:rPr>
              <w:t>МКУ ДО ЦДО</w:t>
            </w:r>
          </w:p>
        </w:tc>
        <w:tc>
          <w:tcPr>
            <w:tcW w:w="1843" w:type="dxa"/>
            <w:tcBorders>
              <w:right w:val="single" w:sz="4" w:space="0" w:color="auto"/>
            </w:tcBorders>
          </w:tcPr>
          <w:p w:rsidR="00F747C4" w:rsidRPr="00DF1F6F" w:rsidRDefault="00F747C4"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F747C4" w:rsidRPr="00DF1F6F" w:rsidTr="00775AA9">
        <w:trPr>
          <w:jc w:val="center"/>
        </w:trPr>
        <w:tc>
          <w:tcPr>
            <w:tcW w:w="568" w:type="dxa"/>
          </w:tcPr>
          <w:p w:rsidR="00F747C4" w:rsidRPr="00DF1F6F" w:rsidRDefault="00F747C4" w:rsidP="00DF1F6F">
            <w:pPr>
              <w:spacing w:after="0" w:line="240" w:lineRule="auto"/>
              <w:jc w:val="center"/>
              <w:rPr>
                <w:color w:val="auto"/>
                <w:sz w:val="20"/>
                <w:szCs w:val="20"/>
              </w:rPr>
            </w:pPr>
            <w:r w:rsidRPr="00DF1F6F">
              <w:rPr>
                <w:color w:val="auto"/>
                <w:sz w:val="20"/>
                <w:szCs w:val="20"/>
              </w:rPr>
              <w:t>4</w:t>
            </w:r>
          </w:p>
        </w:tc>
        <w:tc>
          <w:tcPr>
            <w:tcW w:w="1276" w:type="dxa"/>
          </w:tcPr>
          <w:p w:rsidR="00F747C4" w:rsidRPr="00DF1F6F" w:rsidRDefault="00F747C4" w:rsidP="00DF1F6F">
            <w:pPr>
              <w:spacing w:after="0" w:line="240" w:lineRule="auto"/>
              <w:jc w:val="center"/>
              <w:rPr>
                <w:color w:val="auto"/>
                <w:sz w:val="20"/>
                <w:szCs w:val="20"/>
              </w:rPr>
            </w:pPr>
          </w:p>
        </w:tc>
        <w:tc>
          <w:tcPr>
            <w:tcW w:w="842" w:type="dxa"/>
          </w:tcPr>
          <w:p w:rsidR="00F747C4" w:rsidRPr="00DF1F6F" w:rsidRDefault="00F747C4" w:rsidP="00DF1F6F">
            <w:pPr>
              <w:spacing w:after="0" w:line="240" w:lineRule="auto"/>
              <w:jc w:val="center"/>
              <w:rPr>
                <w:color w:val="auto"/>
                <w:sz w:val="20"/>
                <w:szCs w:val="20"/>
              </w:rPr>
            </w:pPr>
          </w:p>
        </w:tc>
        <w:tc>
          <w:tcPr>
            <w:tcW w:w="1410" w:type="dxa"/>
          </w:tcPr>
          <w:p w:rsidR="00F747C4" w:rsidRPr="00DF1F6F" w:rsidRDefault="00F747C4" w:rsidP="00DF1F6F">
            <w:pPr>
              <w:spacing w:after="0" w:line="240" w:lineRule="auto"/>
              <w:jc w:val="center"/>
              <w:rPr>
                <w:color w:val="auto"/>
                <w:sz w:val="20"/>
                <w:szCs w:val="20"/>
              </w:rPr>
            </w:pPr>
          </w:p>
        </w:tc>
        <w:tc>
          <w:tcPr>
            <w:tcW w:w="2079" w:type="dxa"/>
          </w:tcPr>
          <w:p w:rsidR="00F747C4" w:rsidRPr="00DF1F6F" w:rsidRDefault="00F747C4"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F747C4" w:rsidRPr="00DF1F6F" w:rsidRDefault="00F747C4" w:rsidP="00DF1F6F">
            <w:pPr>
              <w:spacing w:after="0" w:line="240" w:lineRule="auto"/>
              <w:jc w:val="center"/>
              <w:rPr>
                <w:color w:val="auto"/>
                <w:sz w:val="20"/>
                <w:szCs w:val="20"/>
              </w:rPr>
            </w:pPr>
            <w:r w:rsidRPr="00DF1F6F">
              <w:rPr>
                <w:color w:val="auto"/>
                <w:sz w:val="20"/>
                <w:szCs w:val="20"/>
              </w:rPr>
              <w:t>2</w:t>
            </w:r>
          </w:p>
        </w:tc>
        <w:tc>
          <w:tcPr>
            <w:tcW w:w="4395" w:type="dxa"/>
          </w:tcPr>
          <w:p w:rsidR="00F747C4" w:rsidRPr="00DF1F6F" w:rsidRDefault="00451840" w:rsidP="00DF1F6F">
            <w:pPr>
              <w:spacing w:after="0" w:line="240" w:lineRule="auto"/>
              <w:jc w:val="center"/>
              <w:rPr>
                <w:sz w:val="20"/>
                <w:szCs w:val="20"/>
              </w:rPr>
            </w:pPr>
            <w:r w:rsidRPr="00DF1F6F">
              <w:rPr>
                <w:sz w:val="20"/>
                <w:szCs w:val="20"/>
              </w:rPr>
              <w:t>Понятие инициативы в дебюте.</w:t>
            </w:r>
          </w:p>
        </w:tc>
        <w:tc>
          <w:tcPr>
            <w:tcW w:w="2126" w:type="dxa"/>
          </w:tcPr>
          <w:p w:rsidR="00F747C4" w:rsidRPr="00DF1F6F" w:rsidRDefault="00F747C4" w:rsidP="00DF1F6F">
            <w:pPr>
              <w:spacing w:after="0" w:line="240" w:lineRule="auto"/>
              <w:jc w:val="center"/>
              <w:rPr>
                <w:color w:val="auto"/>
                <w:sz w:val="20"/>
                <w:szCs w:val="20"/>
              </w:rPr>
            </w:pPr>
            <w:r w:rsidRPr="00DF1F6F">
              <w:rPr>
                <w:color w:val="auto"/>
                <w:sz w:val="20"/>
                <w:szCs w:val="20"/>
              </w:rPr>
              <w:t>МКУ ДО ЦДО</w:t>
            </w:r>
          </w:p>
        </w:tc>
        <w:tc>
          <w:tcPr>
            <w:tcW w:w="1843" w:type="dxa"/>
            <w:tcBorders>
              <w:right w:val="single" w:sz="4" w:space="0" w:color="auto"/>
            </w:tcBorders>
          </w:tcPr>
          <w:p w:rsidR="00F747C4" w:rsidRPr="00DF1F6F" w:rsidRDefault="00F747C4"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F747C4" w:rsidRPr="00DF1F6F" w:rsidTr="00775AA9">
        <w:trPr>
          <w:jc w:val="center"/>
        </w:trPr>
        <w:tc>
          <w:tcPr>
            <w:tcW w:w="568" w:type="dxa"/>
          </w:tcPr>
          <w:p w:rsidR="00F747C4" w:rsidRPr="00DF1F6F" w:rsidRDefault="00F747C4" w:rsidP="00DF1F6F">
            <w:pPr>
              <w:spacing w:after="0" w:line="240" w:lineRule="auto"/>
              <w:jc w:val="center"/>
              <w:rPr>
                <w:color w:val="auto"/>
                <w:sz w:val="20"/>
                <w:szCs w:val="20"/>
              </w:rPr>
            </w:pPr>
            <w:r w:rsidRPr="00DF1F6F">
              <w:rPr>
                <w:color w:val="auto"/>
                <w:sz w:val="20"/>
                <w:szCs w:val="20"/>
              </w:rPr>
              <w:t>5</w:t>
            </w:r>
          </w:p>
        </w:tc>
        <w:tc>
          <w:tcPr>
            <w:tcW w:w="1276" w:type="dxa"/>
          </w:tcPr>
          <w:p w:rsidR="00F747C4" w:rsidRPr="00DF1F6F" w:rsidRDefault="00F747C4" w:rsidP="00DF1F6F">
            <w:pPr>
              <w:spacing w:after="0" w:line="240" w:lineRule="auto"/>
              <w:jc w:val="center"/>
              <w:rPr>
                <w:color w:val="auto"/>
                <w:sz w:val="20"/>
                <w:szCs w:val="20"/>
              </w:rPr>
            </w:pPr>
          </w:p>
        </w:tc>
        <w:tc>
          <w:tcPr>
            <w:tcW w:w="842" w:type="dxa"/>
          </w:tcPr>
          <w:p w:rsidR="00F747C4" w:rsidRPr="00DF1F6F" w:rsidRDefault="00F747C4" w:rsidP="00DF1F6F">
            <w:pPr>
              <w:spacing w:after="0" w:line="240" w:lineRule="auto"/>
              <w:jc w:val="center"/>
              <w:rPr>
                <w:color w:val="auto"/>
                <w:sz w:val="20"/>
                <w:szCs w:val="20"/>
              </w:rPr>
            </w:pPr>
          </w:p>
        </w:tc>
        <w:tc>
          <w:tcPr>
            <w:tcW w:w="1410" w:type="dxa"/>
          </w:tcPr>
          <w:p w:rsidR="00F747C4" w:rsidRPr="00DF1F6F" w:rsidRDefault="00F747C4" w:rsidP="00DF1F6F">
            <w:pPr>
              <w:spacing w:after="0" w:line="240" w:lineRule="auto"/>
              <w:jc w:val="center"/>
              <w:rPr>
                <w:color w:val="auto"/>
                <w:sz w:val="20"/>
                <w:szCs w:val="20"/>
              </w:rPr>
            </w:pPr>
          </w:p>
        </w:tc>
        <w:tc>
          <w:tcPr>
            <w:tcW w:w="2079" w:type="dxa"/>
          </w:tcPr>
          <w:p w:rsidR="00F747C4" w:rsidRPr="00DF1F6F" w:rsidRDefault="00F747C4"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F747C4" w:rsidRPr="00DF1F6F" w:rsidRDefault="00F747C4" w:rsidP="00DF1F6F">
            <w:pPr>
              <w:spacing w:after="0" w:line="240" w:lineRule="auto"/>
              <w:jc w:val="center"/>
              <w:rPr>
                <w:color w:val="auto"/>
                <w:sz w:val="20"/>
                <w:szCs w:val="20"/>
              </w:rPr>
            </w:pPr>
            <w:r w:rsidRPr="00DF1F6F">
              <w:rPr>
                <w:color w:val="auto"/>
                <w:sz w:val="20"/>
                <w:szCs w:val="20"/>
              </w:rPr>
              <w:t>2</w:t>
            </w:r>
          </w:p>
        </w:tc>
        <w:tc>
          <w:tcPr>
            <w:tcW w:w="4395" w:type="dxa"/>
          </w:tcPr>
          <w:p w:rsidR="00F747C4" w:rsidRPr="00DF1F6F" w:rsidRDefault="00451840" w:rsidP="00DF1F6F">
            <w:pPr>
              <w:spacing w:after="0" w:line="240" w:lineRule="auto"/>
              <w:jc w:val="center"/>
              <w:rPr>
                <w:color w:val="auto"/>
                <w:sz w:val="20"/>
                <w:szCs w:val="20"/>
              </w:rPr>
            </w:pPr>
            <w:r w:rsidRPr="00DF1F6F">
              <w:rPr>
                <w:sz w:val="20"/>
                <w:szCs w:val="20"/>
              </w:rPr>
              <w:t>Жертва пешки в дебюте за инициативу.</w:t>
            </w:r>
          </w:p>
        </w:tc>
        <w:tc>
          <w:tcPr>
            <w:tcW w:w="2126" w:type="dxa"/>
          </w:tcPr>
          <w:p w:rsidR="00F747C4" w:rsidRPr="00DF1F6F" w:rsidRDefault="00F747C4" w:rsidP="00DF1F6F">
            <w:pPr>
              <w:spacing w:after="0" w:line="240" w:lineRule="auto"/>
              <w:jc w:val="center"/>
              <w:rPr>
                <w:sz w:val="20"/>
                <w:szCs w:val="20"/>
              </w:rPr>
            </w:pPr>
            <w:r w:rsidRPr="00DF1F6F">
              <w:rPr>
                <w:color w:val="auto"/>
                <w:sz w:val="20"/>
                <w:szCs w:val="20"/>
              </w:rPr>
              <w:t>МКУ ДО ЦДО</w:t>
            </w:r>
          </w:p>
        </w:tc>
        <w:tc>
          <w:tcPr>
            <w:tcW w:w="1843" w:type="dxa"/>
            <w:tcBorders>
              <w:right w:val="single" w:sz="4" w:space="0" w:color="auto"/>
            </w:tcBorders>
          </w:tcPr>
          <w:p w:rsidR="00F747C4" w:rsidRPr="00DF1F6F" w:rsidRDefault="00F747C4"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F747C4" w:rsidRPr="00DF1F6F" w:rsidTr="00775AA9">
        <w:trPr>
          <w:jc w:val="center"/>
        </w:trPr>
        <w:tc>
          <w:tcPr>
            <w:tcW w:w="568" w:type="dxa"/>
          </w:tcPr>
          <w:p w:rsidR="00F747C4" w:rsidRPr="00DF1F6F" w:rsidRDefault="00F747C4" w:rsidP="00DF1F6F">
            <w:pPr>
              <w:spacing w:after="0" w:line="240" w:lineRule="auto"/>
              <w:jc w:val="center"/>
              <w:rPr>
                <w:color w:val="auto"/>
                <w:sz w:val="20"/>
                <w:szCs w:val="20"/>
              </w:rPr>
            </w:pPr>
            <w:r w:rsidRPr="00DF1F6F">
              <w:rPr>
                <w:color w:val="auto"/>
                <w:sz w:val="20"/>
                <w:szCs w:val="20"/>
              </w:rPr>
              <w:t>6</w:t>
            </w:r>
          </w:p>
        </w:tc>
        <w:tc>
          <w:tcPr>
            <w:tcW w:w="1276" w:type="dxa"/>
          </w:tcPr>
          <w:p w:rsidR="00F747C4" w:rsidRPr="00DF1F6F" w:rsidRDefault="00F747C4" w:rsidP="00DF1F6F">
            <w:pPr>
              <w:spacing w:after="0" w:line="240" w:lineRule="auto"/>
              <w:jc w:val="center"/>
              <w:rPr>
                <w:color w:val="auto"/>
                <w:sz w:val="20"/>
                <w:szCs w:val="20"/>
              </w:rPr>
            </w:pPr>
          </w:p>
        </w:tc>
        <w:tc>
          <w:tcPr>
            <w:tcW w:w="842" w:type="dxa"/>
          </w:tcPr>
          <w:p w:rsidR="00F747C4" w:rsidRPr="00DF1F6F" w:rsidRDefault="00F747C4" w:rsidP="00DF1F6F">
            <w:pPr>
              <w:spacing w:after="0" w:line="240" w:lineRule="auto"/>
              <w:jc w:val="center"/>
              <w:rPr>
                <w:color w:val="auto"/>
                <w:sz w:val="20"/>
                <w:szCs w:val="20"/>
              </w:rPr>
            </w:pPr>
          </w:p>
        </w:tc>
        <w:tc>
          <w:tcPr>
            <w:tcW w:w="1410" w:type="dxa"/>
          </w:tcPr>
          <w:p w:rsidR="00F747C4" w:rsidRPr="00DF1F6F" w:rsidRDefault="00F747C4" w:rsidP="00DF1F6F">
            <w:pPr>
              <w:spacing w:after="0" w:line="240" w:lineRule="auto"/>
              <w:jc w:val="center"/>
              <w:rPr>
                <w:color w:val="auto"/>
                <w:sz w:val="20"/>
                <w:szCs w:val="20"/>
              </w:rPr>
            </w:pPr>
          </w:p>
        </w:tc>
        <w:tc>
          <w:tcPr>
            <w:tcW w:w="2079" w:type="dxa"/>
          </w:tcPr>
          <w:p w:rsidR="00F747C4" w:rsidRPr="00DF1F6F" w:rsidRDefault="00F747C4"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F747C4" w:rsidRPr="00DF1F6F" w:rsidRDefault="00F747C4" w:rsidP="00DF1F6F">
            <w:pPr>
              <w:spacing w:after="0" w:line="240" w:lineRule="auto"/>
              <w:jc w:val="center"/>
              <w:rPr>
                <w:color w:val="auto"/>
                <w:sz w:val="20"/>
                <w:szCs w:val="20"/>
              </w:rPr>
            </w:pPr>
            <w:r w:rsidRPr="00DF1F6F">
              <w:rPr>
                <w:color w:val="auto"/>
                <w:sz w:val="20"/>
                <w:szCs w:val="20"/>
              </w:rPr>
              <w:t>2</w:t>
            </w:r>
          </w:p>
        </w:tc>
        <w:tc>
          <w:tcPr>
            <w:tcW w:w="4395" w:type="dxa"/>
          </w:tcPr>
          <w:p w:rsidR="00F747C4" w:rsidRPr="00DF1F6F" w:rsidRDefault="00451840" w:rsidP="00DF1F6F">
            <w:pPr>
              <w:spacing w:after="0" w:line="240" w:lineRule="auto"/>
              <w:jc w:val="center"/>
              <w:rPr>
                <w:color w:val="auto"/>
                <w:sz w:val="20"/>
                <w:szCs w:val="20"/>
              </w:rPr>
            </w:pPr>
            <w:r w:rsidRPr="00DF1F6F">
              <w:rPr>
                <w:sz w:val="20"/>
                <w:szCs w:val="20"/>
              </w:rPr>
              <w:t>Стратегические идеи главных систем</w:t>
            </w:r>
          </w:p>
        </w:tc>
        <w:tc>
          <w:tcPr>
            <w:tcW w:w="2126" w:type="dxa"/>
          </w:tcPr>
          <w:p w:rsidR="00F747C4" w:rsidRPr="00DF1F6F" w:rsidRDefault="00F747C4" w:rsidP="00DF1F6F">
            <w:pPr>
              <w:spacing w:after="0" w:line="240" w:lineRule="auto"/>
              <w:jc w:val="center"/>
              <w:rPr>
                <w:sz w:val="20"/>
                <w:szCs w:val="20"/>
              </w:rPr>
            </w:pPr>
            <w:r w:rsidRPr="00DF1F6F">
              <w:rPr>
                <w:color w:val="auto"/>
                <w:sz w:val="20"/>
                <w:szCs w:val="20"/>
              </w:rPr>
              <w:t>МКУ ДО ЦДО</w:t>
            </w:r>
          </w:p>
        </w:tc>
        <w:tc>
          <w:tcPr>
            <w:tcW w:w="1843" w:type="dxa"/>
            <w:tcBorders>
              <w:right w:val="single" w:sz="4" w:space="0" w:color="auto"/>
            </w:tcBorders>
          </w:tcPr>
          <w:p w:rsidR="00F747C4" w:rsidRPr="00DF1F6F" w:rsidRDefault="00F747C4"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F747C4" w:rsidRPr="00DF1F6F" w:rsidTr="00775AA9">
        <w:trPr>
          <w:jc w:val="center"/>
        </w:trPr>
        <w:tc>
          <w:tcPr>
            <w:tcW w:w="568" w:type="dxa"/>
          </w:tcPr>
          <w:p w:rsidR="00F747C4" w:rsidRPr="00DF1F6F" w:rsidRDefault="00F747C4" w:rsidP="00DF1F6F">
            <w:pPr>
              <w:spacing w:after="0" w:line="240" w:lineRule="auto"/>
              <w:jc w:val="center"/>
              <w:rPr>
                <w:color w:val="auto"/>
                <w:sz w:val="20"/>
                <w:szCs w:val="20"/>
              </w:rPr>
            </w:pPr>
            <w:r w:rsidRPr="00DF1F6F">
              <w:rPr>
                <w:color w:val="auto"/>
                <w:sz w:val="20"/>
                <w:szCs w:val="20"/>
              </w:rPr>
              <w:t>7</w:t>
            </w:r>
          </w:p>
        </w:tc>
        <w:tc>
          <w:tcPr>
            <w:tcW w:w="1276" w:type="dxa"/>
          </w:tcPr>
          <w:p w:rsidR="00F747C4" w:rsidRPr="00DF1F6F" w:rsidRDefault="00F747C4" w:rsidP="00DF1F6F">
            <w:pPr>
              <w:spacing w:after="0" w:line="240" w:lineRule="auto"/>
              <w:jc w:val="center"/>
              <w:rPr>
                <w:color w:val="auto"/>
                <w:sz w:val="20"/>
                <w:szCs w:val="20"/>
              </w:rPr>
            </w:pPr>
          </w:p>
        </w:tc>
        <w:tc>
          <w:tcPr>
            <w:tcW w:w="842" w:type="dxa"/>
          </w:tcPr>
          <w:p w:rsidR="00F747C4" w:rsidRPr="00DF1F6F" w:rsidRDefault="00F747C4" w:rsidP="00DF1F6F">
            <w:pPr>
              <w:spacing w:after="0" w:line="240" w:lineRule="auto"/>
              <w:jc w:val="center"/>
              <w:rPr>
                <w:color w:val="auto"/>
                <w:sz w:val="20"/>
                <w:szCs w:val="20"/>
              </w:rPr>
            </w:pPr>
          </w:p>
        </w:tc>
        <w:tc>
          <w:tcPr>
            <w:tcW w:w="1410" w:type="dxa"/>
          </w:tcPr>
          <w:p w:rsidR="00F747C4" w:rsidRPr="00DF1F6F" w:rsidRDefault="00F747C4" w:rsidP="00DF1F6F">
            <w:pPr>
              <w:spacing w:after="0" w:line="240" w:lineRule="auto"/>
              <w:jc w:val="center"/>
              <w:rPr>
                <w:color w:val="auto"/>
                <w:sz w:val="20"/>
                <w:szCs w:val="20"/>
              </w:rPr>
            </w:pPr>
          </w:p>
        </w:tc>
        <w:tc>
          <w:tcPr>
            <w:tcW w:w="2079" w:type="dxa"/>
          </w:tcPr>
          <w:p w:rsidR="00F747C4" w:rsidRPr="00DF1F6F" w:rsidRDefault="00F747C4"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F747C4" w:rsidRPr="00DF1F6F" w:rsidRDefault="00F747C4" w:rsidP="00DF1F6F">
            <w:pPr>
              <w:spacing w:after="0" w:line="240" w:lineRule="auto"/>
              <w:jc w:val="center"/>
              <w:rPr>
                <w:color w:val="auto"/>
                <w:sz w:val="20"/>
                <w:szCs w:val="20"/>
              </w:rPr>
            </w:pPr>
            <w:r w:rsidRPr="00DF1F6F">
              <w:rPr>
                <w:color w:val="auto"/>
                <w:sz w:val="20"/>
                <w:szCs w:val="20"/>
              </w:rPr>
              <w:t>2</w:t>
            </w:r>
          </w:p>
        </w:tc>
        <w:tc>
          <w:tcPr>
            <w:tcW w:w="4395" w:type="dxa"/>
          </w:tcPr>
          <w:p w:rsidR="00F747C4" w:rsidRPr="00DF1F6F" w:rsidRDefault="00F747C4" w:rsidP="00DF1F6F">
            <w:pPr>
              <w:spacing w:after="0" w:line="240" w:lineRule="auto"/>
              <w:jc w:val="center"/>
              <w:rPr>
                <w:sz w:val="20"/>
                <w:szCs w:val="20"/>
              </w:rPr>
            </w:pPr>
            <w:r w:rsidRPr="00DF1F6F">
              <w:rPr>
                <w:sz w:val="20"/>
                <w:szCs w:val="20"/>
              </w:rPr>
              <w:t>Тематические партии, консультации и сеансы одновременной игры.</w:t>
            </w:r>
          </w:p>
        </w:tc>
        <w:tc>
          <w:tcPr>
            <w:tcW w:w="2126" w:type="dxa"/>
          </w:tcPr>
          <w:p w:rsidR="00F747C4" w:rsidRPr="00DF1F6F" w:rsidRDefault="00F747C4" w:rsidP="00DF1F6F">
            <w:pPr>
              <w:spacing w:after="0" w:line="240" w:lineRule="auto"/>
              <w:jc w:val="center"/>
              <w:rPr>
                <w:color w:val="auto"/>
                <w:sz w:val="20"/>
                <w:szCs w:val="20"/>
              </w:rPr>
            </w:pPr>
            <w:r w:rsidRPr="00DF1F6F">
              <w:rPr>
                <w:color w:val="auto"/>
                <w:sz w:val="20"/>
                <w:szCs w:val="20"/>
              </w:rPr>
              <w:t>МКУ ДО ЦДО</w:t>
            </w:r>
          </w:p>
        </w:tc>
        <w:tc>
          <w:tcPr>
            <w:tcW w:w="1843" w:type="dxa"/>
            <w:tcBorders>
              <w:right w:val="single" w:sz="4" w:space="0" w:color="auto"/>
            </w:tcBorders>
          </w:tcPr>
          <w:p w:rsidR="00F747C4" w:rsidRPr="00DF1F6F" w:rsidRDefault="00F747C4" w:rsidP="00DF1F6F">
            <w:pPr>
              <w:spacing w:after="0" w:line="240" w:lineRule="auto"/>
              <w:jc w:val="center"/>
              <w:rPr>
                <w:color w:val="auto"/>
                <w:sz w:val="20"/>
                <w:szCs w:val="20"/>
              </w:rPr>
            </w:pPr>
            <w:r w:rsidRPr="00DF1F6F">
              <w:rPr>
                <w:color w:val="auto"/>
                <w:sz w:val="20"/>
                <w:szCs w:val="20"/>
              </w:rPr>
              <w:t>тест</w:t>
            </w:r>
          </w:p>
        </w:tc>
      </w:tr>
      <w:tr w:rsidR="00F747C4" w:rsidRPr="00DF1F6F" w:rsidTr="00775AA9">
        <w:trPr>
          <w:jc w:val="center"/>
        </w:trPr>
        <w:tc>
          <w:tcPr>
            <w:tcW w:w="568" w:type="dxa"/>
          </w:tcPr>
          <w:p w:rsidR="00F747C4" w:rsidRPr="00DF1F6F" w:rsidRDefault="00F747C4" w:rsidP="00DF1F6F">
            <w:pPr>
              <w:spacing w:after="0" w:line="240" w:lineRule="auto"/>
              <w:jc w:val="center"/>
              <w:rPr>
                <w:color w:val="auto"/>
                <w:sz w:val="20"/>
                <w:szCs w:val="20"/>
              </w:rPr>
            </w:pPr>
            <w:r w:rsidRPr="00DF1F6F">
              <w:rPr>
                <w:color w:val="auto"/>
                <w:sz w:val="20"/>
                <w:szCs w:val="20"/>
              </w:rPr>
              <w:t>8</w:t>
            </w:r>
          </w:p>
        </w:tc>
        <w:tc>
          <w:tcPr>
            <w:tcW w:w="1276" w:type="dxa"/>
          </w:tcPr>
          <w:p w:rsidR="00F747C4" w:rsidRPr="00DF1F6F" w:rsidRDefault="00F747C4" w:rsidP="00DF1F6F">
            <w:pPr>
              <w:spacing w:after="0" w:line="240" w:lineRule="auto"/>
              <w:jc w:val="center"/>
              <w:rPr>
                <w:color w:val="auto"/>
                <w:sz w:val="20"/>
                <w:szCs w:val="20"/>
              </w:rPr>
            </w:pPr>
          </w:p>
        </w:tc>
        <w:tc>
          <w:tcPr>
            <w:tcW w:w="842" w:type="dxa"/>
          </w:tcPr>
          <w:p w:rsidR="00F747C4" w:rsidRPr="00DF1F6F" w:rsidRDefault="00F747C4" w:rsidP="00DF1F6F">
            <w:pPr>
              <w:spacing w:after="0" w:line="240" w:lineRule="auto"/>
              <w:jc w:val="center"/>
              <w:rPr>
                <w:color w:val="auto"/>
                <w:sz w:val="20"/>
                <w:szCs w:val="20"/>
              </w:rPr>
            </w:pPr>
          </w:p>
        </w:tc>
        <w:tc>
          <w:tcPr>
            <w:tcW w:w="1410" w:type="dxa"/>
          </w:tcPr>
          <w:p w:rsidR="00F747C4" w:rsidRPr="00DF1F6F" w:rsidRDefault="00F747C4" w:rsidP="00DF1F6F">
            <w:pPr>
              <w:spacing w:after="0" w:line="240" w:lineRule="auto"/>
              <w:jc w:val="center"/>
              <w:rPr>
                <w:color w:val="auto"/>
                <w:sz w:val="20"/>
                <w:szCs w:val="20"/>
              </w:rPr>
            </w:pPr>
          </w:p>
        </w:tc>
        <w:tc>
          <w:tcPr>
            <w:tcW w:w="2079" w:type="dxa"/>
          </w:tcPr>
          <w:p w:rsidR="00F747C4" w:rsidRPr="00DF1F6F" w:rsidRDefault="00F747C4"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F747C4" w:rsidRPr="00DF1F6F" w:rsidRDefault="00F747C4" w:rsidP="00DF1F6F">
            <w:pPr>
              <w:spacing w:after="0" w:line="240" w:lineRule="auto"/>
              <w:jc w:val="center"/>
              <w:rPr>
                <w:color w:val="auto"/>
                <w:sz w:val="20"/>
                <w:szCs w:val="20"/>
              </w:rPr>
            </w:pPr>
            <w:r w:rsidRPr="00DF1F6F">
              <w:rPr>
                <w:color w:val="auto"/>
                <w:sz w:val="20"/>
                <w:szCs w:val="20"/>
              </w:rPr>
              <w:t>2</w:t>
            </w:r>
          </w:p>
        </w:tc>
        <w:tc>
          <w:tcPr>
            <w:tcW w:w="4395" w:type="dxa"/>
          </w:tcPr>
          <w:p w:rsidR="00F747C4" w:rsidRPr="00DF1F6F" w:rsidRDefault="00451840" w:rsidP="00DF1F6F">
            <w:pPr>
              <w:spacing w:after="0" w:line="240" w:lineRule="auto"/>
              <w:jc w:val="center"/>
              <w:rPr>
                <w:color w:val="auto"/>
                <w:sz w:val="20"/>
                <w:szCs w:val="20"/>
              </w:rPr>
            </w:pPr>
            <w:r w:rsidRPr="00DF1F6F">
              <w:rPr>
                <w:sz w:val="20"/>
                <w:szCs w:val="20"/>
              </w:rPr>
              <w:t>Стратегические идеи главных систем испанской партии</w:t>
            </w:r>
          </w:p>
        </w:tc>
        <w:tc>
          <w:tcPr>
            <w:tcW w:w="2126" w:type="dxa"/>
          </w:tcPr>
          <w:p w:rsidR="00F747C4" w:rsidRPr="00DF1F6F" w:rsidRDefault="00F747C4" w:rsidP="00DF1F6F">
            <w:pPr>
              <w:spacing w:after="0" w:line="240" w:lineRule="auto"/>
              <w:jc w:val="center"/>
              <w:rPr>
                <w:sz w:val="20"/>
                <w:szCs w:val="20"/>
              </w:rPr>
            </w:pPr>
            <w:r w:rsidRPr="00DF1F6F">
              <w:rPr>
                <w:color w:val="auto"/>
                <w:sz w:val="20"/>
                <w:szCs w:val="20"/>
              </w:rPr>
              <w:t>МКУ ДО ЦДО</w:t>
            </w:r>
          </w:p>
        </w:tc>
        <w:tc>
          <w:tcPr>
            <w:tcW w:w="1843" w:type="dxa"/>
            <w:tcBorders>
              <w:right w:val="single" w:sz="4" w:space="0" w:color="auto"/>
            </w:tcBorders>
          </w:tcPr>
          <w:p w:rsidR="00F747C4" w:rsidRPr="00DF1F6F" w:rsidRDefault="00F747C4"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F747C4" w:rsidRPr="00DF1F6F" w:rsidTr="00775AA9">
        <w:trPr>
          <w:jc w:val="center"/>
        </w:trPr>
        <w:tc>
          <w:tcPr>
            <w:tcW w:w="568" w:type="dxa"/>
          </w:tcPr>
          <w:p w:rsidR="00F747C4" w:rsidRPr="00DF1F6F" w:rsidRDefault="00F747C4" w:rsidP="00DF1F6F">
            <w:pPr>
              <w:spacing w:after="0" w:line="240" w:lineRule="auto"/>
              <w:jc w:val="center"/>
              <w:rPr>
                <w:color w:val="auto"/>
                <w:sz w:val="20"/>
                <w:szCs w:val="20"/>
              </w:rPr>
            </w:pPr>
            <w:r w:rsidRPr="00DF1F6F">
              <w:rPr>
                <w:color w:val="auto"/>
                <w:sz w:val="20"/>
                <w:szCs w:val="20"/>
              </w:rPr>
              <w:t>9</w:t>
            </w:r>
          </w:p>
        </w:tc>
        <w:tc>
          <w:tcPr>
            <w:tcW w:w="1276" w:type="dxa"/>
          </w:tcPr>
          <w:p w:rsidR="00F747C4" w:rsidRPr="00DF1F6F" w:rsidRDefault="00F747C4" w:rsidP="00DF1F6F">
            <w:pPr>
              <w:spacing w:after="0" w:line="240" w:lineRule="auto"/>
              <w:jc w:val="center"/>
              <w:rPr>
                <w:color w:val="auto"/>
                <w:sz w:val="20"/>
                <w:szCs w:val="20"/>
              </w:rPr>
            </w:pPr>
          </w:p>
        </w:tc>
        <w:tc>
          <w:tcPr>
            <w:tcW w:w="842" w:type="dxa"/>
          </w:tcPr>
          <w:p w:rsidR="00F747C4" w:rsidRPr="00DF1F6F" w:rsidRDefault="00F747C4" w:rsidP="00DF1F6F">
            <w:pPr>
              <w:spacing w:after="0" w:line="240" w:lineRule="auto"/>
              <w:jc w:val="center"/>
              <w:rPr>
                <w:color w:val="auto"/>
                <w:sz w:val="20"/>
                <w:szCs w:val="20"/>
              </w:rPr>
            </w:pPr>
          </w:p>
        </w:tc>
        <w:tc>
          <w:tcPr>
            <w:tcW w:w="1410" w:type="dxa"/>
          </w:tcPr>
          <w:p w:rsidR="00F747C4" w:rsidRPr="00DF1F6F" w:rsidRDefault="00F747C4" w:rsidP="00DF1F6F">
            <w:pPr>
              <w:spacing w:after="0" w:line="240" w:lineRule="auto"/>
              <w:jc w:val="center"/>
              <w:rPr>
                <w:color w:val="auto"/>
                <w:sz w:val="20"/>
                <w:szCs w:val="20"/>
              </w:rPr>
            </w:pPr>
          </w:p>
        </w:tc>
        <w:tc>
          <w:tcPr>
            <w:tcW w:w="2079" w:type="dxa"/>
          </w:tcPr>
          <w:p w:rsidR="00F747C4" w:rsidRPr="00DF1F6F" w:rsidRDefault="00F747C4"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F747C4" w:rsidRPr="00DF1F6F" w:rsidRDefault="00F747C4" w:rsidP="00DF1F6F">
            <w:pPr>
              <w:spacing w:after="0" w:line="240" w:lineRule="auto"/>
              <w:jc w:val="center"/>
              <w:rPr>
                <w:color w:val="auto"/>
                <w:sz w:val="20"/>
                <w:szCs w:val="20"/>
              </w:rPr>
            </w:pPr>
            <w:r w:rsidRPr="00DF1F6F">
              <w:rPr>
                <w:color w:val="auto"/>
                <w:sz w:val="20"/>
                <w:szCs w:val="20"/>
              </w:rPr>
              <w:t>2</w:t>
            </w:r>
          </w:p>
        </w:tc>
        <w:tc>
          <w:tcPr>
            <w:tcW w:w="4395" w:type="dxa"/>
          </w:tcPr>
          <w:p w:rsidR="00F747C4" w:rsidRPr="00DF1F6F" w:rsidRDefault="00F747C4" w:rsidP="00DF1F6F">
            <w:pPr>
              <w:spacing w:after="0" w:line="240" w:lineRule="auto"/>
              <w:jc w:val="center"/>
              <w:rPr>
                <w:color w:val="auto"/>
                <w:sz w:val="20"/>
                <w:szCs w:val="20"/>
              </w:rPr>
            </w:pPr>
            <w:r w:rsidRPr="00DF1F6F">
              <w:rPr>
                <w:sz w:val="20"/>
                <w:szCs w:val="20"/>
              </w:rPr>
              <w:t xml:space="preserve">Стратегические идеи </w:t>
            </w:r>
            <w:r w:rsidR="00451840" w:rsidRPr="00DF1F6F">
              <w:rPr>
                <w:sz w:val="20"/>
                <w:szCs w:val="20"/>
              </w:rPr>
              <w:t>сицилианской защиты</w:t>
            </w:r>
          </w:p>
        </w:tc>
        <w:tc>
          <w:tcPr>
            <w:tcW w:w="2126" w:type="dxa"/>
          </w:tcPr>
          <w:p w:rsidR="00F747C4" w:rsidRPr="00DF1F6F" w:rsidRDefault="00F747C4" w:rsidP="00DF1F6F">
            <w:pPr>
              <w:spacing w:after="0" w:line="240" w:lineRule="auto"/>
              <w:jc w:val="center"/>
              <w:rPr>
                <w:sz w:val="20"/>
                <w:szCs w:val="20"/>
              </w:rPr>
            </w:pPr>
            <w:r w:rsidRPr="00DF1F6F">
              <w:rPr>
                <w:color w:val="auto"/>
                <w:sz w:val="20"/>
                <w:szCs w:val="20"/>
              </w:rPr>
              <w:t>МКУ ДО ЦДО</w:t>
            </w:r>
          </w:p>
        </w:tc>
        <w:tc>
          <w:tcPr>
            <w:tcW w:w="1843" w:type="dxa"/>
            <w:tcBorders>
              <w:right w:val="single" w:sz="4" w:space="0" w:color="auto"/>
            </w:tcBorders>
          </w:tcPr>
          <w:p w:rsidR="00F747C4" w:rsidRPr="00DF1F6F" w:rsidRDefault="00F747C4"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F747C4" w:rsidRPr="00DF1F6F" w:rsidTr="00775AA9">
        <w:trPr>
          <w:jc w:val="center"/>
        </w:trPr>
        <w:tc>
          <w:tcPr>
            <w:tcW w:w="568" w:type="dxa"/>
          </w:tcPr>
          <w:p w:rsidR="00F747C4" w:rsidRPr="00DF1F6F" w:rsidRDefault="00F747C4" w:rsidP="00DF1F6F">
            <w:pPr>
              <w:spacing w:after="0" w:line="240" w:lineRule="auto"/>
              <w:jc w:val="center"/>
              <w:rPr>
                <w:color w:val="auto"/>
                <w:sz w:val="20"/>
                <w:szCs w:val="20"/>
              </w:rPr>
            </w:pPr>
            <w:r w:rsidRPr="00DF1F6F">
              <w:rPr>
                <w:color w:val="auto"/>
                <w:sz w:val="20"/>
                <w:szCs w:val="20"/>
              </w:rPr>
              <w:t>10</w:t>
            </w:r>
          </w:p>
        </w:tc>
        <w:tc>
          <w:tcPr>
            <w:tcW w:w="1276" w:type="dxa"/>
          </w:tcPr>
          <w:p w:rsidR="00F747C4" w:rsidRPr="00DF1F6F" w:rsidRDefault="00F747C4" w:rsidP="00DF1F6F">
            <w:pPr>
              <w:spacing w:after="0" w:line="240" w:lineRule="auto"/>
              <w:jc w:val="center"/>
              <w:rPr>
                <w:color w:val="auto"/>
                <w:sz w:val="20"/>
                <w:szCs w:val="20"/>
              </w:rPr>
            </w:pPr>
          </w:p>
        </w:tc>
        <w:tc>
          <w:tcPr>
            <w:tcW w:w="842" w:type="dxa"/>
          </w:tcPr>
          <w:p w:rsidR="00F747C4" w:rsidRPr="00DF1F6F" w:rsidRDefault="00F747C4" w:rsidP="00DF1F6F">
            <w:pPr>
              <w:spacing w:after="0" w:line="240" w:lineRule="auto"/>
              <w:jc w:val="center"/>
              <w:rPr>
                <w:color w:val="auto"/>
                <w:sz w:val="20"/>
                <w:szCs w:val="20"/>
              </w:rPr>
            </w:pPr>
          </w:p>
        </w:tc>
        <w:tc>
          <w:tcPr>
            <w:tcW w:w="1410" w:type="dxa"/>
          </w:tcPr>
          <w:p w:rsidR="00F747C4" w:rsidRPr="00DF1F6F" w:rsidRDefault="00F747C4" w:rsidP="00DF1F6F">
            <w:pPr>
              <w:spacing w:after="0" w:line="240" w:lineRule="auto"/>
              <w:jc w:val="center"/>
              <w:rPr>
                <w:color w:val="auto"/>
                <w:sz w:val="20"/>
                <w:szCs w:val="20"/>
              </w:rPr>
            </w:pPr>
          </w:p>
        </w:tc>
        <w:tc>
          <w:tcPr>
            <w:tcW w:w="2079" w:type="dxa"/>
          </w:tcPr>
          <w:p w:rsidR="00F747C4" w:rsidRPr="00DF1F6F" w:rsidRDefault="00F747C4"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F747C4" w:rsidRPr="00DF1F6F" w:rsidRDefault="00F747C4" w:rsidP="00DF1F6F">
            <w:pPr>
              <w:spacing w:after="0" w:line="240" w:lineRule="auto"/>
              <w:jc w:val="center"/>
              <w:rPr>
                <w:color w:val="auto"/>
                <w:sz w:val="20"/>
                <w:szCs w:val="20"/>
              </w:rPr>
            </w:pPr>
            <w:r w:rsidRPr="00DF1F6F">
              <w:rPr>
                <w:color w:val="auto"/>
                <w:sz w:val="20"/>
                <w:szCs w:val="20"/>
              </w:rPr>
              <w:t>2</w:t>
            </w:r>
          </w:p>
        </w:tc>
        <w:tc>
          <w:tcPr>
            <w:tcW w:w="4395" w:type="dxa"/>
          </w:tcPr>
          <w:p w:rsidR="00F747C4" w:rsidRPr="00DF1F6F" w:rsidRDefault="00F747C4" w:rsidP="00DF1F6F">
            <w:pPr>
              <w:spacing w:after="0" w:line="240" w:lineRule="auto"/>
              <w:jc w:val="center"/>
              <w:rPr>
                <w:color w:val="auto"/>
                <w:sz w:val="20"/>
                <w:szCs w:val="20"/>
              </w:rPr>
            </w:pPr>
            <w:r w:rsidRPr="00DF1F6F">
              <w:rPr>
                <w:sz w:val="20"/>
                <w:szCs w:val="20"/>
              </w:rPr>
              <w:t>Тематические партии, консультации и сеансы одновременной игры.</w:t>
            </w:r>
          </w:p>
        </w:tc>
        <w:tc>
          <w:tcPr>
            <w:tcW w:w="2126" w:type="dxa"/>
          </w:tcPr>
          <w:p w:rsidR="00F747C4" w:rsidRPr="00DF1F6F" w:rsidRDefault="00F747C4" w:rsidP="00DF1F6F">
            <w:pPr>
              <w:spacing w:after="0" w:line="240" w:lineRule="auto"/>
              <w:jc w:val="center"/>
              <w:rPr>
                <w:color w:val="auto"/>
                <w:sz w:val="20"/>
                <w:szCs w:val="20"/>
              </w:rPr>
            </w:pPr>
            <w:r w:rsidRPr="00DF1F6F">
              <w:rPr>
                <w:color w:val="auto"/>
                <w:sz w:val="20"/>
                <w:szCs w:val="20"/>
              </w:rPr>
              <w:t>МКУ ДО ЦДО</w:t>
            </w:r>
          </w:p>
        </w:tc>
        <w:tc>
          <w:tcPr>
            <w:tcW w:w="1843" w:type="dxa"/>
            <w:tcBorders>
              <w:right w:val="single" w:sz="4" w:space="0" w:color="auto"/>
            </w:tcBorders>
          </w:tcPr>
          <w:p w:rsidR="00F747C4" w:rsidRPr="00DF1F6F" w:rsidRDefault="00F747C4"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F747C4" w:rsidRPr="00DF1F6F" w:rsidTr="00775AA9">
        <w:trPr>
          <w:jc w:val="center"/>
        </w:trPr>
        <w:tc>
          <w:tcPr>
            <w:tcW w:w="568" w:type="dxa"/>
          </w:tcPr>
          <w:p w:rsidR="00F747C4" w:rsidRPr="00DF1F6F" w:rsidRDefault="00F747C4" w:rsidP="00DF1F6F">
            <w:pPr>
              <w:spacing w:after="0" w:line="240" w:lineRule="auto"/>
              <w:jc w:val="center"/>
              <w:rPr>
                <w:color w:val="auto"/>
                <w:sz w:val="20"/>
                <w:szCs w:val="20"/>
              </w:rPr>
            </w:pPr>
            <w:r w:rsidRPr="00DF1F6F">
              <w:rPr>
                <w:color w:val="auto"/>
                <w:sz w:val="20"/>
                <w:szCs w:val="20"/>
              </w:rPr>
              <w:t>11</w:t>
            </w:r>
          </w:p>
        </w:tc>
        <w:tc>
          <w:tcPr>
            <w:tcW w:w="1276" w:type="dxa"/>
          </w:tcPr>
          <w:p w:rsidR="00F747C4" w:rsidRPr="00DF1F6F" w:rsidRDefault="00F747C4" w:rsidP="00DF1F6F">
            <w:pPr>
              <w:spacing w:after="0" w:line="240" w:lineRule="auto"/>
              <w:jc w:val="center"/>
              <w:rPr>
                <w:color w:val="auto"/>
                <w:sz w:val="20"/>
                <w:szCs w:val="20"/>
              </w:rPr>
            </w:pPr>
          </w:p>
        </w:tc>
        <w:tc>
          <w:tcPr>
            <w:tcW w:w="842" w:type="dxa"/>
          </w:tcPr>
          <w:p w:rsidR="00F747C4" w:rsidRPr="00DF1F6F" w:rsidRDefault="00F747C4" w:rsidP="00DF1F6F">
            <w:pPr>
              <w:spacing w:after="0" w:line="240" w:lineRule="auto"/>
              <w:jc w:val="center"/>
              <w:rPr>
                <w:color w:val="auto"/>
                <w:sz w:val="20"/>
                <w:szCs w:val="20"/>
              </w:rPr>
            </w:pPr>
          </w:p>
        </w:tc>
        <w:tc>
          <w:tcPr>
            <w:tcW w:w="1410" w:type="dxa"/>
          </w:tcPr>
          <w:p w:rsidR="00F747C4" w:rsidRPr="00DF1F6F" w:rsidRDefault="00F747C4" w:rsidP="00DF1F6F">
            <w:pPr>
              <w:spacing w:after="0" w:line="240" w:lineRule="auto"/>
              <w:jc w:val="center"/>
              <w:rPr>
                <w:color w:val="auto"/>
                <w:sz w:val="20"/>
                <w:szCs w:val="20"/>
              </w:rPr>
            </w:pPr>
          </w:p>
        </w:tc>
        <w:tc>
          <w:tcPr>
            <w:tcW w:w="2079" w:type="dxa"/>
          </w:tcPr>
          <w:p w:rsidR="00F747C4" w:rsidRPr="00DF1F6F" w:rsidRDefault="00F747C4"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F747C4" w:rsidRPr="00DF1F6F" w:rsidRDefault="00F747C4" w:rsidP="00DF1F6F">
            <w:pPr>
              <w:spacing w:after="0" w:line="240" w:lineRule="auto"/>
              <w:jc w:val="center"/>
              <w:rPr>
                <w:color w:val="auto"/>
                <w:sz w:val="20"/>
                <w:szCs w:val="20"/>
              </w:rPr>
            </w:pPr>
            <w:r w:rsidRPr="00DF1F6F">
              <w:rPr>
                <w:color w:val="auto"/>
                <w:sz w:val="20"/>
                <w:szCs w:val="20"/>
              </w:rPr>
              <w:t>2</w:t>
            </w:r>
          </w:p>
        </w:tc>
        <w:tc>
          <w:tcPr>
            <w:tcW w:w="4395" w:type="dxa"/>
          </w:tcPr>
          <w:p w:rsidR="00F747C4" w:rsidRPr="00DF1F6F" w:rsidRDefault="00F747C4" w:rsidP="00DF1F6F">
            <w:pPr>
              <w:spacing w:after="0" w:line="240" w:lineRule="auto"/>
              <w:jc w:val="center"/>
              <w:rPr>
                <w:color w:val="auto"/>
                <w:sz w:val="20"/>
                <w:szCs w:val="20"/>
              </w:rPr>
            </w:pPr>
            <w:r w:rsidRPr="00DF1F6F">
              <w:rPr>
                <w:sz w:val="20"/>
                <w:szCs w:val="20"/>
              </w:rPr>
              <w:t xml:space="preserve">Стратегические идеи </w:t>
            </w:r>
            <w:r w:rsidR="00451840" w:rsidRPr="00DF1F6F">
              <w:rPr>
                <w:sz w:val="20"/>
                <w:szCs w:val="20"/>
              </w:rPr>
              <w:t>защиты Каро-Канн</w:t>
            </w:r>
          </w:p>
        </w:tc>
        <w:tc>
          <w:tcPr>
            <w:tcW w:w="2126" w:type="dxa"/>
          </w:tcPr>
          <w:p w:rsidR="00F747C4" w:rsidRPr="00DF1F6F" w:rsidRDefault="00F747C4" w:rsidP="00DF1F6F">
            <w:pPr>
              <w:spacing w:after="0" w:line="240" w:lineRule="auto"/>
              <w:jc w:val="center"/>
              <w:rPr>
                <w:sz w:val="20"/>
                <w:szCs w:val="20"/>
              </w:rPr>
            </w:pPr>
            <w:r w:rsidRPr="00DF1F6F">
              <w:rPr>
                <w:color w:val="auto"/>
                <w:sz w:val="20"/>
                <w:szCs w:val="20"/>
              </w:rPr>
              <w:t>МКУ ДО ЦДО</w:t>
            </w:r>
          </w:p>
        </w:tc>
        <w:tc>
          <w:tcPr>
            <w:tcW w:w="1843" w:type="dxa"/>
          </w:tcPr>
          <w:p w:rsidR="00F747C4" w:rsidRPr="00DF1F6F" w:rsidRDefault="00F747C4"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F747C4" w:rsidRPr="00DF1F6F" w:rsidTr="00775AA9">
        <w:trPr>
          <w:jc w:val="center"/>
        </w:trPr>
        <w:tc>
          <w:tcPr>
            <w:tcW w:w="568" w:type="dxa"/>
          </w:tcPr>
          <w:p w:rsidR="00F747C4" w:rsidRPr="00DF1F6F" w:rsidRDefault="00F747C4" w:rsidP="00DF1F6F">
            <w:pPr>
              <w:spacing w:after="0" w:line="240" w:lineRule="auto"/>
              <w:jc w:val="center"/>
              <w:rPr>
                <w:color w:val="auto"/>
                <w:sz w:val="20"/>
                <w:szCs w:val="20"/>
              </w:rPr>
            </w:pPr>
            <w:r w:rsidRPr="00DF1F6F">
              <w:rPr>
                <w:color w:val="auto"/>
                <w:sz w:val="20"/>
                <w:szCs w:val="20"/>
              </w:rPr>
              <w:t>12</w:t>
            </w:r>
          </w:p>
        </w:tc>
        <w:tc>
          <w:tcPr>
            <w:tcW w:w="1276" w:type="dxa"/>
          </w:tcPr>
          <w:p w:rsidR="00F747C4" w:rsidRPr="00DF1F6F" w:rsidRDefault="00F747C4" w:rsidP="00DF1F6F">
            <w:pPr>
              <w:spacing w:after="0" w:line="240" w:lineRule="auto"/>
              <w:jc w:val="center"/>
              <w:rPr>
                <w:color w:val="auto"/>
                <w:sz w:val="20"/>
                <w:szCs w:val="20"/>
              </w:rPr>
            </w:pPr>
          </w:p>
        </w:tc>
        <w:tc>
          <w:tcPr>
            <w:tcW w:w="842" w:type="dxa"/>
          </w:tcPr>
          <w:p w:rsidR="00F747C4" w:rsidRPr="00DF1F6F" w:rsidRDefault="00F747C4" w:rsidP="00DF1F6F">
            <w:pPr>
              <w:spacing w:after="0" w:line="240" w:lineRule="auto"/>
              <w:jc w:val="center"/>
              <w:rPr>
                <w:color w:val="auto"/>
                <w:sz w:val="20"/>
                <w:szCs w:val="20"/>
              </w:rPr>
            </w:pPr>
          </w:p>
        </w:tc>
        <w:tc>
          <w:tcPr>
            <w:tcW w:w="1410" w:type="dxa"/>
          </w:tcPr>
          <w:p w:rsidR="00F747C4" w:rsidRPr="00DF1F6F" w:rsidRDefault="00F747C4" w:rsidP="00DF1F6F">
            <w:pPr>
              <w:spacing w:after="0" w:line="240" w:lineRule="auto"/>
              <w:jc w:val="center"/>
              <w:rPr>
                <w:color w:val="auto"/>
                <w:sz w:val="20"/>
                <w:szCs w:val="20"/>
              </w:rPr>
            </w:pPr>
          </w:p>
        </w:tc>
        <w:tc>
          <w:tcPr>
            <w:tcW w:w="2079" w:type="dxa"/>
          </w:tcPr>
          <w:p w:rsidR="00F747C4" w:rsidRPr="00DF1F6F" w:rsidRDefault="00F747C4"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F747C4" w:rsidRPr="00DF1F6F" w:rsidRDefault="00F747C4" w:rsidP="00DF1F6F">
            <w:pPr>
              <w:spacing w:after="0" w:line="240" w:lineRule="auto"/>
              <w:jc w:val="center"/>
              <w:rPr>
                <w:color w:val="auto"/>
                <w:sz w:val="20"/>
                <w:szCs w:val="20"/>
              </w:rPr>
            </w:pPr>
            <w:r w:rsidRPr="00DF1F6F">
              <w:rPr>
                <w:color w:val="auto"/>
                <w:sz w:val="20"/>
                <w:szCs w:val="20"/>
              </w:rPr>
              <w:t>2</w:t>
            </w:r>
          </w:p>
        </w:tc>
        <w:tc>
          <w:tcPr>
            <w:tcW w:w="4395" w:type="dxa"/>
          </w:tcPr>
          <w:p w:rsidR="00F747C4" w:rsidRPr="00DF1F6F" w:rsidRDefault="00F747C4" w:rsidP="00DF1F6F">
            <w:pPr>
              <w:spacing w:after="0" w:line="240" w:lineRule="auto"/>
              <w:jc w:val="center"/>
              <w:rPr>
                <w:color w:val="auto"/>
                <w:sz w:val="20"/>
                <w:szCs w:val="20"/>
              </w:rPr>
            </w:pPr>
            <w:r w:rsidRPr="00DF1F6F">
              <w:rPr>
                <w:sz w:val="20"/>
                <w:szCs w:val="20"/>
              </w:rPr>
              <w:t xml:space="preserve">Стратегические идеи </w:t>
            </w:r>
            <w:r w:rsidR="00451840" w:rsidRPr="00DF1F6F">
              <w:rPr>
                <w:sz w:val="20"/>
                <w:szCs w:val="20"/>
              </w:rPr>
              <w:t>отказанного ферзевого гамбита</w:t>
            </w:r>
          </w:p>
        </w:tc>
        <w:tc>
          <w:tcPr>
            <w:tcW w:w="2126" w:type="dxa"/>
          </w:tcPr>
          <w:p w:rsidR="00F747C4" w:rsidRPr="00DF1F6F" w:rsidRDefault="00F747C4" w:rsidP="00DF1F6F">
            <w:pPr>
              <w:spacing w:after="0" w:line="240" w:lineRule="auto"/>
              <w:jc w:val="center"/>
              <w:rPr>
                <w:sz w:val="20"/>
                <w:szCs w:val="20"/>
              </w:rPr>
            </w:pPr>
            <w:r w:rsidRPr="00DF1F6F">
              <w:rPr>
                <w:color w:val="auto"/>
                <w:sz w:val="20"/>
                <w:szCs w:val="20"/>
              </w:rPr>
              <w:t>МКУ ДО ЦДО</w:t>
            </w:r>
          </w:p>
        </w:tc>
        <w:tc>
          <w:tcPr>
            <w:tcW w:w="1843" w:type="dxa"/>
          </w:tcPr>
          <w:p w:rsidR="00F747C4" w:rsidRPr="00DF1F6F" w:rsidRDefault="00F747C4"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F747C4" w:rsidRPr="00DF1F6F" w:rsidTr="00775AA9">
        <w:trPr>
          <w:jc w:val="center"/>
        </w:trPr>
        <w:tc>
          <w:tcPr>
            <w:tcW w:w="568" w:type="dxa"/>
          </w:tcPr>
          <w:p w:rsidR="00F747C4" w:rsidRPr="00DF1F6F" w:rsidRDefault="00F747C4" w:rsidP="00DF1F6F">
            <w:pPr>
              <w:spacing w:after="0" w:line="240" w:lineRule="auto"/>
              <w:jc w:val="center"/>
              <w:rPr>
                <w:color w:val="auto"/>
                <w:sz w:val="20"/>
                <w:szCs w:val="20"/>
              </w:rPr>
            </w:pPr>
            <w:r w:rsidRPr="00DF1F6F">
              <w:rPr>
                <w:color w:val="auto"/>
                <w:sz w:val="20"/>
                <w:szCs w:val="20"/>
              </w:rPr>
              <w:t>13</w:t>
            </w:r>
          </w:p>
        </w:tc>
        <w:tc>
          <w:tcPr>
            <w:tcW w:w="1276" w:type="dxa"/>
          </w:tcPr>
          <w:p w:rsidR="00F747C4" w:rsidRPr="00DF1F6F" w:rsidRDefault="00F747C4" w:rsidP="00DF1F6F">
            <w:pPr>
              <w:spacing w:after="0" w:line="240" w:lineRule="auto"/>
              <w:jc w:val="center"/>
              <w:rPr>
                <w:color w:val="auto"/>
                <w:sz w:val="20"/>
                <w:szCs w:val="20"/>
              </w:rPr>
            </w:pPr>
          </w:p>
        </w:tc>
        <w:tc>
          <w:tcPr>
            <w:tcW w:w="842" w:type="dxa"/>
          </w:tcPr>
          <w:p w:rsidR="00F747C4" w:rsidRPr="00DF1F6F" w:rsidRDefault="00F747C4" w:rsidP="00DF1F6F">
            <w:pPr>
              <w:spacing w:after="0" w:line="240" w:lineRule="auto"/>
              <w:jc w:val="center"/>
              <w:rPr>
                <w:color w:val="auto"/>
                <w:sz w:val="20"/>
                <w:szCs w:val="20"/>
              </w:rPr>
            </w:pPr>
          </w:p>
        </w:tc>
        <w:tc>
          <w:tcPr>
            <w:tcW w:w="1410" w:type="dxa"/>
          </w:tcPr>
          <w:p w:rsidR="00F747C4" w:rsidRPr="00DF1F6F" w:rsidRDefault="00F747C4" w:rsidP="00DF1F6F">
            <w:pPr>
              <w:spacing w:after="0" w:line="240" w:lineRule="auto"/>
              <w:jc w:val="center"/>
              <w:rPr>
                <w:color w:val="auto"/>
                <w:sz w:val="20"/>
                <w:szCs w:val="20"/>
              </w:rPr>
            </w:pPr>
          </w:p>
        </w:tc>
        <w:tc>
          <w:tcPr>
            <w:tcW w:w="2079" w:type="dxa"/>
          </w:tcPr>
          <w:p w:rsidR="00F747C4" w:rsidRPr="00DF1F6F" w:rsidRDefault="00F747C4"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F747C4" w:rsidRPr="00DF1F6F" w:rsidRDefault="00F747C4" w:rsidP="00DF1F6F">
            <w:pPr>
              <w:spacing w:after="0" w:line="240" w:lineRule="auto"/>
              <w:jc w:val="center"/>
              <w:rPr>
                <w:color w:val="auto"/>
                <w:sz w:val="20"/>
                <w:szCs w:val="20"/>
              </w:rPr>
            </w:pPr>
            <w:r w:rsidRPr="00DF1F6F">
              <w:rPr>
                <w:color w:val="auto"/>
                <w:sz w:val="20"/>
                <w:szCs w:val="20"/>
              </w:rPr>
              <w:t>2</w:t>
            </w:r>
          </w:p>
        </w:tc>
        <w:tc>
          <w:tcPr>
            <w:tcW w:w="4395" w:type="dxa"/>
          </w:tcPr>
          <w:p w:rsidR="00F747C4" w:rsidRPr="00DF1F6F" w:rsidRDefault="00F747C4" w:rsidP="00DF1F6F">
            <w:pPr>
              <w:spacing w:after="0" w:line="240" w:lineRule="auto"/>
              <w:jc w:val="center"/>
              <w:rPr>
                <w:color w:val="auto"/>
                <w:sz w:val="20"/>
                <w:szCs w:val="20"/>
              </w:rPr>
            </w:pPr>
            <w:r w:rsidRPr="00DF1F6F">
              <w:rPr>
                <w:sz w:val="20"/>
                <w:szCs w:val="20"/>
              </w:rPr>
              <w:t>Тематические партии, консультации и сеансы одновременной игры.</w:t>
            </w:r>
          </w:p>
        </w:tc>
        <w:tc>
          <w:tcPr>
            <w:tcW w:w="2126" w:type="dxa"/>
          </w:tcPr>
          <w:p w:rsidR="00F747C4" w:rsidRPr="00DF1F6F" w:rsidRDefault="00F747C4" w:rsidP="00DF1F6F">
            <w:pPr>
              <w:spacing w:after="0" w:line="240" w:lineRule="auto"/>
              <w:jc w:val="center"/>
              <w:rPr>
                <w:color w:val="auto"/>
                <w:sz w:val="20"/>
                <w:szCs w:val="20"/>
              </w:rPr>
            </w:pPr>
            <w:r w:rsidRPr="00DF1F6F">
              <w:rPr>
                <w:color w:val="auto"/>
                <w:sz w:val="20"/>
                <w:szCs w:val="20"/>
              </w:rPr>
              <w:t>МКУ ДО ЦДО</w:t>
            </w:r>
          </w:p>
        </w:tc>
        <w:tc>
          <w:tcPr>
            <w:tcW w:w="1843" w:type="dxa"/>
          </w:tcPr>
          <w:p w:rsidR="00F747C4" w:rsidRPr="00DF1F6F" w:rsidRDefault="00F747C4"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F747C4" w:rsidRPr="00DF1F6F" w:rsidTr="00775AA9">
        <w:trPr>
          <w:jc w:val="center"/>
        </w:trPr>
        <w:tc>
          <w:tcPr>
            <w:tcW w:w="568" w:type="dxa"/>
          </w:tcPr>
          <w:p w:rsidR="00F747C4" w:rsidRPr="00DF1F6F" w:rsidRDefault="00F747C4" w:rsidP="00DF1F6F">
            <w:pPr>
              <w:spacing w:after="0" w:line="240" w:lineRule="auto"/>
              <w:jc w:val="center"/>
              <w:rPr>
                <w:color w:val="auto"/>
                <w:sz w:val="20"/>
                <w:szCs w:val="20"/>
              </w:rPr>
            </w:pPr>
            <w:r w:rsidRPr="00DF1F6F">
              <w:rPr>
                <w:color w:val="auto"/>
                <w:sz w:val="20"/>
                <w:szCs w:val="20"/>
              </w:rPr>
              <w:t>14</w:t>
            </w:r>
          </w:p>
        </w:tc>
        <w:tc>
          <w:tcPr>
            <w:tcW w:w="1276" w:type="dxa"/>
          </w:tcPr>
          <w:p w:rsidR="00F747C4" w:rsidRPr="00DF1F6F" w:rsidRDefault="00F747C4" w:rsidP="00DF1F6F">
            <w:pPr>
              <w:spacing w:after="0" w:line="240" w:lineRule="auto"/>
              <w:jc w:val="center"/>
              <w:rPr>
                <w:color w:val="auto"/>
                <w:sz w:val="20"/>
                <w:szCs w:val="20"/>
              </w:rPr>
            </w:pPr>
          </w:p>
        </w:tc>
        <w:tc>
          <w:tcPr>
            <w:tcW w:w="842" w:type="dxa"/>
          </w:tcPr>
          <w:p w:rsidR="00F747C4" w:rsidRPr="00DF1F6F" w:rsidRDefault="00F747C4" w:rsidP="00DF1F6F">
            <w:pPr>
              <w:spacing w:after="0" w:line="240" w:lineRule="auto"/>
              <w:jc w:val="center"/>
              <w:rPr>
                <w:color w:val="auto"/>
                <w:sz w:val="20"/>
                <w:szCs w:val="20"/>
              </w:rPr>
            </w:pPr>
          </w:p>
        </w:tc>
        <w:tc>
          <w:tcPr>
            <w:tcW w:w="1410" w:type="dxa"/>
          </w:tcPr>
          <w:p w:rsidR="00F747C4" w:rsidRPr="00DF1F6F" w:rsidRDefault="00F747C4" w:rsidP="00DF1F6F">
            <w:pPr>
              <w:spacing w:after="0" w:line="240" w:lineRule="auto"/>
              <w:jc w:val="center"/>
              <w:rPr>
                <w:color w:val="auto"/>
                <w:sz w:val="20"/>
                <w:szCs w:val="20"/>
              </w:rPr>
            </w:pPr>
          </w:p>
        </w:tc>
        <w:tc>
          <w:tcPr>
            <w:tcW w:w="2079" w:type="dxa"/>
          </w:tcPr>
          <w:p w:rsidR="00F747C4" w:rsidRPr="00DF1F6F" w:rsidRDefault="00F747C4"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F747C4" w:rsidRPr="00DF1F6F" w:rsidRDefault="00F747C4" w:rsidP="00DF1F6F">
            <w:pPr>
              <w:spacing w:after="0" w:line="240" w:lineRule="auto"/>
              <w:jc w:val="center"/>
              <w:rPr>
                <w:color w:val="auto"/>
                <w:sz w:val="20"/>
                <w:szCs w:val="20"/>
              </w:rPr>
            </w:pPr>
            <w:r w:rsidRPr="00DF1F6F">
              <w:rPr>
                <w:color w:val="auto"/>
                <w:sz w:val="20"/>
                <w:szCs w:val="20"/>
              </w:rPr>
              <w:t>2</w:t>
            </w:r>
          </w:p>
        </w:tc>
        <w:tc>
          <w:tcPr>
            <w:tcW w:w="4395" w:type="dxa"/>
          </w:tcPr>
          <w:p w:rsidR="00F747C4" w:rsidRPr="00DF1F6F" w:rsidRDefault="00451840" w:rsidP="00DF1F6F">
            <w:pPr>
              <w:spacing w:after="0" w:line="240" w:lineRule="auto"/>
              <w:jc w:val="center"/>
              <w:rPr>
                <w:color w:val="auto"/>
                <w:sz w:val="20"/>
                <w:szCs w:val="20"/>
              </w:rPr>
            </w:pPr>
            <w:r w:rsidRPr="00DF1F6F">
              <w:rPr>
                <w:sz w:val="20"/>
                <w:szCs w:val="20"/>
              </w:rPr>
              <w:t xml:space="preserve">Атака в шахматной партии. Инициатива и темп в атаке. </w:t>
            </w:r>
          </w:p>
        </w:tc>
        <w:tc>
          <w:tcPr>
            <w:tcW w:w="2126" w:type="dxa"/>
          </w:tcPr>
          <w:p w:rsidR="00F747C4" w:rsidRPr="00DF1F6F" w:rsidRDefault="00F747C4" w:rsidP="00DF1F6F">
            <w:pPr>
              <w:spacing w:after="0" w:line="240" w:lineRule="auto"/>
              <w:jc w:val="center"/>
              <w:rPr>
                <w:sz w:val="20"/>
                <w:szCs w:val="20"/>
              </w:rPr>
            </w:pPr>
            <w:r w:rsidRPr="00DF1F6F">
              <w:rPr>
                <w:color w:val="auto"/>
                <w:sz w:val="20"/>
                <w:szCs w:val="20"/>
              </w:rPr>
              <w:t>МКУ ДО ЦДО</w:t>
            </w:r>
          </w:p>
        </w:tc>
        <w:tc>
          <w:tcPr>
            <w:tcW w:w="1843" w:type="dxa"/>
          </w:tcPr>
          <w:p w:rsidR="00F747C4" w:rsidRPr="00DF1F6F" w:rsidRDefault="00F747C4"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F747C4" w:rsidRPr="00DF1F6F" w:rsidTr="00775AA9">
        <w:trPr>
          <w:jc w:val="center"/>
        </w:trPr>
        <w:tc>
          <w:tcPr>
            <w:tcW w:w="568" w:type="dxa"/>
          </w:tcPr>
          <w:p w:rsidR="00F747C4" w:rsidRPr="00DF1F6F" w:rsidRDefault="00F747C4" w:rsidP="00DF1F6F">
            <w:pPr>
              <w:spacing w:after="0" w:line="240" w:lineRule="auto"/>
              <w:jc w:val="center"/>
              <w:rPr>
                <w:color w:val="auto"/>
                <w:sz w:val="20"/>
                <w:szCs w:val="20"/>
              </w:rPr>
            </w:pPr>
            <w:r w:rsidRPr="00DF1F6F">
              <w:rPr>
                <w:color w:val="auto"/>
                <w:sz w:val="20"/>
                <w:szCs w:val="20"/>
              </w:rPr>
              <w:t>15</w:t>
            </w:r>
          </w:p>
        </w:tc>
        <w:tc>
          <w:tcPr>
            <w:tcW w:w="1276" w:type="dxa"/>
          </w:tcPr>
          <w:p w:rsidR="00F747C4" w:rsidRPr="00DF1F6F" w:rsidRDefault="00F747C4" w:rsidP="00DF1F6F">
            <w:pPr>
              <w:spacing w:after="0" w:line="240" w:lineRule="auto"/>
              <w:jc w:val="center"/>
              <w:rPr>
                <w:color w:val="auto"/>
                <w:sz w:val="20"/>
                <w:szCs w:val="20"/>
              </w:rPr>
            </w:pPr>
          </w:p>
        </w:tc>
        <w:tc>
          <w:tcPr>
            <w:tcW w:w="842" w:type="dxa"/>
          </w:tcPr>
          <w:p w:rsidR="00F747C4" w:rsidRPr="00DF1F6F" w:rsidRDefault="00F747C4" w:rsidP="00DF1F6F">
            <w:pPr>
              <w:spacing w:after="0" w:line="240" w:lineRule="auto"/>
              <w:jc w:val="center"/>
              <w:rPr>
                <w:color w:val="auto"/>
                <w:sz w:val="20"/>
                <w:szCs w:val="20"/>
              </w:rPr>
            </w:pPr>
          </w:p>
        </w:tc>
        <w:tc>
          <w:tcPr>
            <w:tcW w:w="1410" w:type="dxa"/>
          </w:tcPr>
          <w:p w:rsidR="00F747C4" w:rsidRPr="00DF1F6F" w:rsidRDefault="00F747C4" w:rsidP="00DF1F6F">
            <w:pPr>
              <w:spacing w:after="0" w:line="240" w:lineRule="auto"/>
              <w:jc w:val="center"/>
              <w:rPr>
                <w:color w:val="auto"/>
                <w:sz w:val="20"/>
                <w:szCs w:val="20"/>
              </w:rPr>
            </w:pPr>
          </w:p>
        </w:tc>
        <w:tc>
          <w:tcPr>
            <w:tcW w:w="2079" w:type="dxa"/>
          </w:tcPr>
          <w:p w:rsidR="00F747C4" w:rsidRPr="00DF1F6F" w:rsidRDefault="00F747C4"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F747C4" w:rsidRPr="00DF1F6F" w:rsidRDefault="00F747C4" w:rsidP="00DF1F6F">
            <w:pPr>
              <w:spacing w:after="0" w:line="240" w:lineRule="auto"/>
              <w:jc w:val="center"/>
              <w:rPr>
                <w:color w:val="auto"/>
                <w:sz w:val="20"/>
                <w:szCs w:val="20"/>
              </w:rPr>
            </w:pPr>
            <w:r w:rsidRPr="00DF1F6F">
              <w:rPr>
                <w:color w:val="auto"/>
                <w:sz w:val="20"/>
                <w:szCs w:val="20"/>
              </w:rPr>
              <w:t>2</w:t>
            </w:r>
          </w:p>
        </w:tc>
        <w:tc>
          <w:tcPr>
            <w:tcW w:w="4395" w:type="dxa"/>
          </w:tcPr>
          <w:p w:rsidR="00F747C4" w:rsidRPr="00DF1F6F" w:rsidRDefault="00451840" w:rsidP="00DF1F6F">
            <w:pPr>
              <w:spacing w:after="0" w:line="240" w:lineRule="auto"/>
              <w:jc w:val="center"/>
              <w:rPr>
                <w:color w:val="auto"/>
                <w:sz w:val="20"/>
                <w:szCs w:val="20"/>
              </w:rPr>
            </w:pPr>
            <w:r w:rsidRPr="00DF1F6F">
              <w:rPr>
                <w:sz w:val="20"/>
                <w:szCs w:val="20"/>
              </w:rPr>
              <w:t>Атака пешками. Атака фигурами. Пешечно-фигурная атака. Атака в дебюте, миттельшпиле, эндшпиле.</w:t>
            </w:r>
          </w:p>
        </w:tc>
        <w:tc>
          <w:tcPr>
            <w:tcW w:w="2126" w:type="dxa"/>
          </w:tcPr>
          <w:p w:rsidR="00F747C4" w:rsidRPr="00DF1F6F" w:rsidRDefault="00F747C4" w:rsidP="00DF1F6F">
            <w:pPr>
              <w:spacing w:after="0" w:line="240" w:lineRule="auto"/>
              <w:jc w:val="center"/>
              <w:rPr>
                <w:sz w:val="20"/>
                <w:szCs w:val="20"/>
              </w:rPr>
            </w:pPr>
            <w:r w:rsidRPr="00DF1F6F">
              <w:rPr>
                <w:color w:val="auto"/>
                <w:sz w:val="20"/>
                <w:szCs w:val="20"/>
              </w:rPr>
              <w:t>МКУ ДО ЦДО</w:t>
            </w:r>
          </w:p>
        </w:tc>
        <w:tc>
          <w:tcPr>
            <w:tcW w:w="1843" w:type="dxa"/>
          </w:tcPr>
          <w:p w:rsidR="00F747C4" w:rsidRPr="00DF1F6F" w:rsidRDefault="00F747C4"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F747C4" w:rsidRPr="00DF1F6F" w:rsidTr="00775AA9">
        <w:trPr>
          <w:jc w:val="center"/>
        </w:trPr>
        <w:tc>
          <w:tcPr>
            <w:tcW w:w="568" w:type="dxa"/>
          </w:tcPr>
          <w:p w:rsidR="00F747C4" w:rsidRPr="00DF1F6F" w:rsidRDefault="00F747C4" w:rsidP="00DF1F6F">
            <w:pPr>
              <w:spacing w:after="0" w:line="240" w:lineRule="auto"/>
              <w:jc w:val="center"/>
              <w:rPr>
                <w:color w:val="auto"/>
                <w:sz w:val="20"/>
                <w:szCs w:val="20"/>
              </w:rPr>
            </w:pPr>
            <w:r w:rsidRPr="00DF1F6F">
              <w:rPr>
                <w:color w:val="auto"/>
                <w:sz w:val="20"/>
                <w:szCs w:val="20"/>
              </w:rPr>
              <w:t>16</w:t>
            </w:r>
          </w:p>
        </w:tc>
        <w:tc>
          <w:tcPr>
            <w:tcW w:w="1276" w:type="dxa"/>
          </w:tcPr>
          <w:p w:rsidR="00F747C4" w:rsidRPr="00DF1F6F" w:rsidRDefault="00F747C4" w:rsidP="00DF1F6F">
            <w:pPr>
              <w:spacing w:after="0" w:line="240" w:lineRule="auto"/>
              <w:jc w:val="center"/>
              <w:rPr>
                <w:color w:val="auto"/>
                <w:sz w:val="20"/>
                <w:szCs w:val="20"/>
              </w:rPr>
            </w:pPr>
          </w:p>
        </w:tc>
        <w:tc>
          <w:tcPr>
            <w:tcW w:w="842" w:type="dxa"/>
          </w:tcPr>
          <w:p w:rsidR="00F747C4" w:rsidRPr="00DF1F6F" w:rsidRDefault="00F747C4" w:rsidP="00DF1F6F">
            <w:pPr>
              <w:spacing w:after="0" w:line="240" w:lineRule="auto"/>
              <w:jc w:val="center"/>
              <w:rPr>
                <w:color w:val="auto"/>
                <w:sz w:val="20"/>
                <w:szCs w:val="20"/>
              </w:rPr>
            </w:pPr>
          </w:p>
        </w:tc>
        <w:tc>
          <w:tcPr>
            <w:tcW w:w="1410" w:type="dxa"/>
          </w:tcPr>
          <w:p w:rsidR="00F747C4" w:rsidRPr="00DF1F6F" w:rsidRDefault="00F747C4" w:rsidP="00DF1F6F">
            <w:pPr>
              <w:spacing w:after="0" w:line="240" w:lineRule="auto"/>
              <w:jc w:val="center"/>
              <w:rPr>
                <w:color w:val="auto"/>
                <w:sz w:val="20"/>
                <w:szCs w:val="20"/>
              </w:rPr>
            </w:pPr>
          </w:p>
        </w:tc>
        <w:tc>
          <w:tcPr>
            <w:tcW w:w="2079" w:type="dxa"/>
          </w:tcPr>
          <w:p w:rsidR="00F747C4" w:rsidRPr="00DF1F6F" w:rsidRDefault="00F747C4"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F747C4" w:rsidRPr="00DF1F6F" w:rsidRDefault="00F747C4" w:rsidP="00DF1F6F">
            <w:pPr>
              <w:spacing w:after="0" w:line="240" w:lineRule="auto"/>
              <w:jc w:val="center"/>
              <w:rPr>
                <w:color w:val="auto"/>
                <w:sz w:val="20"/>
                <w:szCs w:val="20"/>
              </w:rPr>
            </w:pPr>
            <w:r w:rsidRPr="00DF1F6F">
              <w:rPr>
                <w:color w:val="auto"/>
                <w:sz w:val="20"/>
                <w:szCs w:val="20"/>
              </w:rPr>
              <w:t>2</w:t>
            </w:r>
          </w:p>
        </w:tc>
        <w:tc>
          <w:tcPr>
            <w:tcW w:w="4395" w:type="dxa"/>
          </w:tcPr>
          <w:p w:rsidR="00F747C4" w:rsidRPr="00DF1F6F" w:rsidRDefault="00F747C4" w:rsidP="00DF1F6F">
            <w:pPr>
              <w:spacing w:after="0" w:line="240" w:lineRule="auto"/>
              <w:jc w:val="center"/>
              <w:rPr>
                <w:sz w:val="20"/>
                <w:szCs w:val="20"/>
              </w:rPr>
            </w:pPr>
            <w:r w:rsidRPr="00DF1F6F">
              <w:rPr>
                <w:sz w:val="20"/>
                <w:szCs w:val="20"/>
              </w:rPr>
              <w:t xml:space="preserve">Краткая характеристика гигиены физических упражнений и спорта. Гигиена умственного труда. </w:t>
            </w:r>
          </w:p>
          <w:p w:rsidR="00F747C4" w:rsidRPr="00DF1F6F" w:rsidRDefault="00F747C4" w:rsidP="00DF1F6F">
            <w:pPr>
              <w:spacing w:after="0" w:line="240" w:lineRule="auto"/>
              <w:jc w:val="center"/>
              <w:rPr>
                <w:sz w:val="20"/>
                <w:szCs w:val="20"/>
              </w:rPr>
            </w:pPr>
            <w:r w:rsidRPr="00DF1F6F">
              <w:rPr>
                <w:sz w:val="20"/>
                <w:szCs w:val="20"/>
              </w:rPr>
              <w:t>ОФП.</w:t>
            </w:r>
          </w:p>
        </w:tc>
        <w:tc>
          <w:tcPr>
            <w:tcW w:w="2126" w:type="dxa"/>
          </w:tcPr>
          <w:p w:rsidR="00F747C4" w:rsidRPr="00DF1F6F" w:rsidRDefault="00F747C4" w:rsidP="00DF1F6F">
            <w:pPr>
              <w:spacing w:after="0" w:line="240" w:lineRule="auto"/>
              <w:jc w:val="center"/>
              <w:rPr>
                <w:color w:val="auto"/>
                <w:sz w:val="20"/>
                <w:szCs w:val="20"/>
              </w:rPr>
            </w:pPr>
            <w:r w:rsidRPr="00DF1F6F">
              <w:rPr>
                <w:color w:val="auto"/>
                <w:sz w:val="20"/>
                <w:szCs w:val="20"/>
              </w:rPr>
              <w:t>МКУ ДО ЦДО</w:t>
            </w:r>
          </w:p>
        </w:tc>
        <w:tc>
          <w:tcPr>
            <w:tcW w:w="1843" w:type="dxa"/>
          </w:tcPr>
          <w:p w:rsidR="00F747C4" w:rsidRPr="00DF1F6F" w:rsidRDefault="00F747C4"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F747C4" w:rsidRPr="00DF1F6F" w:rsidTr="00775AA9">
        <w:trPr>
          <w:jc w:val="center"/>
        </w:trPr>
        <w:tc>
          <w:tcPr>
            <w:tcW w:w="568" w:type="dxa"/>
          </w:tcPr>
          <w:p w:rsidR="00F747C4" w:rsidRPr="00DF1F6F" w:rsidRDefault="00F747C4" w:rsidP="00DF1F6F">
            <w:pPr>
              <w:spacing w:after="0" w:line="240" w:lineRule="auto"/>
              <w:jc w:val="center"/>
              <w:rPr>
                <w:color w:val="auto"/>
                <w:sz w:val="20"/>
                <w:szCs w:val="20"/>
              </w:rPr>
            </w:pPr>
            <w:r w:rsidRPr="00DF1F6F">
              <w:rPr>
                <w:color w:val="auto"/>
                <w:sz w:val="20"/>
                <w:szCs w:val="20"/>
              </w:rPr>
              <w:t>17</w:t>
            </w:r>
          </w:p>
        </w:tc>
        <w:tc>
          <w:tcPr>
            <w:tcW w:w="1276" w:type="dxa"/>
          </w:tcPr>
          <w:p w:rsidR="00F747C4" w:rsidRPr="00DF1F6F" w:rsidRDefault="00F747C4" w:rsidP="00DF1F6F">
            <w:pPr>
              <w:spacing w:after="0" w:line="240" w:lineRule="auto"/>
              <w:jc w:val="center"/>
              <w:rPr>
                <w:color w:val="auto"/>
                <w:sz w:val="20"/>
                <w:szCs w:val="20"/>
              </w:rPr>
            </w:pPr>
          </w:p>
        </w:tc>
        <w:tc>
          <w:tcPr>
            <w:tcW w:w="842" w:type="dxa"/>
          </w:tcPr>
          <w:p w:rsidR="00F747C4" w:rsidRPr="00DF1F6F" w:rsidRDefault="00F747C4" w:rsidP="00DF1F6F">
            <w:pPr>
              <w:spacing w:after="0" w:line="240" w:lineRule="auto"/>
              <w:jc w:val="center"/>
              <w:rPr>
                <w:color w:val="auto"/>
                <w:sz w:val="20"/>
                <w:szCs w:val="20"/>
              </w:rPr>
            </w:pPr>
          </w:p>
        </w:tc>
        <w:tc>
          <w:tcPr>
            <w:tcW w:w="1410" w:type="dxa"/>
          </w:tcPr>
          <w:p w:rsidR="00F747C4" w:rsidRPr="00DF1F6F" w:rsidRDefault="00F747C4" w:rsidP="00DF1F6F">
            <w:pPr>
              <w:spacing w:after="0" w:line="240" w:lineRule="auto"/>
              <w:jc w:val="center"/>
              <w:rPr>
                <w:color w:val="auto"/>
                <w:sz w:val="20"/>
                <w:szCs w:val="20"/>
              </w:rPr>
            </w:pPr>
          </w:p>
        </w:tc>
        <w:tc>
          <w:tcPr>
            <w:tcW w:w="2079" w:type="dxa"/>
          </w:tcPr>
          <w:p w:rsidR="00F747C4" w:rsidRPr="00DF1F6F" w:rsidRDefault="00F747C4"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F747C4" w:rsidRPr="00DF1F6F" w:rsidRDefault="00F747C4" w:rsidP="00DF1F6F">
            <w:pPr>
              <w:spacing w:after="0" w:line="240" w:lineRule="auto"/>
              <w:jc w:val="center"/>
              <w:rPr>
                <w:color w:val="auto"/>
                <w:sz w:val="20"/>
                <w:szCs w:val="20"/>
              </w:rPr>
            </w:pPr>
            <w:r w:rsidRPr="00DF1F6F">
              <w:rPr>
                <w:color w:val="auto"/>
                <w:sz w:val="20"/>
                <w:szCs w:val="20"/>
              </w:rPr>
              <w:t>2</w:t>
            </w:r>
          </w:p>
        </w:tc>
        <w:tc>
          <w:tcPr>
            <w:tcW w:w="4395" w:type="dxa"/>
          </w:tcPr>
          <w:p w:rsidR="00F747C4" w:rsidRPr="00DF1F6F" w:rsidRDefault="00F747C4" w:rsidP="00DF1F6F">
            <w:pPr>
              <w:spacing w:after="0" w:line="240" w:lineRule="auto"/>
              <w:jc w:val="center"/>
              <w:rPr>
                <w:color w:val="auto"/>
                <w:sz w:val="20"/>
                <w:szCs w:val="20"/>
              </w:rPr>
            </w:pPr>
            <w:r w:rsidRPr="00DF1F6F">
              <w:rPr>
                <w:sz w:val="20"/>
                <w:szCs w:val="20"/>
              </w:rPr>
              <w:t>Тематические партии, консультации и сеансы одновременной игры.</w:t>
            </w:r>
          </w:p>
        </w:tc>
        <w:tc>
          <w:tcPr>
            <w:tcW w:w="2126" w:type="dxa"/>
          </w:tcPr>
          <w:p w:rsidR="00F747C4" w:rsidRPr="00DF1F6F" w:rsidRDefault="00F747C4" w:rsidP="00DF1F6F">
            <w:pPr>
              <w:spacing w:after="0" w:line="240" w:lineRule="auto"/>
              <w:jc w:val="center"/>
              <w:rPr>
                <w:sz w:val="20"/>
                <w:szCs w:val="20"/>
              </w:rPr>
            </w:pPr>
            <w:r w:rsidRPr="00DF1F6F">
              <w:rPr>
                <w:color w:val="auto"/>
                <w:sz w:val="20"/>
                <w:szCs w:val="20"/>
              </w:rPr>
              <w:t>МКУ ДО ЦДО</w:t>
            </w:r>
          </w:p>
        </w:tc>
        <w:tc>
          <w:tcPr>
            <w:tcW w:w="1843" w:type="dxa"/>
          </w:tcPr>
          <w:p w:rsidR="00F747C4" w:rsidRPr="00DF1F6F" w:rsidRDefault="00F747C4"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F747C4" w:rsidRPr="00DF1F6F" w:rsidTr="00775AA9">
        <w:trPr>
          <w:jc w:val="center"/>
        </w:trPr>
        <w:tc>
          <w:tcPr>
            <w:tcW w:w="568" w:type="dxa"/>
          </w:tcPr>
          <w:p w:rsidR="00F747C4" w:rsidRPr="00DF1F6F" w:rsidRDefault="00F747C4" w:rsidP="00DF1F6F">
            <w:pPr>
              <w:spacing w:after="0" w:line="240" w:lineRule="auto"/>
              <w:jc w:val="center"/>
              <w:rPr>
                <w:color w:val="auto"/>
                <w:sz w:val="20"/>
                <w:szCs w:val="20"/>
              </w:rPr>
            </w:pPr>
            <w:r w:rsidRPr="00DF1F6F">
              <w:rPr>
                <w:color w:val="auto"/>
                <w:sz w:val="20"/>
                <w:szCs w:val="20"/>
              </w:rPr>
              <w:t>18</w:t>
            </w:r>
          </w:p>
        </w:tc>
        <w:tc>
          <w:tcPr>
            <w:tcW w:w="1276" w:type="dxa"/>
          </w:tcPr>
          <w:p w:rsidR="00F747C4" w:rsidRPr="00DF1F6F" w:rsidRDefault="00F747C4" w:rsidP="00DF1F6F">
            <w:pPr>
              <w:spacing w:after="0" w:line="240" w:lineRule="auto"/>
              <w:jc w:val="center"/>
              <w:rPr>
                <w:color w:val="auto"/>
                <w:sz w:val="20"/>
                <w:szCs w:val="20"/>
              </w:rPr>
            </w:pPr>
          </w:p>
        </w:tc>
        <w:tc>
          <w:tcPr>
            <w:tcW w:w="842" w:type="dxa"/>
          </w:tcPr>
          <w:p w:rsidR="00F747C4" w:rsidRPr="00DF1F6F" w:rsidRDefault="00F747C4" w:rsidP="00DF1F6F">
            <w:pPr>
              <w:spacing w:after="0" w:line="240" w:lineRule="auto"/>
              <w:jc w:val="center"/>
              <w:rPr>
                <w:color w:val="auto"/>
                <w:sz w:val="20"/>
                <w:szCs w:val="20"/>
              </w:rPr>
            </w:pPr>
          </w:p>
        </w:tc>
        <w:tc>
          <w:tcPr>
            <w:tcW w:w="1410" w:type="dxa"/>
          </w:tcPr>
          <w:p w:rsidR="00F747C4" w:rsidRPr="00DF1F6F" w:rsidRDefault="00F747C4" w:rsidP="00DF1F6F">
            <w:pPr>
              <w:spacing w:after="0" w:line="240" w:lineRule="auto"/>
              <w:jc w:val="center"/>
              <w:rPr>
                <w:color w:val="auto"/>
                <w:sz w:val="20"/>
                <w:szCs w:val="20"/>
              </w:rPr>
            </w:pPr>
          </w:p>
        </w:tc>
        <w:tc>
          <w:tcPr>
            <w:tcW w:w="2079" w:type="dxa"/>
          </w:tcPr>
          <w:p w:rsidR="00F747C4" w:rsidRPr="00DF1F6F" w:rsidRDefault="00F747C4"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F747C4" w:rsidRPr="00DF1F6F" w:rsidRDefault="00F747C4" w:rsidP="00DF1F6F">
            <w:pPr>
              <w:spacing w:after="0" w:line="240" w:lineRule="auto"/>
              <w:jc w:val="center"/>
              <w:rPr>
                <w:color w:val="auto"/>
                <w:sz w:val="20"/>
                <w:szCs w:val="20"/>
              </w:rPr>
            </w:pPr>
            <w:r w:rsidRPr="00DF1F6F">
              <w:rPr>
                <w:color w:val="auto"/>
                <w:sz w:val="20"/>
                <w:szCs w:val="20"/>
              </w:rPr>
              <w:t>2</w:t>
            </w:r>
          </w:p>
        </w:tc>
        <w:tc>
          <w:tcPr>
            <w:tcW w:w="4395" w:type="dxa"/>
          </w:tcPr>
          <w:p w:rsidR="00F747C4" w:rsidRPr="00DF1F6F" w:rsidRDefault="00451840" w:rsidP="00DF1F6F">
            <w:pPr>
              <w:spacing w:after="0" w:line="240" w:lineRule="auto"/>
              <w:jc w:val="center"/>
              <w:rPr>
                <w:color w:val="auto"/>
                <w:sz w:val="20"/>
                <w:szCs w:val="20"/>
              </w:rPr>
            </w:pPr>
            <w:r w:rsidRPr="00DF1F6F">
              <w:rPr>
                <w:sz w:val="20"/>
                <w:szCs w:val="20"/>
              </w:rPr>
              <w:t>Проблема центра. Закрытый пешечный центр. Пешечный клин. Сильный пешечный центр. Подрыв пешечного центра.</w:t>
            </w:r>
          </w:p>
        </w:tc>
        <w:tc>
          <w:tcPr>
            <w:tcW w:w="2126" w:type="dxa"/>
          </w:tcPr>
          <w:p w:rsidR="00F747C4" w:rsidRPr="00DF1F6F" w:rsidRDefault="00F747C4" w:rsidP="00DF1F6F">
            <w:pPr>
              <w:spacing w:after="0" w:line="240" w:lineRule="auto"/>
              <w:jc w:val="center"/>
              <w:rPr>
                <w:sz w:val="20"/>
                <w:szCs w:val="20"/>
              </w:rPr>
            </w:pPr>
            <w:r w:rsidRPr="00DF1F6F">
              <w:rPr>
                <w:color w:val="auto"/>
                <w:sz w:val="20"/>
                <w:szCs w:val="20"/>
              </w:rPr>
              <w:t>МКУ ДО ЦДО</w:t>
            </w:r>
          </w:p>
        </w:tc>
        <w:tc>
          <w:tcPr>
            <w:tcW w:w="1843" w:type="dxa"/>
          </w:tcPr>
          <w:p w:rsidR="00F747C4" w:rsidRPr="00DF1F6F" w:rsidRDefault="00F747C4"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F747C4" w:rsidRPr="00DF1F6F" w:rsidTr="00775AA9">
        <w:trPr>
          <w:jc w:val="center"/>
        </w:trPr>
        <w:tc>
          <w:tcPr>
            <w:tcW w:w="568" w:type="dxa"/>
          </w:tcPr>
          <w:p w:rsidR="00F747C4" w:rsidRPr="00DF1F6F" w:rsidRDefault="00F747C4" w:rsidP="00DF1F6F">
            <w:pPr>
              <w:spacing w:after="0" w:line="240" w:lineRule="auto"/>
              <w:jc w:val="center"/>
              <w:rPr>
                <w:color w:val="auto"/>
                <w:sz w:val="20"/>
                <w:szCs w:val="20"/>
              </w:rPr>
            </w:pPr>
            <w:r w:rsidRPr="00DF1F6F">
              <w:rPr>
                <w:color w:val="auto"/>
                <w:sz w:val="20"/>
                <w:szCs w:val="20"/>
              </w:rPr>
              <w:t>19</w:t>
            </w:r>
          </w:p>
        </w:tc>
        <w:tc>
          <w:tcPr>
            <w:tcW w:w="1276" w:type="dxa"/>
          </w:tcPr>
          <w:p w:rsidR="00F747C4" w:rsidRPr="00DF1F6F" w:rsidRDefault="00F747C4" w:rsidP="00DF1F6F">
            <w:pPr>
              <w:spacing w:after="0" w:line="240" w:lineRule="auto"/>
              <w:jc w:val="center"/>
              <w:rPr>
                <w:color w:val="auto"/>
                <w:sz w:val="20"/>
                <w:szCs w:val="20"/>
              </w:rPr>
            </w:pPr>
          </w:p>
        </w:tc>
        <w:tc>
          <w:tcPr>
            <w:tcW w:w="842" w:type="dxa"/>
          </w:tcPr>
          <w:p w:rsidR="00F747C4" w:rsidRPr="00DF1F6F" w:rsidRDefault="00F747C4" w:rsidP="00DF1F6F">
            <w:pPr>
              <w:spacing w:after="0" w:line="240" w:lineRule="auto"/>
              <w:jc w:val="center"/>
              <w:rPr>
                <w:color w:val="auto"/>
                <w:sz w:val="20"/>
                <w:szCs w:val="20"/>
              </w:rPr>
            </w:pPr>
          </w:p>
        </w:tc>
        <w:tc>
          <w:tcPr>
            <w:tcW w:w="1410" w:type="dxa"/>
          </w:tcPr>
          <w:p w:rsidR="00F747C4" w:rsidRPr="00DF1F6F" w:rsidRDefault="00F747C4" w:rsidP="00DF1F6F">
            <w:pPr>
              <w:spacing w:after="0" w:line="240" w:lineRule="auto"/>
              <w:jc w:val="center"/>
              <w:rPr>
                <w:color w:val="auto"/>
                <w:sz w:val="20"/>
                <w:szCs w:val="20"/>
              </w:rPr>
            </w:pPr>
          </w:p>
        </w:tc>
        <w:tc>
          <w:tcPr>
            <w:tcW w:w="2079" w:type="dxa"/>
          </w:tcPr>
          <w:p w:rsidR="00F747C4" w:rsidRPr="00DF1F6F" w:rsidRDefault="00F747C4"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F747C4" w:rsidRPr="00DF1F6F" w:rsidRDefault="00F747C4" w:rsidP="00DF1F6F">
            <w:pPr>
              <w:spacing w:after="0" w:line="240" w:lineRule="auto"/>
              <w:jc w:val="center"/>
              <w:rPr>
                <w:color w:val="auto"/>
                <w:sz w:val="20"/>
                <w:szCs w:val="20"/>
              </w:rPr>
            </w:pPr>
            <w:r w:rsidRPr="00DF1F6F">
              <w:rPr>
                <w:color w:val="auto"/>
                <w:sz w:val="20"/>
                <w:szCs w:val="20"/>
              </w:rPr>
              <w:t>2</w:t>
            </w:r>
          </w:p>
        </w:tc>
        <w:tc>
          <w:tcPr>
            <w:tcW w:w="4395" w:type="dxa"/>
          </w:tcPr>
          <w:p w:rsidR="00F747C4" w:rsidRPr="00DF1F6F" w:rsidRDefault="00F747C4" w:rsidP="00DF1F6F">
            <w:pPr>
              <w:spacing w:after="0" w:line="240" w:lineRule="auto"/>
              <w:jc w:val="center"/>
              <w:rPr>
                <w:color w:val="auto"/>
                <w:sz w:val="20"/>
                <w:szCs w:val="20"/>
              </w:rPr>
            </w:pPr>
            <w:r w:rsidRPr="00DF1F6F">
              <w:rPr>
                <w:sz w:val="20"/>
                <w:szCs w:val="20"/>
              </w:rPr>
              <w:t>.</w:t>
            </w:r>
            <w:r w:rsidR="00451840" w:rsidRPr="00DF1F6F">
              <w:rPr>
                <w:sz w:val="20"/>
                <w:szCs w:val="20"/>
              </w:rPr>
              <w:t xml:space="preserve"> Подвижный пешечный центр. Пешечный прорыв в центре и образование проходной пешки. Пешечно-фигурный центр.</w:t>
            </w:r>
          </w:p>
        </w:tc>
        <w:tc>
          <w:tcPr>
            <w:tcW w:w="2126" w:type="dxa"/>
          </w:tcPr>
          <w:p w:rsidR="00F747C4" w:rsidRPr="00DF1F6F" w:rsidRDefault="00F747C4" w:rsidP="00DF1F6F">
            <w:pPr>
              <w:spacing w:after="0" w:line="240" w:lineRule="auto"/>
              <w:jc w:val="center"/>
              <w:rPr>
                <w:color w:val="auto"/>
                <w:sz w:val="20"/>
                <w:szCs w:val="20"/>
              </w:rPr>
            </w:pPr>
            <w:r w:rsidRPr="00DF1F6F">
              <w:rPr>
                <w:color w:val="auto"/>
                <w:sz w:val="20"/>
                <w:szCs w:val="20"/>
              </w:rPr>
              <w:t>МКУ ДО ЦДО</w:t>
            </w:r>
          </w:p>
        </w:tc>
        <w:tc>
          <w:tcPr>
            <w:tcW w:w="1843" w:type="dxa"/>
          </w:tcPr>
          <w:p w:rsidR="00F747C4" w:rsidRPr="00DF1F6F" w:rsidRDefault="00F747C4"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F747C4" w:rsidRPr="00DF1F6F" w:rsidTr="00775AA9">
        <w:trPr>
          <w:jc w:val="center"/>
        </w:trPr>
        <w:tc>
          <w:tcPr>
            <w:tcW w:w="568" w:type="dxa"/>
          </w:tcPr>
          <w:p w:rsidR="00F747C4" w:rsidRPr="00DF1F6F" w:rsidRDefault="00F747C4" w:rsidP="00DF1F6F">
            <w:pPr>
              <w:spacing w:after="0" w:line="240" w:lineRule="auto"/>
              <w:jc w:val="center"/>
              <w:rPr>
                <w:color w:val="auto"/>
                <w:sz w:val="20"/>
                <w:szCs w:val="20"/>
              </w:rPr>
            </w:pPr>
            <w:r w:rsidRPr="00DF1F6F">
              <w:rPr>
                <w:color w:val="auto"/>
                <w:sz w:val="20"/>
                <w:szCs w:val="20"/>
              </w:rPr>
              <w:t>20</w:t>
            </w:r>
          </w:p>
        </w:tc>
        <w:tc>
          <w:tcPr>
            <w:tcW w:w="1276" w:type="dxa"/>
          </w:tcPr>
          <w:p w:rsidR="00F747C4" w:rsidRPr="00DF1F6F" w:rsidRDefault="00F747C4" w:rsidP="00DF1F6F">
            <w:pPr>
              <w:spacing w:after="0" w:line="240" w:lineRule="auto"/>
              <w:jc w:val="center"/>
              <w:rPr>
                <w:color w:val="auto"/>
                <w:sz w:val="20"/>
                <w:szCs w:val="20"/>
              </w:rPr>
            </w:pPr>
          </w:p>
        </w:tc>
        <w:tc>
          <w:tcPr>
            <w:tcW w:w="842" w:type="dxa"/>
          </w:tcPr>
          <w:p w:rsidR="00F747C4" w:rsidRPr="00DF1F6F" w:rsidRDefault="00F747C4" w:rsidP="00DF1F6F">
            <w:pPr>
              <w:spacing w:after="0" w:line="240" w:lineRule="auto"/>
              <w:jc w:val="center"/>
              <w:rPr>
                <w:color w:val="auto"/>
                <w:sz w:val="20"/>
                <w:szCs w:val="20"/>
              </w:rPr>
            </w:pPr>
          </w:p>
        </w:tc>
        <w:tc>
          <w:tcPr>
            <w:tcW w:w="1410" w:type="dxa"/>
          </w:tcPr>
          <w:p w:rsidR="00F747C4" w:rsidRPr="00DF1F6F" w:rsidRDefault="00F747C4" w:rsidP="00DF1F6F">
            <w:pPr>
              <w:spacing w:after="0" w:line="240" w:lineRule="auto"/>
              <w:jc w:val="center"/>
              <w:rPr>
                <w:color w:val="auto"/>
                <w:sz w:val="20"/>
                <w:szCs w:val="20"/>
              </w:rPr>
            </w:pPr>
          </w:p>
        </w:tc>
        <w:tc>
          <w:tcPr>
            <w:tcW w:w="2079" w:type="dxa"/>
          </w:tcPr>
          <w:p w:rsidR="00F747C4" w:rsidRPr="00DF1F6F" w:rsidRDefault="00F747C4"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F747C4" w:rsidRPr="00DF1F6F" w:rsidRDefault="00F747C4" w:rsidP="00DF1F6F">
            <w:pPr>
              <w:spacing w:after="0" w:line="240" w:lineRule="auto"/>
              <w:jc w:val="center"/>
              <w:rPr>
                <w:color w:val="auto"/>
                <w:sz w:val="20"/>
                <w:szCs w:val="20"/>
              </w:rPr>
            </w:pPr>
            <w:r w:rsidRPr="00DF1F6F">
              <w:rPr>
                <w:color w:val="auto"/>
                <w:sz w:val="20"/>
                <w:szCs w:val="20"/>
              </w:rPr>
              <w:t>2</w:t>
            </w:r>
          </w:p>
        </w:tc>
        <w:tc>
          <w:tcPr>
            <w:tcW w:w="4395" w:type="dxa"/>
          </w:tcPr>
          <w:p w:rsidR="00F747C4" w:rsidRPr="00DF1F6F" w:rsidRDefault="00F747C4" w:rsidP="00DF1F6F">
            <w:pPr>
              <w:spacing w:after="0" w:line="240" w:lineRule="auto"/>
              <w:jc w:val="center"/>
              <w:rPr>
                <w:rFonts w:eastAsia="Times New Roman"/>
                <w:color w:val="auto"/>
                <w:sz w:val="20"/>
                <w:szCs w:val="20"/>
                <w:shd w:val="clear" w:color="auto" w:fill="FFFFFF"/>
              </w:rPr>
            </w:pPr>
            <w:r w:rsidRPr="00DF1F6F">
              <w:rPr>
                <w:sz w:val="20"/>
                <w:szCs w:val="20"/>
              </w:rPr>
              <w:t>Тематические партии, консультации и сеансы одновременной игры.</w:t>
            </w:r>
          </w:p>
        </w:tc>
        <w:tc>
          <w:tcPr>
            <w:tcW w:w="2126" w:type="dxa"/>
          </w:tcPr>
          <w:p w:rsidR="00F747C4" w:rsidRPr="00DF1F6F" w:rsidRDefault="00F747C4" w:rsidP="00DF1F6F">
            <w:pPr>
              <w:spacing w:after="0" w:line="240" w:lineRule="auto"/>
              <w:jc w:val="center"/>
              <w:rPr>
                <w:sz w:val="20"/>
                <w:szCs w:val="20"/>
              </w:rPr>
            </w:pPr>
            <w:r w:rsidRPr="00DF1F6F">
              <w:rPr>
                <w:color w:val="auto"/>
                <w:sz w:val="20"/>
                <w:szCs w:val="20"/>
              </w:rPr>
              <w:t>МКУ ДО ЦДО</w:t>
            </w:r>
          </w:p>
        </w:tc>
        <w:tc>
          <w:tcPr>
            <w:tcW w:w="1843" w:type="dxa"/>
          </w:tcPr>
          <w:p w:rsidR="00F747C4" w:rsidRPr="00DF1F6F" w:rsidRDefault="00F747C4"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F747C4" w:rsidRPr="00DF1F6F" w:rsidTr="00775AA9">
        <w:trPr>
          <w:jc w:val="center"/>
        </w:trPr>
        <w:tc>
          <w:tcPr>
            <w:tcW w:w="568" w:type="dxa"/>
          </w:tcPr>
          <w:p w:rsidR="00F747C4" w:rsidRPr="00DF1F6F" w:rsidRDefault="00F747C4" w:rsidP="00DF1F6F">
            <w:pPr>
              <w:spacing w:after="0" w:line="240" w:lineRule="auto"/>
              <w:jc w:val="center"/>
              <w:rPr>
                <w:color w:val="auto"/>
                <w:sz w:val="20"/>
                <w:szCs w:val="20"/>
              </w:rPr>
            </w:pPr>
            <w:r w:rsidRPr="00DF1F6F">
              <w:rPr>
                <w:color w:val="auto"/>
                <w:sz w:val="20"/>
                <w:szCs w:val="20"/>
              </w:rPr>
              <w:t>21</w:t>
            </w:r>
          </w:p>
        </w:tc>
        <w:tc>
          <w:tcPr>
            <w:tcW w:w="1276" w:type="dxa"/>
          </w:tcPr>
          <w:p w:rsidR="00F747C4" w:rsidRPr="00DF1F6F" w:rsidRDefault="00F747C4" w:rsidP="00DF1F6F">
            <w:pPr>
              <w:spacing w:after="0" w:line="240" w:lineRule="auto"/>
              <w:jc w:val="center"/>
              <w:rPr>
                <w:color w:val="auto"/>
                <w:sz w:val="20"/>
                <w:szCs w:val="20"/>
              </w:rPr>
            </w:pPr>
          </w:p>
        </w:tc>
        <w:tc>
          <w:tcPr>
            <w:tcW w:w="842" w:type="dxa"/>
          </w:tcPr>
          <w:p w:rsidR="00F747C4" w:rsidRPr="00DF1F6F" w:rsidRDefault="00F747C4" w:rsidP="00DF1F6F">
            <w:pPr>
              <w:spacing w:after="0" w:line="240" w:lineRule="auto"/>
              <w:jc w:val="center"/>
              <w:rPr>
                <w:color w:val="auto"/>
                <w:sz w:val="20"/>
                <w:szCs w:val="20"/>
              </w:rPr>
            </w:pPr>
          </w:p>
        </w:tc>
        <w:tc>
          <w:tcPr>
            <w:tcW w:w="1410" w:type="dxa"/>
          </w:tcPr>
          <w:p w:rsidR="00F747C4" w:rsidRPr="00DF1F6F" w:rsidRDefault="00F747C4" w:rsidP="00DF1F6F">
            <w:pPr>
              <w:spacing w:after="0" w:line="240" w:lineRule="auto"/>
              <w:jc w:val="center"/>
              <w:rPr>
                <w:color w:val="auto"/>
                <w:sz w:val="20"/>
                <w:szCs w:val="20"/>
              </w:rPr>
            </w:pPr>
          </w:p>
        </w:tc>
        <w:tc>
          <w:tcPr>
            <w:tcW w:w="2079" w:type="dxa"/>
          </w:tcPr>
          <w:p w:rsidR="00F747C4" w:rsidRPr="00DF1F6F" w:rsidRDefault="00F747C4"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F747C4" w:rsidRPr="00DF1F6F" w:rsidRDefault="00F747C4" w:rsidP="00DF1F6F">
            <w:pPr>
              <w:spacing w:after="0" w:line="240" w:lineRule="auto"/>
              <w:jc w:val="center"/>
              <w:rPr>
                <w:color w:val="auto"/>
                <w:sz w:val="20"/>
                <w:szCs w:val="20"/>
              </w:rPr>
            </w:pPr>
            <w:r w:rsidRPr="00DF1F6F">
              <w:rPr>
                <w:color w:val="auto"/>
                <w:sz w:val="20"/>
                <w:szCs w:val="20"/>
              </w:rPr>
              <w:t>2</w:t>
            </w:r>
          </w:p>
        </w:tc>
        <w:tc>
          <w:tcPr>
            <w:tcW w:w="4395" w:type="dxa"/>
          </w:tcPr>
          <w:p w:rsidR="00F747C4" w:rsidRPr="00DF1F6F" w:rsidRDefault="00451840" w:rsidP="00DF1F6F">
            <w:pPr>
              <w:spacing w:after="0" w:line="240" w:lineRule="auto"/>
              <w:jc w:val="center"/>
              <w:rPr>
                <w:color w:val="auto"/>
                <w:sz w:val="20"/>
                <w:szCs w:val="20"/>
              </w:rPr>
            </w:pPr>
            <w:r w:rsidRPr="00DF1F6F">
              <w:rPr>
                <w:sz w:val="20"/>
                <w:szCs w:val="20"/>
              </w:rPr>
              <w:t xml:space="preserve">Центр и фланги. Осада центра с флангов в миттельшпиле. Роль центра при фланговых </w:t>
            </w:r>
            <w:r w:rsidRPr="00DF1F6F">
              <w:rPr>
                <w:sz w:val="20"/>
                <w:szCs w:val="20"/>
              </w:rPr>
              <w:lastRenderedPageBreak/>
              <w:t>операциях.</w:t>
            </w:r>
          </w:p>
        </w:tc>
        <w:tc>
          <w:tcPr>
            <w:tcW w:w="2126" w:type="dxa"/>
          </w:tcPr>
          <w:p w:rsidR="00F747C4" w:rsidRPr="00DF1F6F" w:rsidRDefault="00F747C4" w:rsidP="00DF1F6F">
            <w:pPr>
              <w:spacing w:after="0" w:line="240" w:lineRule="auto"/>
              <w:jc w:val="center"/>
              <w:rPr>
                <w:sz w:val="20"/>
                <w:szCs w:val="20"/>
              </w:rPr>
            </w:pPr>
            <w:r w:rsidRPr="00DF1F6F">
              <w:rPr>
                <w:color w:val="auto"/>
                <w:sz w:val="20"/>
                <w:szCs w:val="20"/>
              </w:rPr>
              <w:lastRenderedPageBreak/>
              <w:t>МКУ ДО ЦДО</w:t>
            </w:r>
          </w:p>
        </w:tc>
        <w:tc>
          <w:tcPr>
            <w:tcW w:w="1843" w:type="dxa"/>
          </w:tcPr>
          <w:p w:rsidR="00F747C4" w:rsidRPr="00DF1F6F" w:rsidRDefault="00F747C4"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F747C4" w:rsidRPr="00DF1F6F" w:rsidTr="00775AA9">
        <w:trPr>
          <w:jc w:val="center"/>
        </w:trPr>
        <w:tc>
          <w:tcPr>
            <w:tcW w:w="568" w:type="dxa"/>
          </w:tcPr>
          <w:p w:rsidR="00F747C4" w:rsidRPr="00DF1F6F" w:rsidRDefault="00F747C4" w:rsidP="00DF1F6F">
            <w:pPr>
              <w:spacing w:after="0" w:line="240" w:lineRule="auto"/>
              <w:jc w:val="center"/>
              <w:rPr>
                <w:color w:val="auto"/>
                <w:sz w:val="20"/>
                <w:szCs w:val="20"/>
              </w:rPr>
            </w:pPr>
            <w:r w:rsidRPr="00DF1F6F">
              <w:rPr>
                <w:color w:val="auto"/>
                <w:sz w:val="20"/>
                <w:szCs w:val="20"/>
              </w:rPr>
              <w:t>22</w:t>
            </w:r>
          </w:p>
        </w:tc>
        <w:tc>
          <w:tcPr>
            <w:tcW w:w="1276" w:type="dxa"/>
          </w:tcPr>
          <w:p w:rsidR="00F747C4" w:rsidRPr="00DF1F6F" w:rsidRDefault="00F747C4" w:rsidP="00DF1F6F">
            <w:pPr>
              <w:spacing w:after="0" w:line="240" w:lineRule="auto"/>
              <w:jc w:val="center"/>
              <w:rPr>
                <w:color w:val="auto"/>
                <w:sz w:val="20"/>
                <w:szCs w:val="20"/>
              </w:rPr>
            </w:pPr>
          </w:p>
        </w:tc>
        <w:tc>
          <w:tcPr>
            <w:tcW w:w="842" w:type="dxa"/>
          </w:tcPr>
          <w:p w:rsidR="00F747C4" w:rsidRPr="00DF1F6F" w:rsidRDefault="00F747C4" w:rsidP="00DF1F6F">
            <w:pPr>
              <w:spacing w:after="0" w:line="240" w:lineRule="auto"/>
              <w:jc w:val="center"/>
              <w:rPr>
                <w:color w:val="auto"/>
                <w:sz w:val="20"/>
                <w:szCs w:val="20"/>
              </w:rPr>
            </w:pPr>
          </w:p>
        </w:tc>
        <w:tc>
          <w:tcPr>
            <w:tcW w:w="1410" w:type="dxa"/>
          </w:tcPr>
          <w:p w:rsidR="00F747C4" w:rsidRPr="00DF1F6F" w:rsidRDefault="00F747C4" w:rsidP="00DF1F6F">
            <w:pPr>
              <w:spacing w:after="0" w:line="240" w:lineRule="auto"/>
              <w:jc w:val="center"/>
              <w:rPr>
                <w:color w:val="auto"/>
                <w:sz w:val="20"/>
                <w:szCs w:val="20"/>
              </w:rPr>
            </w:pPr>
          </w:p>
        </w:tc>
        <w:tc>
          <w:tcPr>
            <w:tcW w:w="2079" w:type="dxa"/>
          </w:tcPr>
          <w:p w:rsidR="00F747C4" w:rsidRPr="00DF1F6F" w:rsidRDefault="00F747C4"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F747C4" w:rsidRPr="00DF1F6F" w:rsidRDefault="00F747C4" w:rsidP="00DF1F6F">
            <w:pPr>
              <w:spacing w:after="0" w:line="240" w:lineRule="auto"/>
              <w:jc w:val="center"/>
              <w:rPr>
                <w:color w:val="auto"/>
                <w:sz w:val="20"/>
                <w:szCs w:val="20"/>
              </w:rPr>
            </w:pPr>
            <w:r w:rsidRPr="00DF1F6F">
              <w:rPr>
                <w:color w:val="auto"/>
                <w:sz w:val="20"/>
                <w:szCs w:val="20"/>
              </w:rPr>
              <w:t>2</w:t>
            </w:r>
          </w:p>
        </w:tc>
        <w:tc>
          <w:tcPr>
            <w:tcW w:w="4395" w:type="dxa"/>
          </w:tcPr>
          <w:p w:rsidR="00F747C4" w:rsidRPr="00DF1F6F" w:rsidRDefault="00451840" w:rsidP="00DF1F6F">
            <w:pPr>
              <w:spacing w:after="0" w:line="240" w:lineRule="auto"/>
              <w:jc w:val="center"/>
              <w:rPr>
                <w:color w:val="auto"/>
                <w:sz w:val="20"/>
                <w:szCs w:val="20"/>
              </w:rPr>
            </w:pPr>
            <w:r w:rsidRPr="00DF1F6F">
              <w:rPr>
                <w:sz w:val="20"/>
                <w:szCs w:val="20"/>
              </w:rPr>
              <w:t>Борьба с образованием у противника пешечного центра.</w:t>
            </w:r>
          </w:p>
        </w:tc>
        <w:tc>
          <w:tcPr>
            <w:tcW w:w="2126" w:type="dxa"/>
          </w:tcPr>
          <w:p w:rsidR="00F747C4" w:rsidRPr="00DF1F6F" w:rsidRDefault="00F747C4" w:rsidP="00DF1F6F">
            <w:pPr>
              <w:spacing w:after="0" w:line="240" w:lineRule="auto"/>
              <w:jc w:val="center"/>
              <w:rPr>
                <w:color w:val="auto"/>
                <w:sz w:val="20"/>
                <w:szCs w:val="20"/>
              </w:rPr>
            </w:pPr>
            <w:r w:rsidRPr="00DF1F6F">
              <w:rPr>
                <w:color w:val="auto"/>
                <w:sz w:val="20"/>
                <w:szCs w:val="20"/>
              </w:rPr>
              <w:t>МКУ ДО ЦДО</w:t>
            </w:r>
          </w:p>
        </w:tc>
        <w:tc>
          <w:tcPr>
            <w:tcW w:w="1843" w:type="dxa"/>
          </w:tcPr>
          <w:p w:rsidR="00F747C4" w:rsidRPr="00DF1F6F" w:rsidRDefault="00F747C4"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F747C4" w:rsidRPr="00DF1F6F" w:rsidTr="00775AA9">
        <w:trPr>
          <w:jc w:val="center"/>
        </w:trPr>
        <w:tc>
          <w:tcPr>
            <w:tcW w:w="568" w:type="dxa"/>
          </w:tcPr>
          <w:p w:rsidR="00F747C4" w:rsidRPr="00DF1F6F" w:rsidRDefault="00F747C4" w:rsidP="00DF1F6F">
            <w:pPr>
              <w:spacing w:after="0" w:line="240" w:lineRule="auto"/>
              <w:jc w:val="center"/>
              <w:rPr>
                <w:color w:val="auto"/>
                <w:sz w:val="20"/>
                <w:szCs w:val="20"/>
              </w:rPr>
            </w:pPr>
            <w:r w:rsidRPr="00DF1F6F">
              <w:rPr>
                <w:color w:val="auto"/>
                <w:sz w:val="20"/>
                <w:szCs w:val="20"/>
              </w:rPr>
              <w:t>23</w:t>
            </w:r>
          </w:p>
        </w:tc>
        <w:tc>
          <w:tcPr>
            <w:tcW w:w="1276" w:type="dxa"/>
          </w:tcPr>
          <w:p w:rsidR="00F747C4" w:rsidRPr="00DF1F6F" w:rsidRDefault="00F747C4" w:rsidP="00DF1F6F">
            <w:pPr>
              <w:spacing w:after="0" w:line="240" w:lineRule="auto"/>
              <w:jc w:val="center"/>
              <w:rPr>
                <w:color w:val="auto"/>
                <w:sz w:val="20"/>
                <w:szCs w:val="20"/>
              </w:rPr>
            </w:pPr>
          </w:p>
        </w:tc>
        <w:tc>
          <w:tcPr>
            <w:tcW w:w="842" w:type="dxa"/>
          </w:tcPr>
          <w:p w:rsidR="00F747C4" w:rsidRPr="00DF1F6F" w:rsidRDefault="00F747C4" w:rsidP="00DF1F6F">
            <w:pPr>
              <w:spacing w:after="0" w:line="240" w:lineRule="auto"/>
              <w:jc w:val="center"/>
              <w:rPr>
                <w:color w:val="auto"/>
                <w:sz w:val="20"/>
                <w:szCs w:val="20"/>
              </w:rPr>
            </w:pPr>
          </w:p>
        </w:tc>
        <w:tc>
          <w:tcPr>
            <w:tcW w:w="1410" w:type="dxa"/>
          </w:tcPr>
          <w:p w:rsidR="00F747C4" w:rsidRPr="00DF1F6F" w:rsidRDefault="00F747C4" w:rsidP="00DF1F6F">
            <w:pPr>
              <w:spacing w:after="0" w:line="240" w:lineRule="auto"/>
              <w:jc w:val="center"/>
              <w:rPr>
                <w:color w:val="auto"/>
                <w:sz w:val="20"/>
                <w:szCs w:val="20"/>
              </w:rPr>
            </w:pPr>
          </w:p>
        </w:tc>
        <w:tc>
          <w:tcPr>
            <w:tcW w:w="2079" w:type="dxa"/>
          </w:tcPr>
          <w:p w:rsidR="00F747C4" w:rsidRPr="00DF1F6F" w:rsidRDefault="00F747C4"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F747C4" w:rsidRPr="00DF1F6F" w:rsidRDefault="00F747C4" w:rsidP="00DF1F6F">
            <w:pPr>
              <w:spacing w:after="0" w:line="240" w:lineRule="auto"/>
              <w:jc w:val="center"/>
              <w:rPr>
                <w:color w:val="auto"/>
                <w:sz w:val="20"/>
                <w:szCs w:val="20"/>
              </w:rPr>
            </w:pPr>
            <w:r w:rsidRPr="00DF1F6F">
              <w:rPr>
                <w:color w:val="auto"/>
                <w:sz w:val="20"/>
                <w:szCs w:val="20"/>
              </w:rPr>
              <w:t>2</w:t>
            </w:r>
          </w:p>
        </w:tc>
        <w:tc>
          <w:tcPr>
            <w:tcW w:w="4395" w:type="dxa"/>
          </w:tcPr>
          <w:p w:rsidR="00F747C4" w:rsidRPr="00DF1F6F" w:rsidRDefault="00F747C4" w:rsidP="00DF1F6F">
            <w:pPr>
              <w:spacing w:after="0" w:line="240" w:lineRule="auto"/>
              <w:jc w:val="center"/>
              <w:rPr>
                <w:color w:val="auto"/>
                <w:sz w:val="20"/>
                <w:szCs w:val="20"/>
              </w:rPr>
            </w:pPr>
            <w:r w:rsidRPr="00DF1F6F">
              <w:rPr>
                <w:sz w:val="20"/>
                <w:szCs w:val="20"/>
              </w:rPr>
              <w:t>Тематические партии, консультации и сеансы одновременной игры.</w:t>
            </w:r>
          </w:p>
        </w:tc>
        <w:tc>
          <w:tcPr>
            <w:tcW w:w="2126" w:type="dxa"/>
          </w:tcPr>
          <w:p w:rsidR="00F747C4" w:rsidRPr="00DF1F6F" w:rsidRDefault="00F747C4" w:rsidP="00DF1F6F">
            <w:pPr>
              <w:spacing w:after="0" w:line="240" w:lineRule="auto"/>
              <w:jc w:val="center"/>
              <w:rPr>
                <w:sz w:val="20"/>
                <w:szCs w:val="20"/>
              </w:rPr>
            </w:pPr>
            <w:r w:rsidRPr="00DF1F6F">
              <w:rPr>
                <w:color w:val="auto"/>
                <w:sz w:val="20"/>
                <w:szCs w:val="20"/>
              </w:rPr>
              <w:t>МКУ ДО ЦДО</w:t>
            </w:r>
          </w:p>
        </w:tc>
        <w:tc>
          <w:tcPr>
            <w:tcW w:w="1843" w:type="dxa"/>
          </w:tcPr>
          <w:p w:rsidR="00F747C4" w:rsidRPr="00DF1F6F" w:rsidRDefault="00F747C4"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F747C4" w:rsidRPr="00DF1F6F" w:rsidTr="00775AA9">
        <w:trPr>
          <w:jc w:val="center"/>
        </w:trPr>
        <w:tc>
          <w:tcPr>
            <w:tcW w:w="568" w:type="dxa"/>
          </w:tcPr>
          <w:p w:rsidR="00F747C4" w:rsidRPr="00DF1F6F" w:rsidRDefault="00F747C4" w:rsidP="00DF1F6F">
            <w:pPr>
              <w:spacing w:after="0" w:line="240" w:lineRule="auto"/>
              <w:jc w:val="center"/>
              <w:rPr>
                <w:color w:val="auto"/>
                <w:sz w:val="20"/>
                <w:szCs w:val="20"/>
              </w:rPr>
            </w:pPr>
            <w:r w:rsidRPr="00DF1F6F">
              <w:rPr>
                <w:color w:val="auto"/>
                <w:sz w:val="20"/>
                <w:szCs w:val="20"/>
              </w:rPr>
              <w:t>24</w:t>
            </w:r>
          </w:p>
        </w:tc>
        <w:tc>
          <w:tcPr>
            <w:tcW w:w="1276" w:type="dxa"/>
          </w:tcPr>
          <w:p w:rsidR="00F747C4" w:rsidRPr="00DF1F6F" w:rsidRDefault="00F747C4" w:rsidP="00DF1F6F">
            <w:pPr>
              <w:spacing w:after="0" w:line="240" w:lineRule="auto"/>
              <w:jc w:val="center"/>
              <w:rPr>
                <w:color w:val="auto"/>
                <w:sz w:val="20"/>
                <w:szCs w:val="20"/>
              </w:rPr>
            </w:pPr>
          </w:p>
        </w:tc>
        <w:tc>
          <w:tcPr>
            <w:tcW w:w="842" w:type="dxa"/>
          </w:tcPr>
          <w:p w:rsidR="00F747C4" w:rsidRPr="00DF1F6F" w:rsidRDefault="00F747C4" w:rsidP="00DF1F6F">
            <w:pPr>
              <w:spacing w:after="0" w:line="240" w:lineRule="auto"/>
              <w:jc w:val="center"/>
              <w:rPr>
                <w:color w:val="auto"/>
                <w:sz w:val="20"/>
                <w:szCs w:val="20"/>
              </w:rPr>
            </w:pPr>
          </w:p>
        </w:tc>
        <w:tc>
          <w:tcPr>
            <w:tcW w:w="1410" w:type="dxa"/>
          </w:tcPr>
          <w:p w:rsidR="00F747C4" w:rsidRPr="00DF1F6F" w:rsidRDefault="00F747C4" w:rsidP="00DF1F6F">
            <w:pPr>
              <w:spacing w:after="0" w:line="240" w:lineRule="auto"/>
              <w:jc w:val="center"/>
              <w:rPr>
                <w:color w:val="auto"/>
                <w:sz w:val="20"/>
                <w:szCs w:val="20"/>
              </w:rPr>
            </w:pPr>
          </w:p>
        </w:tc>
        <w:tc>
          <w:tcPr>
            <w:tcW w:w="2079" w:type="dxa"/>
          </w:tcPr>
          <w:p w:rsidR="00F747C4" w:rsidRPr="00DF1F6F" w:rsidRDefault="00F747C4"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F747C4" w:rsidRPr="00DF1F6F" w:rsidRDefault="00F747C4" w:rsidP="00DF1F6F">
            <w:pPr>
              <w:spacing w:after="0" w:line="240" w:lineRule="auto"/>
              <w:jc w:val="center"/>
              <w:rPr>
                <w:color w:val="auto"/>
                <w:sz w:val="20"/>
                <w:szCs w:val="20"/>
              </w:rPr>
            </w:pPr>
            <w:r w:rsidRPr="00DF1F6F">
              <w:rPr>
                <w:color w:val="auto"/>
                <w:sz w:val="20"/>
                <w:szCs w:val="20"/>
              </w:rPr>
              <w:t>2</w:t>
            </w:r>
          </w:p>
        </w:tc>
        <w:tc>
          <w:tcPr>
            <w:tcW w:w="4395" w:type="dxa"/>
          </w:tcPr>
          <w:p w:rsidR="00F747C4" w:rsidRPr="00DF1F6F" w:rsidRDefault="00451840" w:rsidP="00DF1F6F">
            <w:pPr>
              <w:spacing w:after="0" w:line="240" w:lineRule="auto"/>
              <w:jc w:val="center"/>
              <w:rPr>
                <w:sz w:val="20"/>
                <w:szCs w:val="20"/>
              </w:rPr>
            </w:pPr>
            <w:r w:rsidRPr="00DF1F6F">
              <w:rPr>
                <w:sz w:val="20"/>
                <w:szCs w:val="20"/>
              </w:rPr>
              <w:t>Два слона в миттельшпиле. Успешная борьба против двух слонов.</w:t>
            </w:r>
          </w:p>
        </w:tc>
        <w:tc>
          <w:tcPr>
            <w:tcW w:w="2126" w:type="dxa"/>
          </w:tcPr>
          <w:p w:rsidR="00F747C4" w:rsidRPr="00DF1F6F" w:rsidRDefault="00F747C4" w:rsidP="00DF1F6F">
            <w:pPr>
              <w:spacing w:after="0" w:line="240" w:lineRule="auto"/>
              <w:jc w:val="center"/>
              <w:rPr>
                <w:sz w:val="20"/>
                <w:szCs w:val="20"/>
              </w:rPr>
            </w:pPr>
            <w:r w:rsidRPr="00DF1F6F">
              <w:rPr>
                <w:color w:val="auto"/>
                <w:sz w:val="20"/>
                <w:szCs w:val="20"/>
              </w:rPr>
              <w:t>МКУ ДО ЦДО</w:t>
            </w:r>
          </w:p>
        </w:tc>
        <w:tc>
          <w:tcPr>
            <w:tcW w:w="1843" w:type="dxa"/>
          </w:tcPr>
          <w:p w:rsidR="00F747C4" w:rsidRPr="00DF1F6F" w:rsidRDefault="00F747C4"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F747C4" w:rsidRPr="00DF1F6F" w:rsidTr="00775AA9">
        <w:trPr>
          <w:jc w:val="center"/>
        </w:trPr>
        <w:tc>
          <w:tcPr>
            <w:tcW w:w="568" w:type="dxa"/>
          </w:tcPr>
          <w:p w:rsidR="00F747C4" w:rsidRPr="00DF1F6F" w:rsidRDefault="00F747C4" w:rsidP="00DF1F6F">
            <w:pPr>
              <w:spacing w:after="0" w:line="240" w:lineRule="auto"/>
              <w:jc w:val="center"/>
              <w:rPr>
                <w:color w:val="auto"/>
                <w:sz w:val="20"/>
                <w:szCs w:val="20"/>
              </w:rPr>
            </w:pPr>
            <w:r w:rsidRPr="00DF1F6F">
              <w:rPr>
                <w:color w:val="auto"/>
                <w:sz w:val="20"/>
                <w:szCs w:val="20"/>
              </w:rPr>
              <w:t>25</w:t>
            </w:r>
          </w:p>
        </w:tc>
        <w:tc>
          <w:tcPr>
            <w:tcW w:w="1276" w:type="dxa"/>
          </w:tcPr>
          <w:p w:rsidR="00F747C4" w:rsidRPr="00DF1F6F" w:rsidRDefault="00F747C4" w:rsidP="00DF1F6F">
            <w:pPr>
              <w:spacing w:after="0" w:line="240" w:lineRule="auto"/>
              <w:jc w:val="center"/>
              <w:rPr>
                <w:color w:val="auto"/>
                <w:sz w:val="20"/>
                <w:szCs w:val="20"/>
              </w:rPr>
            </w:pPr>
          </w:p>
        </w:tc>
        <w:tc>
          <w:tcPr>
            <w:tcW w:w="842" w:type="dxa"/>
          </w:tcPr>
          <w:p w:rsidR="00F747C4" w:rsidRPr="00DF1F6F" w:rsidRDefault="00F747C4" w:rsidP="00DF1F6F">
            <w:pPr>
              <w:spacing w:after="0" w:line="240" w:lineRule="auto"/>
              <w:jc w:val="center"/>
              <w:rPr>
                <w:color w:val="auto"/>
                <w:sz w:val="20"/>
                <w:szCs w:val="20"/>
              </w:rPr>
            </w:pPr>
          </w:p>
        </w:tc>
        <w:tc>
          <w:tcPr>
            <w:tcW w:w="1410" w:type="dxa"/>
          </w:tcPr>
          <w:p w:rsidR="00F747C4" w:rsidRPr="00DF1F6F" w:rsidRDefault="00F747C4" w:rsidP="00DF1F6F">
            <w:pPr>
              <w:spacing w:after="0" w:line="240" w:lineRule="auto"/>
              <w:jc w:val="center"/>
              <w:rPr>
                <w:color w:val="auto"/>
                <w:sz w:val="20"/>
                <w:szCs w:val="20"/>
              </w:rPr>
            </w:pPr>
          </w:p>
        </w:tc>
        <w:tc>
          <w:tcPr>
            <w:tcW w:w="2079" w:type="dxa"/>
          </w:tcPr>
          <w:p w:rsidR="00F747C4" w:rsidRPr="00DF1F6F" w:rsidRDefault="00F747C4"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F747C4" w:rsidRPr="00DF1F6F" w:rsidRDefault="00F747C4" w:rsidP="00DF1F6F">
            <w:pPr>
              <w:spacing w:after="0" w:line="240" w:lineRule="auto"/>
              <w:jc w:val="center"/>
              <w:rPr>
                <w:color w:val="auto"/>
                <w:sz w:val="20"/>
                <w:szCs w:val="20"/>
              </w:rPr>
            </w:pPr>
            <w:r w:rsidRPr="00DF1F6F">
              <w:rPr>
                <w:color w:val="auto"/>
                <w:sz w:val="20"/>
                <w:szCs w:val="20"/>
              </w:rPr>
              <w:t>2</w:t>
            </w:r>
          </w:p>
        </w:tc>
        <w:tc>
          <w:tcPr>
            <w:tcW w:w="4395" w:type="dxa"/>
          </w:tcPr>
          <w:p w:rsidR="00F747C4" w:rsidRPr="00DF1F6F" w:rsidRDefault="00451840" w:rsidP="00DF1F6F">
            <w:pPr>
              <w:spacing w:after="0" w:line="240" w:lineRule="auto"/>
              <w:jc w:val="center"/>
              <w:rPr>
                <w:sz w:val="20"/>
                <w:szCs w:val="20"/>
              </w:rPr>
            </w:pPr>
            <w:r w:rsidRPr="00DF1F6F">
              <w:rPr>
                <w:sz w:val="20"/>
                <w:szCs w:val="20"/>
              </w:rPr>
              <w:t>Поля соответствия в пешечных окончаниях.</w:t>
            </w:r>
          </w:p>
        </w:tc>
        <w:tc>
          <w:tcPr>
            <w:tcW w:w="2126" w:type="dxa"/>
          </w:tcPr>
          <w:p w:rsidR="00F747C4" w:rsidRPr="00DF1F6F" w:rsidRDefault="00F747C4" w:rsidP="00DF1F6F">
            <w:pPr>
              <w:spacing w:after="0" w:line="240" w:lineRule="auto"/>
              <w:jc w:val="center"/>
              <w:rPr>
                <w:color w:val="auto"/>
                <w:sz w:val="20"/>
                <w:szCs w:val="20"/>
              </w:rPr>
            </w:pPr>
            <w:r w:rsidRPr="00DF1F6F">
              <w:rPr>
                <w:color w:val="auto"/>
                <w:sz w:val="20"/>
                <w:szCs w:val="20"/>
              </w:rPr>
              <w:t>МКУ ДО ЦДО</w:t>
            </w:r>
          </w:p>
        </w:tc>
        <w:tc>
          <w:tcPr>
            <w:tcW w:w="1843" w:type="dxa"/>
          </w:tcPr>
          <w:p w:rsidR="00F747C4" w:rsidRPr="00DF1F6F" w:rsidRDefault="00F747C4"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F747C4" w:rsidRPr="00DF1F6F" w:rsidTr="00775AA9">
        <w:trPr>
          <w:jc w:val="center"/>
        </w:trPr>
        <w:tc>
          <w:tcPr>
            <w:tcW w:w="568" w:type="dxa"/>
          </w:tcPr>
          <w:p w:rsidR="00F747C4" w:rsidRPr="00DF1F6F" w:rsidRDefault="00F747C4" w:rsidP="00DF1F6F">
            <w:pPr>
              <w:spacing w:after="0" w:line="240" w:lineRule="auto"/>
              <w:jc w:val="center"/>
              <w:rPr>
                <w:color w:val="auto"/>
                <w:sz w:val="20"/>
                <w:szCs w:val="20"/>
              </w:rPr>
            </w:pPr>
            <w:r w:rsidRPr="00DF1F6F">
              <w:rPr>
                <w:color w:val="auto"/>
                <w:sz w:val="20"/>
                <w:szCs w:val="20"/>
              </w:rPr>
              <w:t>26</w:t>
            </w:r>
          </w:p>
        </w:tc>
        <w:tc>
          <w:tcPr>
            <w:tcW w:w="1276" w:type="dxa"/>
          </w:tcPr>
          <w:p w:rsidR="00F747C4" w:rsidRPr="00DF1F6F" w:rsidRDefault="00F747C4" w:rsidP="00DF1F6F">
            <w:pPr>
              <w:spacing w:after="0" w:line="240" w:lineRule="auto"/>
              <w:jc w:val="center"/>
              <w:rPr>
                <w:color w:val="auto"/>
                <w:sz w:val="20"/>
                <w:szCs w:val="20"/>
              </w:rPr>
            </w:pPr>
          </w:p>
        </w:tc>
        <w:tc>
          <w:tcPr>
            <w:tcW w:w="842" w:type="dxa"/>
          </w:tcPr>
          <w:p w:rsidR="00F747C4" w:rsidRPr="00DF1F6F" w:rsidRDefault="00F747C4" w:rsidP="00DF1F6F">
            <w:pPr>
              <w:spacing w:after="0" w:line="240" w:lineRule="auto"/>
              <w:jc w:val="center"/>
              <w:rPr>
                <w:color w:val="auto"/>
                <w:sz w:val="20"/>
                <w:szCs w:val="20"/>
              </w:rPr>
            </w:pPr>
          </w:p>
        </w:tc>
        <w:tc>
          <w:tcPr>
            <w:tcW w:w="1410" w:type="dxa"/>
          </w:tcPr>
          <w:p w:rsidR="00F747C4" w:rsidRPr="00DF1F6F" w:rsidRDefault="00F747C4" w:rsidP="00DF1F6F">
            <w:pPr>
              <w:spacing w:after="0" w:line="240" w:lineRule="auto"/>
              <w:jc w:val="center"/>
              <w:rPr>
                <w:color w:val="auto"/>
                <w:sz w:val="20"/>
                <w:szCs w:val="20"/>
              </w:rPr>
            </w:pPr>
          </w:p>
        </w:tc>
        <w:tc>
          <w:tcPr>
            <w:tcW w:w="2079" w:type="dxa"/>
          </w:tcPr>
          <w:p w:rsidR="00F747C4" w:rsidRPr="00DF1F6F" w:rsidRDefault="00F747C4"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F747C4" w:rsidRPr="00DF1F6F" w:rsidRDefault="00F747C4" w:rsidP="00DF1F6F">
            <w:pPr>
              <w:spacing w:after="0" w:line="240" w:lineRule="auto"/>
              <w:jc w:val="center"/>
              <w:rPr>
                <w:color w:val="auto"/>
                <w:sz w:val="20"/>
                <w:szCs w:val="20"/>
              </w:rPr>
            </w:pPr>
            <w:r w:rsidRPr="00DF1F6F">
              <w:rPr>
                <w:color w:val="auto"/>
                <w:sz w:val="20"/>
                <w:szCs w:val="20"/>
              </w:rPr>
              <w:t>2</w:t>
            </w:r>
          </w:p>
        </w:tc>
        <w:tc>
          <w:tcPr>
            <w:tcW w:w="4395" w:type="dxa"/>
          </w:tcPr>
          <w:p w:rsidR="00F747C4" w:rsidRPr="00DF1F6F" w:rsidRDefault="00F747C4" w:rsidP="00DF1F6F">
            <w:pPr>
              <w:spacing w:after="0" w:line="240" w:lineRule="auto"/>
              <w:jc w:val="center"/>
              <w:rPr>
                <w:color w:val="auto"/>
                <w:sz w:val="20"/>
                <w:szCs w:val="20"/>
              </w:rPr>
            </w:pPr>
            <w:r w:rsidRPr="00DF1F6F">
              <w:rPr>
                <w:sz w:val="20"/>
                <w:szCs w:val="20"/>
              </w:rPr>
              <w:t>Тематические партии, консультации и сеансы одновременной игры.</w:t>
            </w:r>
          </w:p>
        </w:tc>
        <w:tc>
          <w:tcPr>
            <w:tcW w:w="2126" w:type="dxa"/>
          </w:tcPr>
          <w:p w:rsidR="00F747C4" w:rsidRPr="00DF1F6F" w:rsidRDefault="00F747C4" w:rsidP="00DF1F6F">
            <w:pPr>
              <w:spacing w:after="0" w:line="240" w:lineRule="auto"/>
              <w:jc w:val="center"/>
              <w:rPr>
                <w:sz w:val="20"/>
                <w:szCs w:val="20"/>
              </w:rPr>
            </w:pPr>
            <w:r w:rsidRPr="00DF1F6F">
              <w:rPr>
                <w:color w:val="auto"/>
                <w:sz w:val="20"/>
                <w:szCs w:val="20"/>
              </w:rPr>
              <w:t>МКУ ДО ЦДО</w:t>
            </w:r>
          </w:p>
        </w:tc>
        <w:tc>
          <w:tcPr>
            <w:tcW w:w="1843" w:type="dxa"/>
          </w:tcPr>
          <w:p w:rsidR="00F747C4" w:rsidRPr="00DF1F6F" w:rsidRDefault="00F747C4"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F747C4" w:rsidRPr="00DF1F6F" w:rsidTr="00775AA9">
        <w:trPr>
          <w:jc w:val="center"/>
        </w:trPr>
        <w:tc>
          <w:tcPr>
            <w:tcW w:w="568" w:type="dxa"/>
          </w:tcPr>
          <w:p w:rsidR="00F747C4" w:rsidRPr="00DF1F6F" w:rsidRDefault="00F747C4" w:rsidP="00DF1F6F">
            <w:pPr>
              <w:spacing w:after="0" w:line="240" w:lineRule="auto"/>
              <w:jc w:val="center"/>
              <w:rPr>
                <w:color w:val="auto"/>
                <w:sz w:val="20"/>
                <w:szCs w:val="20"/>
              </w:rPr>
            </w:pPr>
            <w:r w:rsidRPr="00DF1F6F">
              <w:rPr>
                <w:color w:val="auto"/>
                <w:sz w:val="20"/>
                <w:szCs w:val="20"/>
              </w:rPr>
              <w:t>27</w:t>
            </w:r>
          </w:p>
        </w:tc>
        <w:tc>
          <w:tcPr>
            <w:tcW w:w="1276" w:type="dxa"/>
          </w:tcPr>
          <w:p w:rsidR="00F747C4" w:rsidRPr="00DF1F6F" w:rsidRDefault="00F747C4" w:rsidP="00DF1F6F">
            <w:pPr>
              <w:spacing w:after="0" w:line="240" w:lineRule="auto"/>
              <w:jc w:val="center"/>
              <w:rPr>
                <w:color w:val="auto"/>
                <w:sz w:val="20"/>
                <w:szCs w:val="20"/>
              </w:rPr>
            </w:pPr>
          </w:p>
        </w:tc>
        <w:tc>
          <w:tcPr>
            <w:tcW w:w="842" w:type="dxa"/>
          </w:tcPr>
          <w:p w:rsidR="00F747C4" w:rsidRPr="00DF1F6F" w:rsidRDefault="00F747C4" w:rsidP="00DF1F6F">
            <w:pPr>
              <w:spacing w:after="0" w:line="240" w:lineRule="auto"/>
              <w:jc w:val="center"/>
              <w:rPr>
                <w:color w:val="auto"/>
                <w:sz w:val="20"/>
                <w:szCs w:val="20"/>
              </w:rPr>
            </w:pPr>
          </w:p>
        </w:tc>
        <w:tc>
          <w:tcPr>
            <w:tcW w:w="1410" w:type="dxa"/>
          </w:tcPr>
          <w:p w:rsidR="00F747C4" w:rsidRPr="00DF1F6F" w:rsidRDefault="00F747C4" w:rsidP="00DF1F6F">
            <w:pPr>
              <w:spacing w:after="0" w:line="240" w:lineRule="auto"/>
              <w:jc w:val="center"/>
              <w:rPr>
                <w:color w:val="auto"/>
                <w:sz w:val="20"/>
                <w:szCs w:val="20"/>
              </w:rPr>
            </w:pPr>
          </w:p>
        </w:tc>
        <w:tc>
          <w:tcPr>
            <w:tcW w:w="2079" w:type="dxa"/>
          </w:tcPr>
          <w:p w:rsidR="00F747C4" w:rsidRPr="00DF1F6F" w:rsidRDefault="00F747C4"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F747C4" w:rsidRPr="00DF1F6F" w:rsidRDefault="00F747C4" w:rsidP="00DF1F6F">
            <w:pPr>
              <w:spacing w:after="0" w:line="240" w:lineRule="auto"/>
              <w:jc w:val="center"/>
              <w:rPr>
                <w:color w:val="auto"/>
                <w:sz w:val="20"/>
                <w:szCs w:val="20"/>
              </w:rPr>
            </w:pPr>
            <w:r w:rsidRPr="00DF1F6F">
              <w:rPr>
                <w:color w:val="auto"/>
                <w:sz w:val="20"/>
                <w:szCs w:val="20"/>
              </w:rPr>
              <w:t>2</w:t>
            </w:r>
          </w:p>
        </w:tc>
        <w:tc>
          <w:tcPr>
            <w:tcW w:w="4395" w:type="dxa"/>
          </w:tcPr>
          <w:p w:rsidR="00F747C4" w:rsidRPr="00DF1F6F" w:rsidRDefault="00451840" w:rsidP="00DF1F6F">
            <w:pPr>
              <w:spacing w:after="0" w:line="240" w:lineRule="auto"/>
              <w:jc w:val="center"/>
              <w:rPr>
                <w:color w:val="auto"/>
                <w:sz w:val="20"/>
                <w:szCs w:val="20"/>
              </w:rPr>
            </w:pPr>
            <w:r w:rsidRPr="00DF1F6F">
              <w:rPr>
                <w:sz w:val="20"/>
                <w:szCs w:val="20"/>
              </w:rPr>
              <w:t>Конь с пешками против коня с пешками.</w:t>
            </w:r>
          </w:p>
        </w:tc>
        <w:tc>
          <w:tcPr>
            <w:tcW w:w="2126" w:type="dxa"/>
          </w:tcPr>
          <w:p w:rsidR="00F747C4" w:rsidRPr="00DF1F6F" w:rsidRDefault="00F747C4" w:rsidP="00DF1F6F">
            <w:pPr>
              <w:spacing w:after="0" w:line="240" w:lineRule="auto"/>
              <w:jc w:val="center"/>
              <w:rPr>
                <w:sz w:val="20"/>
                <w:szCs w:val="20"/>
              </w:rPr>
            </w:pPr>
            <w:r w:rsidRPr="00DF1F6F">
              <w:rPr>
                <w:color w:val="auto"/>
                <w:sz w:val="20"/>
                <w:szCs w:val="20"/>
              </w:rPr>
              <w:t>МКУ ДО ЦДО</w:t>
            </w:r>
          </w:p>
        </w:tc>
        <w:tc>
          <w:tcPr>
            <w:tcW w:w="1843" w:type="dxa"/>
          </w:tcPr>
          <w:p w:rsidR="00F747C4" w:rsidRPr="00DF1F6F" w:rsidRDefault="00F747C4"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F747C4" w:rsidRPr="00DF1F6F" w:rsidTr="00775AA9">
        <w:trPr>
          <w:jc w:val="center"/>
        </w:trPr>
        <w:tc>
          <w:tcPr>
            <w:tcW w:w="568" w:type="dxa"/>
          </w:tcPr>
          <w:p w:rsidR="00F747C4" w:rsidRPr="00DF1F6F" w:rsidRDefault="00F747C4" w:rsidP="00DF1F6F">
            <w:pPr>
              <w:spacing w:after="0" w:line="240" w:lineRule="auto"/>
              <w:jc w:val="center"/>
              <w:rPr>
                <w:color w:val="auto"/>
                <w:sz w:val="20"/>
                <w:szCs w:val="20"/>
              </w:rPr>
            </w:pPr>
            <w:r w:rsidRPr="00DF1F6F">
              <w:rPr>
                <w:color w:val="auto"/>
                <w:sz w:val="20"/>
                <w:szCs w:val="20"/>
              </w:rPr>
              <w:t>28</w:t>
            </w:r>
          </w:p>
        </w:tc>
        <w:tc>
          <w:tcPr>
            <w:tcW w:w="1276" w:type="dxa"/>
          </w:tcPr>
          <w:p w:rsidR="00F747C4" w:rsidRPr="00DF1F6F" w:rsidRDefault="00F747C4" w:rsidP="00DF1F6F">
            <w:pPr>
              <w:spacing w:after="0" w:line="240" w:lineRule="auto"/>
              <w:jc w:val="center"/>
              <w:rPr>
                <w:color w:val="auto"/>
                <w:sz w:val="20"/>
                <w:szCs w:val="20"/>
              </w:rPr>
            </w:pPr>
          </w:p>
        </w:tc>
        <w:tc>
          <w:tcPr>
            <w:tcW w:w="842" w:type="dxa"/>
          </w:tcPr>
          <w:p w:rsidR="00F747C4" w:rsidRPr="00DF1F6F" w:rsidRDefault="00F747C4" w:rsidP="00DF1F6F">
            <w:pPr>
              <w:spacing w:after="0" w:line="240" w:lineRule="auto"/>
              <w:jc w:val="center"/>
              <w:rPr>
                <w:color w:val="auto"/>
                <w:sz w:val="20"/>
                <w:szCs w:val="20"/>
              </w:rPr>
            </w:pPr>
          </w:p>
        </w:tc>
        <w:tc>
          <w:tcPr>
            <w:tcW w:w="1410" w:type="dxa"/>
          </w:tcPr>
          <w:p w:rsidR="00F747C4" w:rsidRPr="00DF1F6F" w:rsidRDefault="00F747C4" w:rsidP="00DF1F6F">
            <w:pPr>
              <w:spacing w:after="0" w:line="240" w:lineRule="auto"/>
              <w:jc w:val="center"/>
              <w:rPr>
                <w:color w:val="auto"/>
                <w:sz w:val="20"/>
                <w:szCs w:val="20"/>
              </w:rPr>
            </w:pPr>
          </w:p>
        </w:tc>
        <w:tc>
          <w:tcPr>
            <w:tcW w:w="2079" w:type="dxa"/>
          </w:tcPr>
          <w:p w:rsidR="00F747C4" w:rsidRPr="00DF1F6F" w:rsidRDefault="00F747C4"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F747C4" w:rsidRPr="00DF1F6F" w:rsidRDefault="00F747C4" w:rsidP="00DF1F6F">
            <w:pPr>
              <w:spacing w:after="0" w:line="240" w:lineRule="auto"/>
              <w:jc w:val="center"/>
              <w:rPr>
                <w:color w:val="auto"/>
                <w:sz w:val="20"/>
                <w:szCs w:val="20"/>
              </w:rPr>
            </w:pPr>
            <w:r w:rsidRPr="00DF1F6F">
              <w:rPr>
                <w:color w:val="auto"/>
                <w:sz w:val="20"/>
                <w:szCs w:val="20"/>
              </w:rPr>
              <w:t>2</w:t>
            </w:r>
          </w:p>
        </w:tc>
        <w:tc>
          <w:tcPr>
            <w:tcW w:w="4395" w:type="dxa"/>
          </w:tcPr>
          <w:p w:rsidR="00F747C4" w:rsidRPr="00DF1F6F" w:rsidRDefault="00451840" w:rsidP="00DF1F6F">
            <w:pPr>
              <w:spacing w:after="0" w:line="240" w:lineRule="auto"/>
              <w:jc w:val="center"/>
              <w:rPr>
                <w:color w:val="auto"/>
                <w:sz w:val="20"/>
                <w:szCs w:val="20"/>
              </w:rPr>
            </w:pPr>
            <w:r w:rsidRPr="00DF1F6F">
              <w:rPr>
                <w:sz w:val="20"/>
                <w:szCs w:val="20"/>
              </w:rPr>
              <w:t>Борьба слона с пешками против слона с пешками: слоны одноцветные, слоны разноцветные.</w:t>
            </w:r>
          </w:p>
        </w:tc>
        <w:tc>
          <w:tcPr>
            <w:tcW w:w="2126" w:type="dxa"/>
          </w:tcPr>
          <w:p w:rsidR="00F747C4" w:rsidRPr="00DF1F6F" w:rsidRDefault="00F747C4" w:rsidP="00DF1F6F">
            <w:pPr>
              <w:spacing w:after="0" w:line="240" w:lineRule="auto"/>
              <w:jc w:val="center"/>
              <w:rPr>
                <w:color w:val="auto"/>
                <w:sz w:val="20"/>
                <w:szCs w:val="20"/>
              </w:rPr>
            </w:pPr>
            <w:r w:rsidRPr="00DF1F6F">
              <w:rPr>
                <w:color w:val="auto"/>
                <w:sz w:val="20"/>
                <w:szCs w:val="20"/>
              </w:rPr>
              <w:t>МКУ ДО ЦДО</w:t>
            </w:r>
          </w:p>
        </w:tc>
        <w:tc>
          <w:tcPr>
            <w:tcW w:w="1843" w:type="dxa"/>
          </w:tcPr>
          <w:p w:rsidR="00F747C4" w:rsidRPr="00DF1F6F" w:rsidRDefault="00F747C4"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F747C4" w:rsidRPr="00DF1F6F" w:rsidTr="00775AA9">
        <w:trPr>
          <w:jc w:val="center"/>
        </w:trPr>
        <w:tc>
          <w:tcPr>
            <w:tcW w:w="568" w:type="dxa"/>
          </w:tcPr>
          <w:p w:rsidR="00F747C4" w:rsidRPr="00DF1F6F" w:rsidRDefault="00F747C4" w:rsidP="00DF1F6F">
            <w:pPr>
              <w:spacing w:after="0" w:line="240" w:lineRule="auto"/>
              <w:jc w:val="center"/>
              <w:rPr>
                <w:color w:val="auto"/>
                <w:sz w:val="20"/>
                <w:szCs w:val="20"/>
              </w:rPr>
            </w:pPr>
            <w:r w:rsidRPr="00DF1F6F">
              <w:rPr>
                <w:color w:val="auto"/>
                <w:sz w:val="20"/>
                <w:szCs w:val="20"/>
              </w:rPr>
              <w:t>29</w:t>
            </w:r>
          </w:p>
        </w:tc>
        <w:tc>
          <w:tcPr>
            <w:tcW w:w="1276" w:type="dxa"/>
          </w:tcPr>
          <w:p w:rsidR="00F747C4" w:rsidRPr="00DF1F6F" w:rsidRDefault="00F747C4" w:rsidP="00DF1F6F">
            <w:pPr>
              <w:spacing w:after="0" w:line="240" w:lineRule="auto"/>
              <w:jc w:val="center"/>
              <w:rPr>
                <w:color w:val="auto"/>
                <w:sz w:val="20"/>
                <w:szCs w:val="20"/>
              </w:rPr>
            </w:pPr>
          </w:p>
        </w:tc>
        <w:tc>
          <w:tcPr>
            <w:tcW w:w="842" w:type="dxa"/>
          </w:tcPr>
          <w:p w:rsidR="00F747C4" w:rsidRPr="00DF1F6F" w:rsidRDefault="00F747C4" w:rsidP="00DF1F6F">
            <w:pPr>
              <w:spacing w:after="0" w:line="240" w:lineRule="auto"/>
              <w:jc w:val="center"/>
              <w:rPr>
                <w:color w:val="auto"/>
                <w:sz w:val="20"/>
                <w:szCs w:val="20"/>
              </w:rPr>
            </w:pPr>
          </w:p>
        </w:tc>
        <w:tc>
          <w:tcPr>
            <w:tcW w:w="1410" w:type="dxa"/>
          </w:tcPr>
          <w:p w:rsidR="00F747C4" w:rsidRPr="00DF1F6F" w:rsidRDefault="00F747C4" w:rsidP="00DF1F6F">
            <w:pPr>
              <w:spacing w:after="0" w:line="240" w:lineRule="auto"/>
              <w:jc w:val="center"/>
              <w:rPr>
                <w:color w:val="auto"/>
                <w:sz w:val="20"/>
                <w:szCs w:val="20"/>
              </w:rPr>
            </w:pPr>
          </w:p>
        </w:tc>
        <w:tc>
          <w:tcPr>
            <w:tcW w:w="2079" w:type="dxa"/>
          </w:tcPr>
          <w:p w:rsidR="00F747C4" w:rsidRPr="00DF1F6F" w:rsidRDefault="00F747C4"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F747C4" w:rsidRPr="00DF1F6F" w:rsidRDefault="00F747C4" w:rsidP="00DF1F6F">
            <w:pPr>
              <w:spacing w:after="0" w:line="240" w:lineRule="auto"/>
              <w:jc w:val="center"/>
              <w:rPr>
                <w:color w:val="auto"/>
                <w:sz w:val="20"/>
                <w:szCs w:val="20"/>
              </w:rPr>
            </w:pPr>
            <w:r w:rsidRPr="00DF1F6F">
              <w:rPr>
                <w:color w:val="auto"/>
                <w:sz w:val="20"/>
                <w:szCs w:val="20"/>
              </w:rPr>
              <w:t>2</w:t>
            </w:r>
          </w:p>
        </w:tc>
        <w:tc>
          <w:tcPr>
            <w:tcW w:w="4395" w:type="dxa"/>
          </w:tcPr>
          <w:p w:rsidR="00F747C4" w:rsidRPr="00DF1F6F" w:rsidRDefault="00F747C4" w:rsidP="00DF1F6F">
            <w:pPr>
              <w:spacing w:after="0" w:line="240" w:lineRule="auto"/>
              <w:jc w:val="center"/>
              <w:rPr>
                <w:color w:val="auto"/>
                <w:sz w:val="20"/>
                <w:szCs w:val="20"/>
              </w:rPr>
            </w:pPr>
            <w:r w:rsidRPr="00DF1F6F">
              <w:rPr>
                <w:sz w:val="20"/>
                <w:szCs w:val="20"/>
              </w:rPr>
              <w:t>Тематические партии, консультации и сеансы одновременной игры.</w:t>
            </w:r>
          </w:p>
        </w:tc>
        <w:tc>
          <w:tcPr>
            <w:tcW w:w="2126" w:type="dxa"/>
          </w:tcPr>
          <w:p w:rsidR="00F747C4" w:rsidRPr="00DF1F6F" w:rsidRDefault="00F747C4" w:rsidP="00DF1F6F">
            <w:pPr>
              <w:spacing w:after="0" w:line="240" w:lineRule="auto"/>
              <w:jc w:val="center"/>
              <w:rPr>
                <w:sz w:val="20"/>
                <w:szCs w:val="20"/>
              </w:rPr>
            </w:pPr>
            <w:r w:rsidRPr="00DF1F6F">
              <w:rPr>
                <w:color w:val="auto"/>
                <w:sz w:val="20"/>
                <w:szCs w:val="20"/>
              </w:rPr>
              <w:t>МКУ ДО ЦДО</w:t>
            </w:r>
          </w:p>
        </w:tc>
        <w:tc>
          <w:tcPr>
            <w:tcW w:w="1843" w:type="dxa"/>
          </w:tcPr>
          <w:p w:rsidR="00F747C4" w:rsidRPr="00DF1F6F" w:rsidRDefault="00F747C4"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F747C4" w:rsidRPr="00DF1F6F" w:rsidTr="00775AA9">
        <w:trPr>
          <w:jc w:val="center"/>
        </w:trPr>
        <w:tc>
          <w:tcPr>
            <w:tcW w:w="568" w:type="dxa"/>
          </w:tcPr>
          <w:p w:rsidR="00F747C4" w:rsidRPr="00DF1F6F" w:rsidRDefault="00F747C4" w:rsidP="00DF1F6F">
            <w:pPr>
              <w:spacing w:after="0" w:line="240" w:lineRule="auto"/>
              <w:jc w:val="center"/>
              <w:rPr>
                <w:color w:val="auto"/>
                <w:sz w:val="20"/>
                <w:szCs w:val="20"/>
              </w:rPr>
            </w:pPr>
            <w:r w:rsidRPr="00DF1F6F">
              <w:rPr>
                <w:color w:val="auto"/>
                <w:sz w:val="20"/>
                <w:szCs w:val="20"/>
              </w:rPr>
              <w:t>30</w:t>
            </w:r>
          </w:p>
        </w:tc>
        <w:tc>
          <w:tcPr>
            <w:tcW w:w="1276" w:type="dxa"/>
          </w:tcPr>
          <w:p w:rsidR="00F747C4" w:rsidRPr="00DF1F6F" w:rsidRDefault="00F747C4" w:rsidP="00DF1F6F">
            <w:pPr>
              <w:spacing w:after="0" w:line="240" w:lineRule="auto"/>
              <w:jc w:val="center"/>
              <w:rPr>
                <w:color w:val="auto"/>
                <w:sz w:val="20"/>
                <w:szCs w:val="20"/>
              </w:rPr>
            </w:pPr>
          </w:p>
        </w:tc>
        <w:tc>
          <w:tcPr>
            <w:tcW w:w="842" w:type="dxa"/>
          </w:tcPr>
          <w:p w:rsidR="00F747C4" w:rsidRPr="00DF1F6F" w:rsidRDefault="00F747C4" w:rsidP="00DF1F6F">
            <w:pPr>
              <w:spacing w:after="0" w:line="240" w:lineRule="auto"/>
              <w:jc w:val="center"/>
              <w:rPr>
                <w:color w:val="auto"/>
                <w:sz w:val="20"/>
                <w:szCs w:val="20"/>
              </w:rPr>
            </w:pPr>
          </w:p>
        </w:tc>
        <w:tc>
          <w:tcPr>
            <w:tcW w:w="1410" w:type="dxa"/>
          </w:tcPr>
          <w:p w:rsidR="00F747C4" w:rsidRPr="00DF1F6F" w:rsidRDefault="00F747C4" w:rsidP="00DF1F6F">
            <w:pPr>
              <w:spacing w:after="0" w:line="240" w:lineRule="auto"/>
              <w:jc w:val="center"/>
              <w:rPr>
                <w:color w:val="auto"/>
                <w:sz w:val="20"/>
                <w:szCs w:val="20"/>
              </w:rPr>
            </w:pPr>
          </w:p>
        </w:tc>
        <w:tc>
          <w:tcPr>
            <w:tcW w:w="2079" w:type="dxa"/>
          </w:tcPr>
          <w:p w:rsidR="00F747C4" w:rsidRPr="00DF1F6F" w:rsidRDefault="00F747C4"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F747C4" w:rsidRPr="00DF1F6F" w:rsidRDefault="00F747C4" w:rsidP="00DF1F6F">
            <w:pPr>
              <w:spacing w:after="0" w:line="240" w:lineRule="auto"/>
              <w:jc w:val="center"/>
              <w:rPr>
                <w:color w:val="auto"/>
                <w:sz w:val="20"/>
                <w:szCs w:val="20"/>
              </w:rPr>
            </w:pPr>
            <w:r w:rsidRPr="00DF1F6F">
              <w:rPr>
                <w:color w:val="auto"/>
                <w:sz w:val="20"/>
                <w:szCs w:val="20"/>
              </w:rPr>
              <w:t>2</w:t>
            </w:r>
          </w:p>
        </w:tc>
        <w:tc>
          <w:tcPr>
            <w:tcW w:w="4395" w:type="dxa"/>
          </w:tcPr>
          <w:p w:rsidR="00F747C4" w:rsidRPr="00DF1F6F" w:rsidRDefault="00451840" w:rsidP="00DF1F6F">
            <w:pPr>
              <w:spacing w:after="0" w:line="240" w:lineRule="auto"/>
              <w:jc w:val="center"/>
              <w:rPr>
                <w:color w:val="auto"/>
                <w:sz w:val="20"/>
                <w:szCs w:val="20"/>
              </w:rPr>
            </w:pPr>
            <w:r w:rsidRPr="00DF1F6F">
              <w:rPr>
                <w:sz w:val="20"/>
                <w:szCs w:val="20"/>
              </w:rPr>
              <w:t xml:space="preserve">Ладья и крайняя пешка против ладьи. </w:t>
            </w:r>
          </w:p>
        </w:tc>
        <w:tc>
          <w:tcPr>
            <w:tcW w:w="2126" w:type="dxa"/>
          </w:tcPr>
          <w:p w:rsidR="00F747C4" w:rsidRPr="00DF1F6F" w:rsidRDefault="00F747C4" w:rsidP="00DF1F6F">
            <w:pPr>
              <w:spacing w:after="0" w:line="240" w:lineRule="auto"/>
              <w:jc w:val="center"/>
              <w:rPr>
                <w:sz w:val="20"/>
                <w:szCs w:val="20"/>
              </w:rPr>
            </w:pPr>
            <w:r w:rsidRPr="00DF1F6F">
              <w:rPr>
                <w:color w:val="auto"/>
                <w:sz w:val="20"/>
                <w:szCs w:val="20"/>
              </w:rPr>
              <w:t>МКУ ДО ЦДО</w:t>
            </w:r>
          </w:p>
        </w:tc>
        <w:tc>
          <w:tcPr>
            <w:tcW w:w="1843" w:type="dxa"/>
          </w:tcPr>
          <w:p w:rsidR="00F747C4" w:rsidRPr="00DF1F6F" w:rsidRDefault="00F747C4"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F747C4" w:rsidRPr="00DF1F6F" w:rsidTr="00775AA9">
        <w:trPr>
          <w:jc w:val="center"/>
        </w:trPr>
        <w:tc>
          <w:tcPr>
            <w:tcW w:w="568" w:type="dxa"/>
          </w:tcPr>
          <w:p w:rsidR="00F747C4" w:rsidRPr="00DF1F6F" w:rsidRDefault="00F747C4" w:rsidP="00DF1F6F">
            <w:pPr>
              <w:spacing w:after="0" w:line="240" w:lineRule="auto"/>
              <w:jc w:val="center"/>
              <w:rPr>
                <w:color w:val="auto"/>
                <w:sz w:val="20"/>
                <w:szCs w:val="20"/>
              </w:rPr>
            </w:pPr>
            <w:r w:rsidRPr="00DF1F6F">
              <w:rPr>
                <w:color w:val="auto"/>
                <w:sz w:val="20"/>
                <w:szCs w:val="20"/>
              </w:rPr>
              <w:t>31</w:t>
            </w:r>
          </w:p>
        </w:tc>
        <w:tc>
          <w:tcPr>
            <w:tcW w:w="1276" w:type="dxa"/>
          </w:tcPr>
          <w:p w:rsidR="00F747C4" w:rsidRPr="00DF1F6F" w:rsidRDefault="00F747C4" w:rsidP="00DF1F6F">
            <w:pPr>
              <w:spacing w:after="0" w:line="240" w:lineRule="auto"/>
              <w:jc w:val="center"/>
              <w:rPr>
                <w:color w:val="auto"/>
                <w:sz w:val="20"/>
                <w:szCs w:val="20"/>
              </w:rPr>
            </w:pPr>
          </w:p>
        </w:tc>
        <w:tc>
          <w:tcPr>
            <w:tcW w:w="842" w:type="dxa"/>
          </w:tcPr>
          <w:p w:rsidR="00F747C4" w:rsidRPr="00DF1F6F" w:rsidRDefault="00F747C4" w:rsidP="00DF1F6F">
            <w:pPr>
              <w:spacing w:after="0" w:line="240" w:lineRule="auto"/>
              <w:jc w:val="center"/>
              <w:rPr>
                <w:color w:val="auto"/>
                <w:sz w:val="20"/>
                <w:szCs w:val="20"/>
              </w:rPr>
            </w:pPr>
          </w:p>
        </w:tc>
        <w:tc>
          <w:tcPr>
            <w:tcW w:w="1410" w:type="dxa"/>
          </w:tcPr>
          <w:p w:rsidR="00F747C4" w:rsidRPr="00DF1F6F" w:rsidRDefault="00F747C4" w:rsidP="00DF1F6F">
            <w:pPr>
              <w:spacing w:after="0" w:line="240" w:lineRule="auto"/>
              <w:jc w:val="center"/>
              <w:rPr>
                <w:color w:val="auto"/>
                <w:sz w:val="20"/>
                <w:szCs w:val="20"/>
              </w:rPr>
            </w:pPr>
          </w:p>
        </w:tc>
        <w:tc>
          <w:tcPr>
            <w:tcW w:w="2079" w:type="dxa"/>
          </w:tcPr>
          <w:p w:rsidR="00F747C4" w:rsidRPr="00DF1F6F" w:rsidRDefault="00F747C4"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F747C4" w:rsidRPr="00DF1F6F" w:rsidRDefault="00F747C4" w:rsidP="00DF1F6F">
            <w:pPr>
              <w:spacing w:after="0" w:line="240" w:lineRule="auto"/>
              <w:jc w:val="center"/>
              <w:rPr>
                <w:color w:val="auto"/>
                <w:sz w:val="20"/>
                <w:szCs w:val="20"/>
              </w:rPr>
            </w:pPr>
            <w:r w:rsidRPr="00DF1F6F">
              <w:rPr>
                <w:color w:val="auto"/>
                <w:sz w:val="20"/>
                <w:szCs w:val="20"/>
              </w:rPr>
              <w:t>2</w:t>
            </w:r>
          </w:p>
        </w:tc>
        <w:tc>
          <w:tcPr>
            <w:tcW w:w="4395" w:type="dxa"/>
          </w:tcPr>
          <w:p w:rsidR="00F747C4" w:rsidRPr="00DF1F6F" w:rsidRDefault="00451840" w:rsidP="00DF1F6F">
            <w:pPr>
              <w:spacing w:after="0" w:line="240" w:lineRule="auto"/>
              <w:jc w:val="center"/>
              <w:rPr>
                <w:color w:val="auto"/>
                <w:sz w:val="20"/>
                <w:szCs w:val="20"/>
              </w:rPr>
            </w:pPr>
            <w:r w:rsidRPr="00DF1F6F">
              <w:rPr>
                <w:sz w:val="20"/>
                <w:szCs w:val="20"/>
              </w:rPr>
              <w:t>Ладья и некрайняя пешка против ладьи.</w:t>
            </w:r>
          </w:p>
        </w:tc>
        <w:tc>
          <w:tcPr>
            <w:tcW w:w="2126" w:type="dxa"/>
          </w:tcPr>
          <w:p w:rsidR="00F747C4" w:rsidRPr="00DF1F6F" w:rsidRDefault="00F747C4" w:rsidP="00DF1F6F">
            <w:pPr>
              <w:spacing w:after="0" w:line="240" w:lineRule="auto"/>
              <w:jc w:val="center"/>
              <w:rPr>
                <w:color w:val="auto"/>
                <w:sz w:val="20"/>
                <w:szCs w:val="20"/>
              </w:rPr>
            </w:pPr>
            <w:r w:rsidRPr="00DF1F6F">
              <w:rPr>
                <w:color w:val="auto"/>
                <w:sz w:val="20"/>
                <w:szCs w:val="20"/>
              </w:rPr>
              <w:t>МКУ ДО ЦДО</w:t>
            </w:r>
          </w:p>
        </w:tc>
        <w:tc>
          <w:tcPr>
            <w:tcW w:w="1843" w:type="dxa"/>
          </w:tcPr>
          <w:p w:rsidR="00F747C4" w:rsidRPr="00DF1F6F" w:rsidRDefault="00F747C4"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F747C4" w:rsidRPr="00DF1F6F" w:rsidTr="00775AA9">
        <w:trPr>
          <w:jc w:val="center"/>
        </w:trPr>
        <w:tc>
          <w:tcPr>
            <w:tcW w:w="568" w:type="dxa"/>
          </w:tcPr>
          <w:p w:rsidR="00F747C4" w:rsidRPr="00DF1F6F" w:rsidRDefault="00F747C4" w:rsidP="00DF1F6F">
            <w:pPr>
              <w:spacing w:after="0" w:line="240" w:lineRule="auto"/>
              <w:jc w:val="center"/>
              <w:rPr>
                <w:color w:val="auto"/>
                <w:sz w:val="20"/>
                <w:szCs w:val="20"/>
              </w:rPr>
            </w:pPr>
            <w:r w:rsidRPr="00DF1F6F">
              <w:rPr>
                <w:color w:val="auto"/>
                <w:sz w:val="20"/>
                <w:szCs w:val="20"/>
              </w:rPr>
              <w:t>32</w:t>
            </w:r>
          </w:p>
        </w:tc>
        <w:tc>
          <w:tcPr>
            <w:tcW w:w="1276" w:type="dxa"/>
          </w:tcPr>
          <w:p w:rsidR="00F747C4" w:rsidRPr="00DF1F6F" w:rsidRDefault="00F747C4" w:rsidP="00DF1F6F">
            <w:pPr>
              <w:spacing w:after="0" w:line="240" w:lineRule="auto"/>
              <w:jc w:val="center"/>
              <w:rPr>
                <w:color w:val="auto"/>
                <w:sz w:val="20"/>
                <w:szCs w:val="20"/>
              </w:rPr>
            </w:pPr>
          </w:p>
        </w:tc>
        <w:tc>
          <w:tcPr>
            <w:tcW w:w="842" w:type="dxa"/>
          </w:tcPr>
          <w:p w:rsidR="00F747C4" w:rsidRPr="00DF1F6F" w:rsidRDefault="00F747C4" w:rsidP="00DF1F6F">
            <w:pPr>
              <w:spacing w:after="0" w:line="240" w:lineRule="auto"/>
              <w:jc w:val="center"/>
              <w:rPr>
                <w:color w:val="auto"/>
                <w:sz w:val="20"/>
                <w:szCs w:val="20"/>
              </w:rPr>
            </w:pPr>
          </w:p>
        </w:tc>
        <w:tc>
          <w:tcPr>
            <w:tcW w:w="1410" w:type="dxa"/>
          </w:tcPr>
          <w:p w:rsidR="00F747C4" w:rsidRPr="00DF1F6F" w:rsidRDefault="00F747C4" w:rsidP="00DF1F6F">
            <w:pPr>
              <w:spacing w:after="0" w:line="240" w:lineRule="auto"/>
              <w:jc w:val="center"/>
              <w:rPr>
                <w:color w:val="auto"/>
                <w:sz w:val="20"/>
                <w:szCs w:val="20"/>
              </w:rPr>
            </w:pPr>
          </w:p>
        </w:tc>
        <w:tc>
          <w:tcPr>
            <w:tcW w:w="2079" w:type="dxa"/>
          </w:tcPr>
          <w:p w:rsidR="00F747C4" w:rsidRPr="00DF1F6F" w:rsidRDefault="00F747C4"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F747C4" w:rsidRPr="00DF1F6F" w:rsidRDefault="00F747C4" w:rsidP="00DF1F6F">
            <w:pPr>
              <w:spacing w:after="0" w:line="240" w:lineRule="auto"/>
              <w:jc w:val="center"/>
              <w:rPr>
                <w:color w:val="auto"/>
                <w:sz w:val="20"/>
                <w:szCs w:val="20"/>
              </w:rPr>
            </w:pPr>
            <w:r w:rsidRPr="00DF1F6F">
              <w:rPr>
                <w:color w:val="auto"/>
                <w:sz w:val="20"/>
                <w:szCs w:val="20"/>
              </w:rPr>
              <w:t>2</w:t>
            </w:r>
          </w:p>
        </w:tc>
        <w:tc>
          <w:tcPr>
            <w:tcW w:w="4395" w:type="dxa"/>
          </w:tcPr>
          <w:p w:rsidR="00F747C4" w:rsidRPr="00DF1F6F" w:rsidRDefault="00451840" w:rsidP="00DF1F6F">
            <w:pPr>
              <w:spacing w:after="0" w:line="240" w:lineRule="auto"/>
              <w:jc w:val="center"/>
              <w:rPr>
                <w:color w:val="auto"/>
                <w:sz w:val="20"/>
                <w:szCs w:val="20"/>
              </w:rPr>
            </w:pPr>
            <w:r w:rsidRPr="00DF1F6F">
              <w:rPr>
                <w:sz w:val="20"/>
                <w:szCs w:val="20"/>
              </w:rPr>
              <w:t>Принцип Тарраша. Позиция Филидора.</w:t>
            </w:r>
          </w:p>
        </w:tc>
        <w:tc>
          <w:tcPr>
            <w:tcW w:w="2126" w:type="dxa"/>
          </w:tcPr>
          <w:p w:rsidR="00F747C4" w:rsidRPr="00DF1F6F" w:rsidRDefault="00F747C4" w:rsidP="00DF1F6F">
            <w:pPr>
              <w:spacing w:after="0" w:line="240" w:lineRule="auto"/>
              <w:jc w:val="center"/>
              <w:rPr>
                <w:sz w:val="20"/>
                <w:szCs w:val="20"/>
              </w:rPr>
            </w:pPr>
            <w:r w:rsidRPr="00DF1F6F">
              <w:rPr>
                <w:color w:val="auto"/>
                <w:sz w:val="20"/>
                <w:szCs w:val="20"/>
              </w:rPr>
              <w:t>МКУ ДО ЦДО</w:t>
            </w:r>
          </w:p>
        </w:tc>
        <w:tc>
          <w:tcPr>
            <w:tcW w:w="1843" w:type="dxa"/>
          </w:tcPr>
          <w:p w:rsidR="00F747C4" w:rsidRPr="00DF1F6F" w:rsidRDefault="00F747C4"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F747C4" w:rsidRPr="00DF1F6F" w:rsidTr="00775AA9">
        <w:trPr>
          <w:jc w:val="center"/>
        </w:trPr>
        <w:tc>
          <w:tcPr>
            <w:tcW w:w="568" w:type="dxa"/>
          </w:tcPr>
          <w:p w:rsidR="00F747C4" w:rsidRPr="00DF1F6F" w:rsidRDefault="00F747C4" w:rsidP="00DF1F6F">
            <w:pPr>
              <w:spacing w:after="0" w:line="240" w:lineRule="auto"/>
              <w:jc w:val="center"/>
              <w:rPr>
                <w:color w:val="auto"/>
                <w:sz w:val="20"/>
                <w:szCs w:val="20"/>
              </w:rPr>
            </w:pPr>
            <w:r w:rsidRPr="00DF1F6F">
              <w:rPr>
                <w:color w:val="auto"/>
                <w:sz w:val="20"/>
                <w:szCs w:val="20"/>
              </w:rPr>
              <w:t>33</w:t>
            </w:r>
          </w:p>
        </w:tc>
        <w:tc>
          <w:tcPr>
            <w:tcW w:w="1276" w:type="dxa"/>
          </w:tcPr>
          <w:p w:rsidR="00F747C4" w:rsidRPr="00DF1F6F" w:rsidRDefault="00F747C4" w:rsidP="00DF1F6F">
            <w:pPr>
              <w:spacing w:after="0" w:line="240" w:lineRule="auto"/>
              <w:jc w:val="center"/>
              <w:rPr>
                <w:color w:val="auto"/>
                <w:sz w:val="20"/>
                <w:szCs w:val="20"/>
              </w:rPr>
            </w:pPr>
          </w:p>
        </w:tc>
        <w:tc>
          <w:tcPr>
            <w:tcW w:w="842" w:type="dxa"/>
          </w:tcPr>
          <w:p w:rsidR="00F747C4" w:rsidRPr="00DF1F6F" w:rsidRDefault="00F747C4" w:rsidP="00DF1F6F">
            <w:pPr>
              <w:spacing w:after="0" w:line="240" w:lineRule="auto"/>
              <w:jc w:val="center"/>
              <w:rPr>
                <w:color w:val="auto"/>
                <w:sz w:val="20"/>
                <w:szCs w:val="20"/>
              </w:rPr>
            </w:pPr>
          </w:p>
        </w:tc>
        <w:tc>
          <w:tcPr>
            <w:tcW w:w="1410" w:type="dxa"/>
          </w:tcPr>
          <w:p w:rsidR="00F747C4" w:rsidRPr="00DF1F6F" w:rsidRDefault="00F747C4" w:rsidP="00DF1F6F">
            <w:pPr>
              <w:spacing w:after="0" w:line="240" w:lineRule="auto"/>
              <w:jc w:val="center"/>
              <w:rPr>
                <w:color w:val="auto"/>
                <w:sz w:val="20"/>
                <w:szCs w:val="20"/>
              </w:rPr>
            </w:pPr>
          </w:p>
        </w:tc>
        <w:tc>
          <w:tcPr>
            <w:tcW w:w="2079" w:type="dxa"/>
          </w:tcPr>
          <w:p w:rsidR="00F747C4" w:rsidRPr="00DF1F6F" w:rsidRDefault="00F747C4"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F747C4" w:rsidRPr="00DF1F6F" w:rsidRDefault="00F747C4" w:rsidP="00DF1F6F">
            <w:pPr>
              <w:spacing w:after="0" w:line="240" w:lineRule="auto"/>
              <w:jc w:val="center"/>
              <w:rPr>
                <w:color w:val="auto"/>
                <w:sz w:val="20"/>
                <w:szCs w:val="20"/>
              </w:rPr>
            </w:pPr>
            <w:r w:rsidRPr="00DF1F6F">
              <w:rPr>
                <w:color w:val="auto"/>
                <w:sz w:val="20"/>
                <w:szCs w:val="20"/>
              </w:rPr>
              <w:t>2</w:t>
            </w:r>
          </w:p>
        </w:tc>
        <w:tc>
          <w:tcPr>
            <w:tcW w:w="4395" w:type="dxa"/>
          </w:tcPr>
          <w:p w:rsidR="00F747C4" w:rsidRPr="00DF1F6F" w:rsidRDefault="00451840" w:rsidP="00DF1F6F">
            <w:pPr>
              <w:spacing w:after="0" w:line="240" w:lineRule="auto"/>
              <w:jc w:val="center"/>
              <w:rPr>
                <w:sz w:val="20"/>
                <w:szCs w:val="20"/>
              </w:rPr>
            </w:pPr>
            <w:r w:rsidRPr="00DF1F6F">
              <w:rPr>
                <w:sz w:val="20"/>
                <w:szCs w:val="20"/>
              </w:rPr>
              <w:t>Построение «мост».</w:t>
            </w:r>
          </w:p>
        </w:tc>
        <w:tc>
          <w:tcPr>
            <w:tcW w:w="2126" w:type="dxa"/>
          </w:tcPr>
          <w:p w:rsidR="00F747C4" w:rsidRPr="00DF1F6F" w:rsidRDefault="00F747C4" w:rsidP="00DF1F6F">
            <w:pPr>
              <w:spacing w:after="0" w:line="240" w:lineRule="auto"/>
              <w:jc w:val="center"/>
              <w:rPr>
                <w:sz w:val="20"/>
                <w:szCs w:val="20"/>
              </w:rPr>
            </w:pPr>
            <w:r w:rsidRPr="00DF1F6F">
              <w:rPr>
                <w:color w:val="auto"/>
                <w:sz w:val="20"/>
                <w:szCs w:val="20"/>
              </w:rPr>
              <w:t>МКУ ДО ЦДО</w:t>
            </w:r>
          </w:p>
        </w:tc>
        <w:tc>
          <w:tcPr>
            <w:tcW w:w="1843" w:type="dxa"/>
          </w:tcPr>
          <w:p w:rsidR="00F747C4" w:rsidRPr="00DF1F6F" w:rsidRDefault="00F747C4"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F747C4" w:rsidRPr="00DF1F6F" w:rsidTr="00775AA9">
        <w:trPr>
          <w:jc w:val="center"/>
        </w:trPr>
        <w:tc>
          <w:tcPr>
            <w:tcW w:w="568" w:type="dxa"/>
          </w:tcPr>
          <w:p w:rsidR="00F747C4" w:rsidRPr="00DF1F6F" w:rsidRDefault="00F747C4" w:rsidP="00DF1F6F">
            <w:pPr>
              <w:spacing w:after="0" w:line="240" w:lineRule="auto"/>
              <w:jc w:val="center"/>
              <w:rPr>
                <w:color w:val="auto"/>
                <w:sz w:val="20"/>
                <w:szCs w:val="20"/>
              </w:rPr>
            </w:pPr>
            <w:r w:rsidRPr="00DF1F6F">
              <w:rPr>
                <w:color w:val="auto"/>
                <w:sz w:val="20"/>
                <w:szCs w:val="20"/>
              </w:rPr>
              <w:t>34</w:t>
            </w:r>
          </w:p>
        </w:tc>
        <w:tc>
          <w:tcPr>
            <w:tcW w:w="1276" w:type="dxa"/>
          </w:tcPr>
          <w:p w:rsidR="00F747C4" w:rsidRPr="00DF1F6F" w:rsidRDefault="00F747C4" w:rsidP="00DF1F6F">
            <w:pPr>
              <w:spacing w:after="0" w:line="240" w:lineRule="auto"/>
              <w:jc w:val="center"/>
              <w:rPr>
                <w:color w:val="auto"/>
                <w:sz w:val="20"/>
                <w:szCs w:val="20"/>
              </w:rPr>
            </w:pPr>
          </w:p>
        </w:tc>
        <w:tc>
          <w:tcPr>
            <w:tcW w:w="842" w:type="dxa"/>
          </w:tcPr>
          <w:p w:rsidR="00F747C4" w:rsidRPr="00DF1F6F" w:rsidRDefault="00F747C4" w:rsidP="00DF1F6F">
            <w:pPr>
              <w:spacing w:after="0" w:line="240" w:lineRule="auto"/>
              <w:jc w:val="center"/>
              <w:rPr>
                <w:color w:val="auto"/>
                <w:sz w:val="20"/>
                <w:szCs w:val="20"/>
              </w:rPr>
            </w:pPr>
          </w:p>
        </w:tc>
        <w:tc>
          <w:tcPr>
            <w:tcW w:w="1410" w:type="dxa"/>
          </w:tcPr>
          <w:p w:rsidR="00F747C4" w:rsidRPr="00DF1F6F" w:rsidRDefault="00F747C4" w:rsidP="00DF1F6F">
            <w:pPr>
              <w:spacing w:after="0" w:line="240" w:lineRule="auto"/>
              <w:jc w:val="center"/>
              <w:rPr>
                <w:color w:val="auto"/>
                <w:sz w:val="20"/>
                <w:szCs w:val="20"/>
              </w:rPr>
            </w:pPr>
          </w:p>
        </w:tc>
        <w:tc>
          <w:tcPr>
            <w:tcW w:w="2079" w:type="dxa"/>
          </w:tcPr>
          <w:p w:rsidR="00F747C4" w:rsidRPr="00DF1F6F" w:rsidRDefault="00F747C4"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F747C4" w:rsidRPr="00DF1F6F" w:rsidRDefault="00F747C4" w:rsidP="00DF1F6F">
            <w:pPr>
              <w:spacing w:after="0" w:line="240" w:lineRule="auto"/>
              <w:jc w:val="center"/>
              <w:rPr>
                <w:color w:val="auto"/>
                <w:sz w:val="20"/>
                <w:szCs w:val="20"/>
              </w:rPr>
            </w:pPr>
            <w:r w:rsidRPr="00DF1F6F">
              <w:rPr>
                <w:color w:val="auto"/>
                <w:sz w:val="20"/>
                <w:szCs w:val="20"/>
              </w:rPr>
              <w:t>2</w:t>
            </w:r>
          </w:p>
        </w:tc>
        <w:tc>
          <w:tcPr>
            <w:tcW w:w="4395" w:type="dxa"/>
          </w:tcPr>
          <w:p w:rsidR="00F747C4" w:rsidRPr="00DF1F6F" w:rsidRDefault="00F747C4" w:rsidP="00DF1F6F">
            <w:pPr>
              <w:spacing w:after="0" w:line="240" w:lineRule="auto"/>
              <w:jc w:val="center"/>
              <w:rPr>
                <w:sz w:val="20"/>
                <w:szCs w:val="20"/>
              </w:rPr>
            </w:pPr>
            <w:r w:rsidRPr="00DF1F6F">
              <w:rPr>
                <w:sz w:val="20"/>
                <w:szCs w:val="20"/>
              </w:rPr>
              <w:t>Личная гигиена шахматиста.</w:t>
            </w:r>
          </w:p>
          <w:p w:rsidR="00F747C4" w:rsidRPr="00DF1F6F" w:rsidRDefault="00F747C4" w:rsidP="00DF1F6F">
            <w:pPr>
              <w:spacing w:after="0" w:line="240" w:lineRule="auto"/>
              <w:jc w:val="center"/>
              <w:rPr>
                <w:color w:val="auto"/>
                <w:sz w:val="20"/>
                <w:szCs w:val="20"/>
              </w:rPr>
            </w:pPr>
            <w:r w:rsidRPr="00DF1F6F">
              <w:rPr>
                <w:sz w:val="20"/>
                <w:szCs w:val="20"/>
              </w:rPr>
              <w:t>ОФП.</w:t>
            </w:r>
          </w:p>
        </w:tc>
        <w:tc>
          <w:tcPr>
            <w:tcW w:w="2126" w:type="dxa"/>
          </w:tcPr>
          <w:p w:rsidR="00F747C4" w:rsidRPr="00DF1F6F" w:rsidRDefault="00F747C4" w:rsidP="00DF1F6F">
            <w:pPr>
              <w:spacing w:after="0" w:line="240" w:lineRule="auto"/>
              <w:jc w:val="center"/>
              <w:rPr>
                <w:color w:val="auto"/>
                <w:sz w:val="20"/>
                <w:szCs w:val="20"/>
              </w:rPr>
            </w:pPr>
            <w:r w:rsidRPr="00DF1F6F">
              <w:rPr>
                <w:color w:val="auto"/>
                <w:sz w:val="20"/>
                <w:szCs w:val="20"/>
              </w:rPr>
              <w:t>МКУ ДО ЦДО</w:t>
            </w:r>
          </w:p>
        </w:tc>
        <w:tc>
          <w:tcPr>
            <w:tcW w:w="1843" w:type="dxa"/>
          </w:tcPr>
          <w:p w:rsidR="00F747C4" w:rsidRPr="00DF1F6F" w:rsidRDefault="00F747C4" w:rsidP="00DF1F6F">
            <w:pPr>
              <w:spacing w:after="0" w:line="240" w:lineRule="auto"/>
              <w:jc w:val="center"/>
              <w:rPr>
                <w:sz w:val="20"/>
                <w:szCs w:val="20"/>
              </w:rPr>
            </w:pPr>
            <w:r w:rsidRPr="00DF1F6F">
              <w:rPr>
                <w:color w:val="0D0D0D" w:themeColor="text1" w:themeTint="F2"/>
                <w:sz w:val="20"/>
                <w:szCs w:val="20"/>
                <w:shd w:val="clear" w:color="auto" w:fill="FFFFFF"/>
              </w:rPr>
              <w:t>Решение задач</w:t>
            </w:r>
          </w:p>
        </w:tc>
      </w:tr>
      <w:tr w:rsidR="00F747C4" w:rsidRPr="00DF1F6F" w:rsidTr="00775AA9">
        <w:trPr>
          <w:jc w:val="center"/>
        </w:trPr>
        <w:tc>
          <w:tcPr>
            <w:tcW w:w="568" w:type="dxa"/>
          </w:tcPr>
          <w:p w:rsidR="00F747C4" w:rsidRPr="00DF1F6F" w:rsidRDefault="00F747C4" w:rsidP="00DF1F6F">
            <w:pPr>
              <w:spacing w:after="0" w:line="240" w:lineRule="auto"/>
              <w:jc w:val="center"/>
              <w:rPr>
                <w:color w:val="auto"/>
                <w:sz w:val="20"/>
                <w:szCs w:val="20"/>
              </w:rPr>
            </w:pPr>
            <w:r w:rsidRPr="00DF1F6F">
              <w:rPr>
                <w:color w:val="auto"/>
                <w:sz w:val="20"/>
                <w:szCs w:val="20"/>
              </w:rPr>
              <w:t>35</w:t>
            </w:r>
          </w:p>
        </w:tc>
        <w:tc>
          <w:tcPr>
            <w:tcW w:w="1276" w:type="dxa"/>
          </w:tcPr>
          <w:p w:rsidR="00F747C4" w:rsidRPr="00DF1F6F" w:rsidRDefault="00F747C4" w:rsidP="00DF1F6F">
            <w:pPr>
              <w:spacing w:after="0" w:line="240" w:lineRule="auto"/>
              <w:jc w:val="center"/>
              <w:rPr>
                <w:color w:val="auto"/>
                <w:sz w:val="20"/>
                <w:szCs w:val="20"/>
              </w:rPr>
            </w:pPr>
          </w:p>
        </w:tc>
        <w:tc>
          <w:tcPr>
            <w:tcW w:w="842" w:type="dxa"/>
          </w:tcPr>
          <w:p w:rsidR="00F747C4" w:rsidRPr="00DF1F6F" w:rsidRDefault="00F747C4" w:rsidP="00DF1F6F">
            <w:pPr>
              <w:spacing w:after="0" w:line="240" w:lineRule="auto"/>
              <w:jc w:val="center"/>
              <w:rPr>
                <w:color w:val="auto"/>
                <w:sz w:val="20"/>
                <w:szCs w:val="20"/>
              </w:rPr>
            </w:pPr>
          </w:p>
        </w:tc>
        <w:tc>
          <w:tcPr>
            <w:tcW w:w="1410" w:type="dxa"/>
          </w:tcPr>
          <w:p w:rsidR="00F747C4" w:rsidRPr="00DF1F6F" w:rsidRDefault="00F747C4" w:rsidP="00DF1F6F">
            <w:pPr>
              <w:spacing w:after="0" w:line="240" w:lineRule="auto"/>
              <w:jc w:val="center"/>
              <w:rPr>
                <w:color w:val="auto"/>
                <w:sz w:val="20"/>
                <w:szCs w:val="20"/>
              </w:rPr>
            </w:pPr>
          </w:p>
        </w:tc>
        <w:tc>
          <w:tcPr>
            <w:tcW w:w="2079" w:type="dxa"/>
          </w:tcPr>
          <w:p w:rsidR="00F747C4" w:rsidRPr="00DF1F6F" w:rsidRDefault="00F747C4"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F747C4" w:rsidRPr="00DF1F6F" w:rsidRDefault="00F747C4" w:rsidP="00DF1F6F">
            <w:pPr>
              <w:spacing w:after="0" w:line="240" w:lineRule="auto"/>
              <w:jc w:val="center"/>
              <w:rPr>
                <w:color w:val="auto"/>
                <w:sz w:val="20"/>
                <w:szCs w:val="20"/>
              </w:rPr>
            </w:pPr>
            <w:r w:rsidRPr="00DF1F6F">
              <w:rPr>
                <w:color w:val="auto"/>
                <w:sz w:val="20"/>
                <w:szCs w:val="20"/>
              </w:rPr>
              <w:t>2</w:t>
            </w:r>
          </w:p>
        </w:tc>
        <w:tc>
          <w:tcPr>
            <w:tcW w:w="4395" w:type="dxa"/>
          </w:tcPr>
          <w:p w:rsidR="00F747C4" w:rsidRPr="00DF1F6F" w:rsidRDefault="00F747C4" w:rsidP="00DF1F6F">
            <w:pPr>
              <w:spacing w:after="0" w:line="240" w:lineRule="auto"/>
              <w:jc w:val="center"/>
              <w:rPr>
                <w:sz w:val="20"/>
                <w:szCs w:val="20"/>
              </w:rPr>
            </w:pPr>
            <w:r w:rsidRPr="00DF1F6F">
              <w:rPr>
                <w:sz w:val="20"/>
                <w:szCs w:val="20"/>
              </w:rPr>
              <w:t>Квалификационные турниры,</w:t>
            </w:r>
          </w:p>
          <w:p w:rsidR="00F747C4" w:rsidRPr="00DF1F6F" w:rsidRDefault="00F747C4" w:rsidP="00DF1F6F">
            <w:pPr>
              <w:spacing w:after="0" w:line="240" w:lineRule="auto"/>
              <w:jc w:val="center"/>
              <w:rPr>
                <w:rFonts w:eastAsia="Times New Roman"/>
                <w:color w:val="auto"/>
                <w:sz w:val="20"/>
                <w:szCs w:val="20"/>
                <w:shd w:val="clear" w:color="auto" w:fill="FFFFFF"/>
              </w:rPr>
            </w:pPr>
            <w:r w:rsidRPr="00DF1F6F">
              <w:rPr>
                <w:sz w:val="20"/>
                <w:szCs w:val="20"/>
              </w:rPr>
              <w:t>календарные соревнования</w:t>
            </w:r>
          </w:p>
        </w:tc>
        <w:tc>
          <w:tcPr>
            <w:tcW w:w="2126" w:type="dxa"/>
          </w:tcPr>
          <w:p w:rsidR="00F747C4" w:rsidRPr="00DF1F6F" w:rsidRDefault="00F747C4" w:rsidP="00DF1F6F">
            <w:pPr>
              <w:spacing w:after="0" w:line="240" w:lineRule="auto"/>
              <w:jc w:val="center"/>
              <w:rPr>
                <w:sz w:val="20"/>
                <w:szCs w:val="20"/>
              </w:rPr>
            </w:pPr>
            <w:r w:rsidRPr="00DF1F6F">
              <w:rPr>
                <w:color w:val="auto"/>
                <w:sz w:val="20"/>
                <w:szCs w:val="20"/>
              </w:rPr>
              <w:t>МКУ ДО ЦДО</w:t>
            </w:r>
          </w:p>
        </w:tc>
        <w:tc>
          <w:tcPr>
            <w:tcW w:w="1843" w:type="dxa"/>
          </w:tcPr>
          <w:p w:rsidR="00F747C4" w:rsidRPr="00DF1F6F" w:rsidRDefault="00F747C4" w:rsidP="00DF1F6F">
            <w:pPr>
              <w:spacing w:after="0" w:line="240" w:lineRule="auto"/>
              <w:jc w:val="center"/>
              <w:rPr>
                <w:sz w:val="20"/>
                <w:szCs w:val="20"/>
              </w:rPr>
            </w:pPr>
          </w:p>
        </w:tc>
      </w:tr>
      <w:tr w:rsidR="00F747C4" w:rsidRPr="00DF1F6F" w:rsidTr="00775AA9">
        <w:trPr>
          <w:jc w:val="center"/>
        </w:trPr>
        <w:tc>
          <w:tcPr>
            <w:tcW w:w="568" w:type="dxa"/>
          </w:tcPr>
          <w:p w:rsidR="00F747C4" w:rsidRPr="00DF1F6F" w:rsidRDefault="00F747C4" w:rsidP="00DF1F6F">
            <w:pPr>
              <w:spacing w:after="0" w:line="240" w:lineRule="auto"/>
              <w:jc w:val="center"/>
              <w:rPr>
                <w:color w:val="auto"/>
                <w:sz w:val="20"/>
                <w:szCs w:val="20"/>
              </w:rPr>
            </w:pPr>
            <w:r w:rsidRPr="00DF1F6F">
              <w:rPr>
                <w:color w:val="auto"/>
                <w:sz w:val="20"/>
                <w:szCs w:val="20"/>
              </w:rPr>
              <w:t>36</w:t>
            </w:r>
          </w:p>
        </w:tc>
        <w:tc>
          <w:tcPr>
            <w:tcW w:w="1276" w:type="dxa"/>
          </w:tcPr>
          <w:p w:rsidR="00F747C4" w:rsidRPr="00DF1F6F" w:rsidRDefault="00F747C4" w:rsidP="00DF1F6F">
            <w:pPr>
              <w:spacing w:after="0" w:line="240" w:lineRule="auto"/>
              <w:jc w:val="center"/>
              <w:rPr>
                <w:color w:val="auto"/>
                <w:sz w:val="20"/>
                <w:szCs w:val="20"/>
              </w:rPr>
            </w:pPr>
          </w:p>
        </w:tc>
        <w:tc>
          <w:tcPr>
            <w:tcW w:w="842" w:type="dxa"/>
          </w:tcPr>
          <w:p w:rsidR="00F747C4" w:rsidRPr="00DF1F6F" w:rsidRDefault="00F747C4" w:rsidP="00DF1F6F">
            <w:pPr>
              <w:spacing w:after="0" w:line="240" w:lineRule="auto"/>
              <w:jc w:val="center"/>
              <w:rPr>
                <w:color w:val="auto"/>
                <w:sz w:val="20"/>
                <w:szCs w:val="20"/>
              </w:rPr>
            </w:pPr>
          </w:p>
        </w:tc>
        <w:tc>
          <w:tcPr>
            <w:tcW w:w="1410" w:type="dxa"/>
          </w:tcPr>
          <w:p w:rsidR="00F747C4" w:rsidRPr="00DF1F6F" w:rsidRDefault="00F747C4" w:rsidP="00DF1F6F">
            <w:pPr>
              <w:spacing w:after="0" w:line="240" w:lineRule="auto"/>
              <w:jc w:val="center"/>
              <w:rPr>
                <w:color w:val="auto"/>
                <w:sz w:val="20"/>
                <w:szCs w:val="20"/>
              </w:rPr>
            </w:pPr>
          </w:p>
        </w:tc>
        <w:tc>
          <w:tcPr>
            <w:tcW w:w="2079" w:type="dxa"/>
          </w:tcPr>
          <w:p w:rsidR="00F747C4" w:rsidRPr="00DF1F6F" w:rsidRDefault="00F747C4" w:rsidP="00DF1F6F">
            <w:pPr>
              <w:spacing w:after="0" w:line="240" w:lineRule="auto"/>
              <w:jc w:val="center"/>
              <w:rPr>
                <w:sz w:val="20"/>
                <w:szCs w:val="20"/>
              </w:rPr>
            </w:pPr>
            <w:r w:rsidRPr="00DF1F6F">
              <w:rPr>
                <w:color w:val="auto"/>
                <w:sz w:val="20"/>
                <w:szCs w:val="20"/>
              </w:rPr>
              <w:t>Лекция / Практическая работа</w:t>
            </w:r>
          </w:p>
        </w:tc>
        <w:tc>
          <w:tcPr>
            <w:tcW w:w="850" w:type="dxa"/>
          </w:tcPr>
          <w:p w:rsidR="00F747C4" w:rsidRPr="00DF1F6F" w:rsidRDefault="00F747C4" w:rsidP="00DF1F6F">
            <w:pPr>
              <w:spacing w:after="0" w:line="240" w:lineRule="auto"/>
              <w:jc w:val="center"/>
              <w:rPr>
                <w:color w:val="auto"/>
                <w:sz w:val="20"/>
                <w:szCs w:val="20"/>
              </w:rPr>
            </w:pPr>
            <w:r w:rsidRPr="00DF1F6F">
              <w:rPr>
                <w:color w:val="auto"/>
                <w:sz w:val="20"/>
                <w:szCs w:val="20"/>
              </w:rPr>
              <w:t>2</w:t>
            </w:r>
          </w:p>
        </w:tc>
        <w:tc>
          <w:tcPr>
            <w:tcW w:w="4395" w:type="dxa"/>
          </w:tcPr>
          <w:p w:rsidR="00F747C4" w:rsidRPr="00DF1F6F" w:rsidRDefault="00F747C4" w:rsidP="00DF1F6F">
            <w:pPr>
              <w:spacing w:after="0" w:line="240" w:lineRule="auto"/>
              <w:jc w:val="center"/>
              <w:rPr>
                <w:sz w:val="20"/>
                <w:szCs w:val="20"/>
              </w:rPr>
            </w:pPr>
            <w:r w:rsidRPr="00DF1F6F">
              <w:rPr>
                <w:sz w:val="20"/>
                <w:szCs w:val="20"/>
              </w:rPr>
              <w:t>Квалификационные турниры,</w:t>
            </w:r>
          </w:p>
          <w:p w:rsidR="00F747C4" w:rsidRPr="00DF1F6F" w:rsidRDefault="00F747C4" w:rsidP="00DF1F6F">
            <w:pPr>
              <w:spacing w:after="0" w:line="240" w:lineRule="auto"/>
              <w:jc w:val="center"/>
              <w:rPr>
                <w:color w:val="auto"/>
                <w:sz w:val="20"/>
                <w:szCs w:val="20"/>
              </w:rPr>
            </w:pPr>
            <w:r w:rsidRPr="00DF1F6F">
              <w:rPr>
                <w:sz w:val="20"/>
                <w:szCs w:val="20"/>
              </w:rPr>
              <w:t>календарные соревнования</w:t>
            </w:r>
          </w:p>
        </w:tc>
        <w:tc>
          <w:tcPr>
            <w:tcW w:w="2126" w:type="dxa"/>
          </w:tcPr>
          <w:p w:rsidR="00F747C4" w:rsidRPr="00DF1F6F" w:rsidRDefault="00F747C4" w:rsidP="00DF1F6F">
            <w:pPr>
              <w:spacing w:after="0" w:line="240" w:lineRule="auto"/>
              <w:jc w:val="center"/>
              <w:rPr>
                <w:sz w:val="20"/>
                <w:szCs w:val="20"/>
              </w:rPr>
            </w:pPr>
            <w:r w:rsidRPr="00DF1F6F">
              <w:rPr>
                <w:color w:val="auto"/>
                <w:sz w:val="20"/>
                <w:szCs w:val="20"/>
              </w:rPr>
              <w:t>МКУ ДО ЦДО</w:t>
            </w:r>
          </w:p>
        </w:tc>
        <w:tc>
          <w:tcPr>
            <w:tcW w:w="1843" w:type="dxa"/>
          </w:tcPr>
          <w:p w:rsidR="00F747C4" w:rsidRPr="00DF1F6F" w:rsidRDefault="00F747C4" w:rsidP="00DF1F6F">
            <w:pPr>
              <w:spacing w:after="0" w:line="240" w:lineRule="auto"/>
              <w:jc w:val="center"/>
              <w:rPr>
                <w:sz w:val="20"/>
                <w:szCs w:val="20"/>
              </w:rPr>
            </w:pPr>
          </w:p>
        </w:tc>
      </w:tr>
    </w:tbl>
    <w:p w:rsidR="00F747C4" w:rsidRDefault="00F747C4" w:rsidP="00F747C4">
      <w:pPr>
        <w:rPr>
          <w:rFonts w:ascii="Times New Roman" w:hAnsi="Times New Roman" w:cs="Times New Roman"/>
          <w:sz w:val="24"/>
          <w:szCs w:val="24"/>
        </w:rPr>
      </w:pPr>
    </w:p>
    <w:p w:rsidR="00775AA9" w:rsidRPr="00F54301" w:rsidRDefault="00775AA9" w:rsidP="00775AA9">
      <w:pPr>
        <w:spacing w:after="0"/>
        <w:ind w:right="591"/>
        <w:jc w:val="center"/>
        <w:rPr>
          <w:rFonts w:ascii="Times New Roman" w:hAnsi="Times New Roman" w:cs="Times New Roman"/>
          <w:b/>
          <w:sz w:val="24"/>
          <w:szCs w:val="24"/>
        </w:rPr>
      </w:pPr>
      <w:r w:rsidRPr="00F54301">
        <w:rPr>
          <w:rFonts w:ascii="Times New Roman" w:hAnsi="Times New Roman" w:cs="Times New Roman"/>
          <w:b/>
          <w:sz w:val="24"/>
          <w:szCs w:val="24"/>
        </w:rPr>
        <w:t>Группа совершенствования спортивного мастерства</w:t>
      </w:r>
    </w:p>
    <w:p w:rsidR="00775AA9" w:rsidRPr="00F54301" w:rsidRDefault="00775AA9" w:rsidP="00775AA9">
      <w:pPr>
        <w:spacing w:after="0"/>
        <w:ind w:right="591"/>
        <w:jc w:val="center"/>
        <w:rPr>
          <w:rFonts w:ascii="Times New Roman" w:hAnsi="Times New Roman" w:cs="Times New Roman"/>
          <w:b/>
          <w:sz w:val="24"/>
          <w:szCs w:val="24"/>
        </w:rPr>
      </w:pPr>
      <w:r w:rsidRPr="00F54301">
        <w:rPr>
          <w:rFonts w:ascii="Times New Roman" w:hAnsi="Times New Roman" w:cs="Times New Roman"/>
          <w:b/>
          <w:sz w:val="24"/>
          <w:szCs w:val="24"/>
        </w:rPr>
        <w:t>1 год обучения</w:t>
      </w:r>
    </w:p>
    <w:tbl>
      <w:tblPr>
        <w:tblStyle w:val="a8"/>
        <w:tblW w:w="15389" w:type="dxa"/>
        <w:jc w:val="center"/>
        <w:tblLayout w:type="fixed"/>
        <w:tblLook w:val="04A0" w:firstRow="1" w:lastRow="0" w:firstColumn="1" w:lastColumn="0" w:noHBand="0" w:noVBand="1"/>
      </w:tblPr>
      <w:tblGrid>
        <w:gridCol w:w="568"/>
        <w:gridCol w:w="1276"/>
        <w:gridCol w:w="842"/>
        <w:gridCol w:w="1410"/>
        <w:gridCol w:w="2079"/>
        <w:gridCol w:w="850"/>
        <w:gridCol w:w="4395"/>
        <w:gridCol w:w="2126"/>
        <w:gridCol w:w="1843"/>
      </w:tblGrid>
      <w:tr w:rsidR="00775AA9" w:rsidRPr="00F54301" w:rsidTr="00775AA9">
        <w:trPr>
          <w:jc w:val="center"/>
        </w:trPr>
        <w:tc>
          <w:tcPr>
            <w:tcW w:w="568" w:type="dxa"/>
            <w:vAlign w:val="center"/>
          </w:tcPr>
          <w:p w:rsidR="00775AA9" w:rsidRPr="00F54301" w:rsidRDefault="00775AA9" w:rsidP="00F54301">
            <w:pPr>
              <w:spacing w:after="0" w:line="240" w:lineRule="auto"/>
              <w:jc w:val="center"/>
              <w:rPr>
                <w:color w:val="auto"/>
                <w:sz w:val="20"/>
                <w:szCs w:val="20"/>
              </w:rPr>
            </w:pPr>
            <w:r w:rsidRPr="00F54301">
              <w:rPr>
                <w:color w:val="auto"/>
                <w:sz w:val="20"/>
                <w:szCs w:val="20"/>
              </w:rPr>
              <w:t>№</w:t>
            </w:r>
          </w:p>
          <w:p w:rsidR="00775AA9" w:rsidRPr="00F54301" w:rsidRDefault="00775AA9" w:rsidP="00F54301">
            <w:pPr>
              <w:spacing w:after="0" w:line="240" w:lineRule="auto"/>
              <w:jc w:val="center"/>
              <w:rPr>
                <w:color w:val="auto"/>
                <w:sz w:val="20"/>
                <w:szCs w:val="20"/>
              </w:rPr>
            </w:pPr>
            <w:r w:rsidRPr="00F54301">
              <w:rPr>
                <w:color w:val="auto"/>
                <w:sz w:val="20"/>
                <w:szCs w:val="20"/>
              </w:rPr>
              <w:t>п/п</w:t>
            </w:r>
          </w:p>
        </w:tc>
        <w:tc>
          <w:tcPr>
            <w:tcW w:w="1276" w:type="dxa"/>
            <w:vAlign w:val="center"/>
          </w:tcPr>
          <w:p w:rsidR="00775AA9" w:rsidRPr="00F54301" w:rsidRDefault="00775AA9" w:rsidP="00F54301">
            <w:pPr>
              <w:spacing w:after="0" w:line="240" w:lineRule="auto"/>
              <w:jc w:val="center"/>
              <w:rPr>
                <w:color w:val="auto"/>
                <w:sz w:val="20"/>
                <w:szCs w:val="20"/>
              </w:rPr>
            </w:pPr>
            <w:r w:rsidRPr="00F54301">
              <w:rPr>
                <w:color w:val="auto"/>
                <w:sz w:val="20"/>
                <w:szCs w:val="20"/>
              </w:rPr>
              <w:t>Месяц</w:t>
            </w:r>
          </w:p>
        </w:tc>
        <w:tc>
          <w:tcPr>
            <w:tcW w:w="842" w:type="dxa"/>
            <w:vAlign w:val="center"/>
          </w:tcPr>
          <w:p w:rsidR="00775AA9" w:rsidRPr="00F54301" w:rsidRDefault="00775AA9" w:rsidP="00F54301">
            <w:pPr>
              <w:spacing w:after="0" w:line="240" w:lineRule="auto"/>
              <w:jc w:val="center"/>
              <w:rPr>
                <w:color w:val="auto"/>
                <w:sz w:val="20"/>
                <w:szCs w:val="20"/>
              </w:rPr>
            </w:pPr>
            <w:r w:rsidRPr="00F54301">
              <w:rPr>
                <w:color w:val="auto"/>
                <w:sz w:val="20"/>
                <w:szCs w:val="20"/>
              </w:rPr>
              <w:t>Число</w:t>
            </w:r>
          </w:p>
        </w:tc>
        <w:tc>
          <w:tcPr>
            <w:tcW w:w="1410" w:type="dxa"/>
            <w:vAlign w:val="center"/>
          </w:tcPr>
          <w:p w:rsidR="00775AA9" w:rsidRPr="00F54301" w:rsidRDefault="00775AA9" w:rsidP="00F54301">
            <w:pPr>
              <w:spacing w:after="0" w:line="240" w:lineRule="auto"/>
              <w:jc w:val="center"/>
              <w:rPr>
                <w:color w:val="auto"/>
                <w:sz w:val="20"/>
                <w:szCs w:val="20"/>
              </w:rPr>
            </w:pPr>
            <w:r w:rsidRPr="00F54301">
              <w:rPr>
                <w:color w:val="auto"/>
                <w:sz w:val="20"/>
                <w:szCs w:val="20"/>
              </w:rPr>
              <w:t>Время</w:t>
            </w:r>
          </w:p>
          <w:p w:rsidR="00775AA9" w:rsidRPr="00F54301" w:rsidRDefault="00775AA9" w:rsidP="00F54301">
            <w:pPr>
              <w:spacing w:after="0" w:line="240" w:lineRule="auto"/>
              <w:jc w:val="center"/>
              <w:rPr>
                <w:color w:val="auto"/>
                <w:sz w:val="20"/>
                <w:szCs w:val="20"/>
              </w:rPr>
            </w:pPr>
            <w:r w:rsidRPr="00F54301">
              <w:rPr>
                <w:color w:val="auto"/>
                <w:sz w:val="20"/>
                <w:szCs w:val="20"/>
              </w:rPr>
              <w:t>проведения</w:t>
            </w:r>
          </w:p>
          <w:p w:rsidR="00775AA9" w:rsidRPr="00F54301" w:rsidRDefault="00775AA9" w:rsidP="00F54301">
            <w:pPr>
              <w:spacing w:after="0" w:line="240" w:lineRule="auto"/>
              <w:jc w:val="center"/>
              <w:rPr>
                <w:color w:val="auto"/>
                <w:sz w:val="20"/>
                <w:szCs w:val="20"/>
              </w:rPr>
            </w:pPr>
            <w:r w:rsidRPr="00F54301">
              <w:rPr>
                <w:color w:val="auto"/>
                <w:sz w:val="20"/>
                <w:szCs w:val="20"/>
              </w:rPr>
              <w:t>занятия</w:t>
            </w:r>
          </w:p>
        </w:tc>
        <w:tc>
          <w:tcPr>
            <w:tcW w:w="2079" w:type="dxa"/>
            <w:vAlign w:val="center"/>
          </w:tcPr>
          <w:p w:rsidR="00775AA9" w:rsidRPr="00F54301" w:rsidRDefault="00775AA9" w:rsidP="00F54301">
            <w:pPr>
              <w:spacing w:after="0" w:line="240" w:lineRule="auto"/>
              <w:jc w:val="center"/>
              <w:rPr>
                <w:color w:val="auto"/>
                <w:sz w:val="20"/>
                <w:szCs w:val="20"/>
              </w:rPr>
            </w:pPr>
            <w:r w:rsidRPr="00F54301">
              <w:rPr>
                <w:color w:val="auto"/>
                <w:sz w:val="20"/>
                <w:szCs w:val="20"/>
              </w:rPr>
              <w:t>Форма</w:t>
            </w:r>
          </w:p>
          <w:p w:rsidR="00775AA9" w:rsidRPr="00F54301" w:rsidRDefault="00775AA9" w:rsidP="00F54301">
            <w:pPr>
              <w:spacing w:after="0" w:line="240" w:lineRule="auto"/>
              <w:jc w:val="center"/>
              <w:rPr>
                <w:color w:val="auto"/>
                <w:sz w:val="20"/>
                <w:szCs w:val="20"/>
              </w:rPr>
            </w:pPr>
            <w:r w:rsidRPr="00F54301">
              <w:rPr>
                <w:color w:val="auto"/>
                <w:sz w:val="20"/>
                <w:szCs w:val="20"/>
              </w:rPr>
              <w:t>занятия</w:t>
            </w:r>
          </w:p>
        </w:tc>
        <w:tc>
          <w:tcPr>
            <w:tcW w:w="850" w:type="dxa"/>
            <w:vAlign w:val="center"/>
          </w:tcPr>
          <w:p w:rsidR="00775AA9" w:rsidRPr="00F54301" w:rsidRDefault="00775AA9" w:rsidP="00F54301">
            <w:pPr>
              <w:spacing w:after="0" w:line="240" w:lineRule="auto"/>
              <w:jc w:val="center"/>
              <w:rPr>
                <w:color w:val="auto"/>
                <w:sz w:val="20"/>
                <w:szCs w:val="20"/>
              </w:rPr>
            </w:pPr>
            <w:r w:rsidRPr="00F54301">
              <w:rPr>
                <w:color w:val="auto"/>
                <w:sz w:val="20"/>
                <w:szCs w:val="20"/>
              </w:rPr>
              <w:t>Кол-во</w:t>
            </w:r>
          </w:p>
          <w:p w:rsidR="00775AA9" w:rsidRPr="00F54301" w:rsidRDefault="00775AA9" w:rsidP="00F54301">
            <w:pPr>
              <w:spacing w:after="0" w:line="240" w:lineRule="auto"/>
              <w:jc w:val="center"/>
              <w:rPr>
                <w:color w:val="auto"/>
                <w:sz w:val="20"/>
                <w:szCs w:val="20"/>
              </w:rPr>
            </w:pPr>
            <w:r w:rsidRPr="00F54301">
              <w:rPr>
                <w:color w:val="auto"/>
                <w:sz w:val="20"/>
                <w:szCs w:val="20"/>
              </w:rPr>
              <w:t>часов</w:t>
            </w:r>
          </w:p>
        </w:tc>
        <w:tc>
          <w:tcPr>
            <w:tcW w:w="4395" w:type="dxa"/>
            <w:vAlign w:val="center"/>
          </w:tcPr>
          <w:p w:rsidR="00775AA9" w:rsidRPr="00F54301" w:rsidRDefault="00775AA9" w:rsidP="00F54301">
            <w:pPr>
              <w:spacing w:after="0" w:line="240" w:lineRule="auto"/>
              <w:jc w:val="center"/>
              <w:rPr>
                <w:color w:val="auto"/>
                <w:sz w:val="20"/>
                <w:szCs w:val="20"/>
              </w:rPr>
            </w:pPr>
            <w:r w:rsidRPr="00F54301">
              <w:rPr>
                <w:color w:val="auto"/>
                <w:sz w:val="20"/>
                <w:szCs w:val="20"/>
              </w:rPr>
              <w:t>Тема</w:t>
            </w:r>
          </w:p>
          <w:p w:rsidR="00775AA9" w:rsidRPr="00F54301" w:rsidRDefault="00775AA9" w:rsidP="00F54301">
            <w:pPr>
              <w:spacing w:after="0" w:line="240" w:lineRule="auto"/>
              <w:jc w:val="center"/>
              <w:rPr>
                <w:color w:val="auto"/>
                <w:sz w:val="20"/>
                <w:szCs w:val="20"/>
              </w:rPr>
            </w:pPr>
            <w:r w:rsidRPr="00F54301">
              <w:rPr>
                <w:color w:val="auto"/>
                <w:sz w:val="20"/>
                <w:szCs w:val="20"/>
              </w:rPr>
              <w:t>занятия</w:t>
            </w:r>
          </w:p>
        </w:tc>
        <w:tc>
          <w:tcPr>
            <w:tcW w:w="2126" w:type="dxa"/>
            <w:vAlign w:val="center"/>
          </w:tcPr>
          <w:p w:rsidR="00775AA9" w:rsidRPr="00F54301" w:rsidRDefault="00775AA9" w:rsidP="00F54301">
            <w:pPr>
              <w:spacing w:after="0" w:line="240" w:lineRule="auto"/>
              <w:jc w:val="center"/>
              <w:rPr>
                <w:color w:val="auto"/>
                <w:sz w:val="20"/>
                <w:szCs w:val="20"/>
              </w:rPr>
            </w:pPr>
            <w:r w:rsidRPr="00F54301">
              <w:rPr>
                <w:color w:val="auto"/>
                <w:sz w:val="20"/>
                <w:szCs w:val="20"/>
              </w:rPr>
              <w:t>Место</w:t>
            </w:r>
          </w:p>
          <w:p w:rsidR="00775AA9" w:rsidRPr="00F54301" w:rsidRDefault="00775AA9" w:rsidP="00F54301">
            <w:pPr>
              <w:spacing w:after="0" w:line="240" w:lineRule="auto"/>
              <w:jc w:val="center"/>
              <w:rPr>
                <w:color w:val="auto"/>
                <w:sz w:val="20"/>
                <w:szCs w:val="20"/>
              </w:rPr>
            </w:pPr>
            <w:r w:rsidRPr="00F54301">
              <w:rPr>
                <w:color w:val="auto"/>
                <w:sz w:val="20"/>
                <w:szCs w:val="20"/>
              </w:rPr>
              <w:t>проведения</w:t>
            </w:r>
          </w:p>
        </w:tc>
        <w:tc>
          <w:tcPr>
            <w:tcW w:w="1843" w:type="dxa"/>
            <w:tcBorders>
              <w:right w:val="single" w:sz="4" w:space="0" w:color="auto"/>
            </w:tcBorders>
            <w:vAlign w:val="center"/>
          </w:tcPr>
          <w:p w:rsidR="00775AA9" w:rsidRPr="00F54301" w:rsidRDefault="00775AA9" w:rsidP="00F54301">
            <w:pPr>
              <w:spacing w:after="0" w:line="240" w:lineRule="auto"/>
              <w:jc w:val="center"/>
              <w:rPr>
                <w:color w:val="auto"/>
                <w:sz w:val="20"/>
                <w:szCs w:val="20"/>
              </w:rPr>
            </w:pPr>
            <w:r w:rsidRPr="00F54301">
              <w:rPr>
                <w:color w:val="auto"/>
                <w:sz w:val="20"/>
                <w:szCs w:val="20"/>
              </w:rPr>
              <w:t>Форма</w:t>
            </w:r>
          </w:p>
          <w:p w:rsidR="00775AA9" w:rsidRPr="00F54301" w:rsidRDefault="00775AA9" w:rsidP="00F54301">
            <w:pPr>
              <w:spacing w:after="0" w:line="240" w:lineRule="auto"/>
              <w:jc w:val="center"/>
              <w:rPr>
                <w:color w:val="auto"/>
                <w:sz w:val="20"/>
                <w:szCs w:val="20"/>
              </w:rPr>
            </w:pPr>
            <w:r w:rsidRPr="00F54301">
              <w:rPr>
                <w:color w:val="auto"/>
                <w:sz w:val="20"/>
                <w:szCs w:val="20"/>
              </w:rPr>
              <w:t>контроля</w:t>
            </w:r>
          </w:p>
        </w:tc>
      </w:tr>
      <w:tr w:rsidR="00775AA9" w:rsidRPr="00F54301" w:rsidTr="00775AA9">
        <w:trPr>
          <w:jc w:val="center"/>
        </w:trPr>
        <w:tc>
          <w:tcPr>
            <w:tcW w:w="568" w:type="dxa"/>
          </w:tcPr>
          <w:p w:rsidR="00775AA9" w:rsidRPr="00F54301" w:rsidRDefault="00775AA9" w:rsidP="00F54301">
            <w:pPr>
              <w:spacing w:after="0" w:line="240" w:lineRule="auto"/>
              <w:jc w:val="center"/>
              <w:rPr>
                <w:color w:val="auto"/>
                <w:sz w:val="20"/>
                <w:szCs w:val="20"/>
              </w:rPr>
            </w:pPr>
            <w:r w:rsidRPr="00F54301">
              <w:rPr>
                <w:color w:val="auto"/>
                <w:sz w:val="20"/>
                <w:szCs w:val="20"/>
              </w:rPr>
              <w:t>1</w:t>
            </w:r>
          </w:p>
        </w:tc>
        <w:tc>
          <w:tcPr>
            <w:tcW w:w="1276" w:type="dxa"/>
          </w:tcPr>
          <w:p w:rsidR="00775AA9" w:rsidRPr="00F54301" w:rsidRDefault="00775AA9" w:rsidP="00F54301">
            <w:pPr>
              <w:spacing w:after="0" w:line="240" w:lineRule="auto"/>
              <w:jc w:val="center"/>
              <w:rPr>
                <w:color w:val="auto"/>
                <w:sz w:val="20"/>
                <w:szCs w:val="20"/>
              </w:rPr>
            </w:pPr>
          </w:p>
        </w:tc>
        <w:tc>
          <w:tcPr>
            <w:tcW w:w="842" w:type="dxa"/>
          </w:tcPr>
          <w:p w:rsidR="00775AA9" w:rsidRPr="00F54301" w:rsidRDefault="00775AA9" w:rsidP="00F54301">
            <w:pPr>
              <w:spacing w:after="0" w:line="240" w:lineRule="auto"/>
              <w:jc w:val="center"/>
              <w:rPr>
                <w:color w:val="auto"/>
                <w:sz w:val="20"/>
                <w:szCs w:val="20"/>
              </w:rPr>
            </w:pPr>
          </w:p>
        </w:tc>
        <w:tc>
          <w:tcPr>
            <w:tcW w:w="1410" w:type="dxa"/>
          </w:tcPr>
          <w:p w:rsidR="00775AA9" w:rsidRPr="00F54301" w:rsidRDefault="00775AA9" w:rsidP="00F54301">
            <w:pPr>
              <w:spacing w:after="0" w:line="240" w:lineRule="auto"/>
              <w:jc w:val="center"/>
              <w:rPr>
                <w:color w:val="auto"/>
                <w:sz w:val="20"/>
                <w:szCs w:val="20"/>
              </w:rPr>
            </w:pPr>
          </w:p>
        </w:tc>
        <w:tc>
          <w:tcPr>
            <w:tcW w:w="2079" w:type="dxa"/>
          </w:tcPr>
          <w:p w:rsidR="00775AA9" w:rsidRPr="00F54301" w:rsidRDefault="00775AA9" w:rsidP="00F54301">
            <w:pPr>
              <w:spacing w:after="0" w:line="240" w:lineRule="auto"/>
              <w:jc w:val="center"/>
              <w:rPr>
                <w:color w:val="auto"/>
                <w:sz w:val="20"/>
                <w:szCs w:val="20"/>
              </w:rPr>
            </w:pPr>
            <w:r w:rsidRPr="00F54301">
              <w:rPr>
                <w:color w:val="auto"/>
                <w:sz w:val="20"/>
                <w:szCs w:val="20"/>
              </w:rPr>
              <w:t>Лекция / Практическая работа</w:t>
            </w:r>
          </w:p>
        </w:tc>
        <w:tc>
          <w:tcPr>
            <w:tcW w:w="850" w:type="dxa"/>
          </w:tcPr>
          <w:p w:rsidR="00775AA9" w:rsidRPr="00F54301" w:rsidRDefault="007D0FEA" w:rsidP="00F54301">
            <w:pPr>
              <w:spacing w:after="0" w:line="240" w:lineRule="auto"/>
              <w:jc w:val="center"/>
              <w:rPr>
                <w:color w:val="auto"/>
                <w:sz w:val="20"/>
                <w:szCs w:val="20"/>
              </w:rPr>
            </w:pPr>
            <w:r w:rsidRPr="00F54301">
              <w:rPr>
                <w:color w:val="auto"/>
                <w:sz w:val="20"/>
                <w:szCs w:val="20"/>
              </w:rPr>
              <w:t>4</w:t>
            </w:r>
          </w:p>
        </w:tc>
        <w:tc>
          <w:tcPr>
            <w:tcW w:w="4395" w:type="dxa"/>
          </w:tcPr>
          <w:p w:rsidR="007D0FEA" w:rsidRPr="00F54301" w:rsidRDefault="007D0FEA" w:rsidP="00F54301">
            <w:pPr>
              <w:spacing w:after="0" w:line="240" w:lineRule="auto"/>
              <w:jc w:val="center"/>
              <w:rPr>
                <w:rFonts w:eastAsia="Times New Roman"/>
                <w:color w:val="auto"/>
                <w:sz w:val="20"/>
                <w:szCs w:val="20"/>
                <w:shd w:val="clear" w:color="auto" w:fill="FFFFFF"/>
              </w:rPr>
            </w:pPr>
            <w:r w:rsidRPr="00F54301">
              <w:rPr>
                <w:rFonts w:eastAsia="Times New Roman"/>
                <w:color w:val="auto"/>
                <w:sz w:val="20"/>
                <w:szCs w:val="20"/>
                <w:shd w:val="clear" w:color="auto" w:fill="FFFFFF"/>
              </w:rPr>
              <w:t xml:space="preserve">Введение. Инструктаж по ТБ. </w:t>
            </w:r>
          </w:p>
          <w:p w:rsidR="00775AA9" w:rsidRPr="00F54301" w:rsidRDefault="007D0FEA" w:rsidP="00F54301">
            <w:pPr>
              <w:spacing w:after="0" w:line="240" w:lineRule="auto"/>
              <w:jc w:val="center"/>
              <w:rPr>
                <w:sz w:val="20"/>
                <w:szCs w:val="20"/>
              </w:rPr>
            </w:pPr>
            <w:r w:rsidRPr="00F54301">
              <w:rPr>
                <w:sz w:val="20"/>
                <w:szCs w:val="20"/>
              </w:rPr>
              <w:t xml:space="preserve">Шахматный кодекс России, судейство и организация соревнований История развития </w:t>
            </w:r>
            <w:r w:rsidRPr="00F54301">
              <w:rPr>
                <w:sz w:val="20"/>
                <w:szCs w:val="20"/>
              </w:rPr>
              <w:lastRenderedPageBreak/>
              <w:t>шахмат.  Сильнейшие западные шахматисты первой половины XIX века. В. Стейниц, спортивный и творческий путь, основы его теории позиционной игры. А.Петров и М.Чигорин, их роль в развитии отечественной школы. Э. Ласкер, его вклад в шахматы.</w:t>
            </w:r>
          </w:p>
        </w:tc>
        <w:tc>
          <w:tcPr>
            <w:tcW w:w="2126" w:type="dxa"/>
          </w:tcPr>
          <w:p w:rsidR="00775AA9" w:rsidRPr="00F54301" w:rsidRDefault="00775AA9" w:rsidP="00F54301">
            <w:pPr>
              <w:spacing w:after="0" w:line="240" w:lineRule="auto"/>
              <w:jc w:val="center"/>
              <w:rPr>
                <w:color w:val="auto"/>
                <w:sz w:val="20"/>
                <w:szCs w:val="20"/>
              </w:rPr>
            </w:pPr>
            <w:r w:rsidRPr="00F54301">
              <w:rPr>
                <w:color w:val="auto"/>
                <w:sz w:val="20"/>
                <w:szCs w:val="20"/>
              </w:rPr>
              <w:lastRenderedPageBreak/>
              <w:t>МКУ ДО ЦДО</w:t>
            </w:r>
          </w:p>
        </w:tc>
        <w:tc>
          <w:tcPr>
            <w:tcW w:w="1843" w:type="dxa"/>
            <w:tcBorders>
              <w:right w:val="single" w:sz="4" w:space="0" w:color="auto"/>
            </w:tcBorders>
          </w:tcPr>
          <w:p w:rsidR="00775AA9" w:rsidRPr="00F54301" w:rsidRDefault="00775AA9" w:rsidP="00F54301">
            <w:pPr>
              <w:spacing w:after="0" w:line="240" w:lineRule="auto"/>
              <w:jc w:val="center"/>
              <w:rPr>
                <w:color w:val="auto"/>
                <w:sz w:val="20"/>
                <w:szCs w:val="20"/>
              </w:rPr>
            </w:pPr>
            <w:r w:rsidRPr="00F54301">
              <w:rPr>
                <w:color w:val="auto"/>
                <w:sz w:val="20"/>
                <w:szCs w:val="20"/>
              </w:rPr>
              <w:t>опрос</w:t>
            </w:r>
          </w:p>
        </w:tc>
      </w:tr>
      <w:tr w:rsidR="00775AA9" w:rsidRPr="00F54301" w:rsidTr="00775AA9">
        <w:trPr>
          <w:jc w:val="center"/>
        </w:trPr>
        <w:tc>
          <w:tcPr>
            <w:tcW w:w="568" w:type="dxa"/>
          </w:tcPr>
          <w:p w:rsidR="00775AA9" w:rsidRPr="00F54301" w:rsidRDefault="00775AA9" w:rsidP="00F54301">
            <w:pPr>
              <w:spacing w:after="0" w:line="240" w:lineRule="auto"/>
              <w:jc w:val="center"/>
              <w:rPr>
                <w:color w:val="auto"/>
                <w:sz w:val="20"/>
                <w:szCs w:val="20"/>
              </w:rPr>
            </w:pPr>
            <w:r w:rsidRPr="00F54301">
              <w:rPr>
                <w:color w:val="auto"/>
                <w:sz w:val="20"/>
                <w:szCs w:val="20"/>
              </w:rPr>
              <w:t>2</w:t>
            </w:r>
          </w:p>
        </w:tc>
        <w:tc>
          <w:tcPr>
            <w:tcW w:w="1276" w:type="dxa"/>
          </w:tcPr>
          <w:p w:rsidR="00775AA9" w:rsidRPr="00F54301" w:rsidRDefault="00775AA9" w:rsidP="00F54301">
            <w:pPr>
              <w:spacing w:after="0" w:line="240" w:lineRule="auto"/>
              <w:jc w:val="center"/>
              <w:rPr>
                <w:color w:val="auto"/>
                <w:sz w:val="20"/>
                <w:szCs w:val="20"/>
              </w:rPr>
            </w:pPr>
          </w:p>
        </w:tc>
        <w:tc>
          <w:tcPr>
            <w:tcW w:w="842" w:type="dxa"/>
          </w:tcPr>
          <w:p w:rsidR="00775AA9" w:rsidRPr="00F54301" w:rsidRDefault="00775AA9" w:rsidP="00F54301">
            <w:pPr>
              <w:spacing w:after="0" w:line="240" w:lineRule="auto"/>
              <w:jc w:val="center"/>
              <w:rPr>
                <w:color w:val="auto"/>
                <w:sz w:val="20"/>
                <w:szCs w:val="20"/>
              </w:rPr>
            </w:pPr>
          </w:p>
        </w:tc>
        <w:tc>
          <w:tcPr>
            <w:tcW w:w="1410" w:type="dxa"/>
          </w:tcPr>
          <w:p w:rsidR="00775AA9" w:rsidRPr="00F54301" w:rsidRDefault="00775AA9" w:rsidP="00F54301">
            <w:pPr>
              <w:spacing w:after="0" w:line="240" w:lineRule="auto"/>
              <w:jc w:val="center"/>
              <w:rPr>
                <w:color w:val="auto"/>
                <w:sz w:val="20"/>
                <w:szCs w:val="20"/>
              </w:rPr>
            </w:pPr>
          </w:p>
        </w:tc>
        <w:tc>
          <w:tcPr>
            <w:tcW w:w="2079" w:type="dxa"/>
          </w:tcPr>
          <w:p w:rsidR="00775AA9" w:rsidRPr="00F54301" w:rsidRDefault="00775AA9" w:rsidP="00F54301">
            <w:pPr>
              <w:spacing w:after="0" w:line="240" w:lineRule="auto"/>
              <w:jc w:val="center"/>
              <w:rPr>
                <w:color w:val="auto"/>
                <w:sz w:val="20"/>
                <w:szCs w:val="20"/>
              </w:rPr>
            </w:pPr>
            <w:r w:rsidRPr="00F54301">
              <w:rPr>
                <w:color w:val="auto"/>
                <w:sz w:val="20"/>
                <w:szCs w:val="20"/>
              </w:rPr>
              <w:t>Лекция / Практическая работа</w:t>
            </w:r>
          </w:p>
        </w:tc>
        <w:tc>
          <w:tcPr>
            <w:tcW w:w="850" w:type="dxa"/>
          </w:tcPr>
          <w:p w:rsidR="00775AA9" w:rsidRPr="00F54301" w:rsidRDefault="007D0FEA" w:rsidP="00F54301">
            <w:pPr>
              <w:spacing w:after="0" w:line="240" w:lineRule="auto"/>
              <w:jc w:val="center"/>
              <w:rPr>
                <w:color w:val="auto"/>
                <w:sz w:val="20"/>
                <w:szCs w:val="20"/>
              </w:rPr>
            </w:pPr>
            <w:r w:rsidRPr="00F54301">
              <w:rPr>
                <w:color w:val="auto"/>
                <w:sz w:val="20"/>
                <w:szCs w:val="20"/>
              </w:rPr>
              <w:t>4</w:t>
            </w:r>
          </w:p>
        </w:tc>
        <w:tc>
          <w:tcPr>
            <w:tcW w:w="4395" w:type="dxa"/>
          </w:tcPr>
          <w:p w:rsidR="00775AA9" w:rsidRPr="00F54301" w:rsidRDefault="00775AA9" w:rsidP="00F54301">
            <w:pPr>
              <w:spacing w:after="0" w:line="240" w:lineRule="auto"/>
              <w:jc w:val="center"/>
              <w:rPr>
                <w:sz w:val="20"/>
                <w:szCs w:val="20"/>
              </w:rPr>
            </w:pPr>
            <w:r w:rsidRPr="00F54301">
              <w:rPr>
                <w:sz w:val="20"/>
                <w:szCs w:val="20"/>
              </w:rPr>
              <w:t xml:space="preserve">Единая всероссийская спортивная классификация и ее значение для развития спорта в стране. </w:t>
            </w:r>
          </w:p>
        </w:tc>
        <w:tc>
          <w:tcPr>
            <w:tcW w:w="2126" w:type="dxa"/>
          </w:tcPr>
          <w:p w:rsidR="00775AA9" w:rsidRPr="00F54301" w:rsidRDefault="00775AA9" w:rsidP="00F54301">
            <w:pPr>
              <w:spacing w:after="0" w:line="240" w:lineRule="auto"/>
              <w:jc w:val="center"/>
              <w:rPr>
                <w:sz w:val="20"/>
                <w:szCs w:val="20"/>
              </w:rPr>
            </w:pPr>
            <w:r w:rsidRPr="00F54301">
              <w:rPr>
                <w:color w:val="auto"/>
                <w:sz w:val="20"/>
                <w:szCs w:val="20"/>
              </w:rPr>
              <w:t>МКУ ДО ЦДО</w:t>
            </w:r>
          </w:p>
        </w:tc>
        <w:tc>
          <w:tcPr>
            <w:tcW w:w="1843" w:type="dxa"/>
            <w:tcBorders>
              <w:right w:val="single" w:sz="4" w:space="0" w:color="auto"/>
            </w:tcBorders>
          </w:tcPr>
          <w:p w:rsidR="00775AA9" w:rsidRPr="00F54301" w:rsidRDefault="00775AA9" w:rsidP="00F54301">
            <w:pPr>
              <w:spacing w:after="0" w:line="240" w:lineRule="auto"/>
              <w:jc w:val="center"/>
              <w:rPr>
                <w:color w:val="auto"/>
                <w:sz w:val="20"/>
                <w:szCs w:val="20"/>
              </w:rPr>
            </w:pPr>
            <w:r w:rsidRPr="00F54301">
              <w:rPr>
                <w:color w:val="auto"/>
                <w:sz w:val="20"/>
                <w:szCs w:val="20"/>
              </w:rPr>
              <w:t>опрос</w:t>
            </w:r>
          </w:p>
        </w:tc>
      </w:tr>
      <w:tr w:rsidR="00775AA9" w:rsidRPr="00F54301" w:rsidTr="00775AA9">
        <w:trPr>
          <w:jc w:val="center"/>
        </w:trPr>
        <w:tc>
          <w:tcPr>
            <w:tcW w:w="568" w:type="dxa"/>
          </w:tcPr>
          <w:p w:rsidR="00775AA9" w:rsidRPr="00F54301" w:rsidRDefault="00775AA9" w:rsidP="00F54301">
            <w:pPr>
              <w:spacing w:after="0" w:line="240" w:lineRule="auto"/>
              <w:jc w:val="center"/>
              <w:rPr>
                <w:color w:val="auto"/>
                <w:sz w:val="20"/>
                <w:szCs w:val="20"/>
              </w:rPr>
            </w:pPr>
            <w:r w:rsidRPr="00F54301">
              <w:rPr>
                <w:color w:val="auto"/>
                <w:sz w:val="20"/>
                <w:szCs w:val="20"/>
              </w:rPr>
              <w:t>3</w:t>
            </w:r>
          </w:p>
        </w:tc>
        <w:tc>
          <w:tcPr>
            <w:tcW w:w="1276" w:type="dxa"/>
          </w:tcPr>
          <w:p w:rsidR="00775AA9" w:rsidRPr="00F54301" w:rsidRDefault="00775AA9" w:rsidP="00F54301">
            <w:pPr>
              <w:spacing w:after="0" w:line="240" w:lineRule="auto"/>
              <w:jc w:val="center"/>
              <w:rPr>
                <w:color w:val="auto"/>
                <w:sz w:val="20"/>
                <w:szCs w:val="20"/>
              </w:rPr>
            </w:pPr>
          </w:p>
        </w:tc>
        <w:tc>
          <w:tcPr>
            <w:tcW w:w="842" w:type="dxa"/>
          </w:tcPr>
          <w:p w:rsidR="00775AA9" w:rsidRPr="00F54301" w:rsidRDefault="00775AA9" w:rsidP="00F54301">
            <w:pPr>
              <w:spacing w:after="0" w:line="240" w:lineRule="auto"/>
              <w:jc w:val="center"/>
              <w:rPr>
                <w:color w:val="auto"/>
                <w:sz w:val="20"/>
                <w:szCs w:val="20"/>
              </w:rPr>
            </w:pPr>
          </w:p>
        </w:tc>
        <w:tc>
          <w:tcPr>
            <w:tcW w:w="1410" w:type="dxa"/>
          </w:tcPr>
          <w:p w:rsidR="00775AA9" w:rsidRPr="00F54301" w:rsidRDefault="00775AA9" w:rsidP="00F54301">
            <w:pPr>
              <w:spacing w:after="0" w:line="240" w:lineRule="auto"/>
              <w:jc w:val="center"/>
              <w:rPr>
                <w:color w:val="auto"/>
                <w:sz w:val="20"/>
                <w:szCs w:val="20"/>
              </w:rPr>
            </w:pPr>
          </w:p>
        </w:tc>
        <w:tc>
          <w:tcPr>
            <w:tcW w:w="2079" w:type="dxa"/>
          </w:tcPr>
          <w:p w:rsidR="00775AA9" w:rsidRPr="00F54301" w:rsidRDefault="00775AA9"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775AA9" w:rsidRPr="00F54301" w:rsidRDefault="007D0FEA" w:rsidP="00F54301">
            <w:pPr>
              <w:spacing w:after="0" w:line="240" w:lineRule="auto"/>
              <w:jc w:val="center"/>
              <w:rPr>
                <w:color w:val="auto"/>
                <w:sz w:val="20"/>
                <w:szCs w:val="20"/>
              </w:rPr>
            </w:pPr>
            <w:r w:rsidRPr="00F54301">
              <w:rPr>
                <w:color w:val="auto"/>
                <w:sz w:val="20"/>
                <w:szCs w:val="20"/>
              </w:rPr>
              <w:t>4</w:t>
            </w:r>
          </w:p>
        </w:tc>
        <w:tc>
          <w:tcPr>
            <w:tcW w:w="4395" w:type="dxa"/>
          </w:tcPr>
          <w:p w:rsidR="007D0FEA" w:rsidRPr="00F54301" w:rsidRDefault="007D0FEA" w:rsidP="00F54301">
            <w:pPr>
              <w:spacing w:after="0" w:line="240" w:lineRule="auto"/>
              <w:jc w:val="center"/>
              <w:rPr>
                <w:sz w:val="20"/>
                <w:szCs w:val="20"/>
              </w:rPr>
            </w:pPr>
            <w:r w:rsidRPr="00F54301">
              <w:rPr>
                <w:sz w:val="20"/>
                <w:szCs w:val="20"/>
              </w:rPr>
              <w:t xml:space="preserve">Разрядные нормы и требования по шахматам. Почетные спортивные звания. </w:t>
            </w:r>
          </w:p>
          <w:p w:rsidR="00775AA9" w:rsidRPr="00F54301" w:rsidRDefault="00775AA9" w:rsidP="00F54301">
            <w:pPr>
              <w:spacing w:after="0" w:line="240" w:lineRule="auto"/>
              <w:jc w:val="center"/>
              <w:rPr>
                <w:sz w:val="20"/>
                <w:szCs w:val="20"/>
              </w:rPr>
            </w:pPr>
            <w:r w:rsidRPr="00F54301">
              <w:rPr>
                <w:sz w:val="20"/>
                <w:szCs w:val="20"/>
              </w:rPr>
              <w:t>Понятие о гигиене</w:t>
            </w:r>
            <w:r w:rsidR="007D0FEA" w:rsidRPr="00F54301">
              <w:rPr>
                <w:sz w:val="20"/>
                <w:szCs w:val="20"/>
              </w:rPr>
              <w:t xml:space="preserve"> шахматиста</w:t>
            </w:r>
            <w:r w:rsidRPr="00F54301">
              <w:rPr>
                <w:sz w:val="20"/>
                <w:szCs w:val="20"/>
              </w:rPr>
              <w:t>.</w:t>
            </w:r>
          </w:p>
          <w:p w:rsidR="00775AA9" w:rsidRPr="00F54301" w:rsidRDefault="00775AA9" w:rsidP="00F54301">
            <w:pPr>
              <w:spacing w:after="0" w:line="240" w:lineRule="auto"/>
              <w:jc w:val="center"/>
              <w:rPr>
                <w:color w:val="auto"/>
                <w:sz w:val="20"/>
                <w:szCs w:val="20"/>
              </w:rPr>
            </w:pPr>
            <w:r w:rsidRPr="00F54301">
              <w:rPr>
                <w:sz w:val="20"/>
                <w:szCs w:val="20"/>
              </w:rPr>
              <w:t>ОФП</w:t>
            </w:r>
          </w:p>
        </w:tc>
        <w:tc>
          <w:tcPr>
            <w:tcW w:w="2126" w:type="dxa"/>
          </w:tcPr>
          <w:p w:rsidR="00775AA9" w:rsidRPr="00F54301" w:rsidRDefault="00775AA9" w:rsidP="00F54301">
            <w:pPr>
              <w:spacing w:after="0" w:line="240" w:lineRule="auto"/>
              <w:jc w:val="center"/>
              <w:rPr>
                <w:sz w:val="20"/>
                <w:szCs w:val="20"/>
              </w:rPr>
            </w:pPr>
            <w:r w:rsidRPr="00F54301">
              <w:rPr>
                <w:color w:val="auto"/>
                <w:sz w:val="20"/>
                <w:szCs w:val="20"/>
              </w:rPr>
              <w:t>МКУ ДО ЦДО</w:t>
            </w:r>
          </w:p>
        </w:tc>
        <w:tc>
          <w:tcPr>
            <w:tcW w:w="1843" w:type="dxa"/>
            <w:tcBorders>
              <w:right w:val="single" w:sz="4" w:space="0" w:color="auto"/>
            </w:tcBorders>
          </w:tcPr>
          <w:p w:rsidR="00775AA9" w:rsidRPr="00F54301" w:rsidRDefault="00775AA9" w:rsidP="00F54301">
            <w:pPr>
              <w:spacing w:after="0" w:line="240" w:lineRule="auto"/>
              <w:jc w:val="center"/>
              <w:rPr>
                <w:sz w:val="20"/>
                <w:szCs w:val="20"/>
              </w:rPr>
            </w:pPr>
            <w:r w:rsidRPr="00F54301">
              <w:rPr>
                <w:color w:val="0D0D0D" w:themeColor="text1" w:themeTint="F2"/>
                <w:sz w:val="20"/>
                <w:szCs w:val="20"/>
                <w:shd w:val="clear" w:color="auto" w:fill="FFFFFF"/>
              </w:rPr>
              <w:t>Решение задач</w:t>
            </w:r>
          </w:p>
        </w:tc>
      </w:tr>
      <w:tr w:rsidR="00775AA9" w:rsidRPr="00F54301" w:rsidTr="00775AA9">
        <w:trPr>
          <w:jc w:val="center"/>
        </w:trPr>
        <w:tc>
          <w:tcPr>
            <w:tcW w:w="568" w:type="dxa"/>
          </w:tcPr>
          <w:p w:rsidR="00775AA9" w:rsidRPr="00F54301" w:rsidRDefault="00775AA9" w:rsidP="00F54301">
            <w:pPr>
              <w:spacing w:after="0" w:line="240" w:lineRule="auto"/>
              <w:jc w:val="center"/>
              <w:rPr>
                <w:color w:val="auto"/>
                <w:sz w:val="20"/>
                <w:szCs w:val="20"/>
              </w:rPr>
            </w:pPr>
            <w:r w:rsidRPr="00F54301">
              <w:rPr>
                <w:color w:val="auto"/>
                <w:sz w:val="20"/>
                <w:szCs w:val="20"/>
              </w:rPr>
              <w:t>4</w:t>
            </w:r>
          </w:p>
        </w:tc>
        <w:tc>
          <w:tcPr>
            <w:tcW w:w="1276" w:type="dxa"/>
          </w:tcPr>
          <w:p w:rsidR="00775AA9" w:rsidRPr="00F54301" w:rsidRDefault="00775AA9" w:rsidP="00F54301">
            <w:pPr>
              <w:spacing w:after="0" w:line="240" w:lineRule="auto"/>
              <w:jc w:val="center"/>
              <w:rPr>
                <w:color w:val="auto"/>
                <w:sz w:val="20"/>
                <w:szCs w:val="20"/>
              </w:rPr>
            </w:pPr>
          </w:p>
        </w:tc>
        <w:tc>
          <w:tcPr>
            <w:tcW w:w="842" w:type="dxa"/>
          </w:tcPr>
          <w:p w:rsidR="00775AA9" w:rsidRPr="00F54301" w:rsidRDefault="00775AA9" w:rsidP="00F54301">
            <w:pPr>
              <w:spacing w:after="0" w:line="240" w:lineRule="auto"/>
              <w:jc w:val="center"/>
              <w:rPr>
                <w:color w:val="auto"/>
                <w:sz w:val="20"/>
                <w:szCs w:val="20"/>
              </w:rPr>
            </w:pPr>
          </w:p>
        </w:tc>
        <w:tc>
          <w:tcPr>
            <w:tcW w:w="1410" w:type="dxa"/>
          </w:tcPr>
          <w:p w:rsidR="00775AA9" w:rsidRPr="00F54301" w:rsidRDefault="00775AA9" w:rsidP="00F54301">
            <w:pPr>
              <w:spacing w:after="0" w:line="240" w:lineRule="auto"/>
              <w:jc w:val="center"/>
              <w:rPr>
                <w:color w:val="auto"/>
                <w:sz w:val="20"/>
                <w:szCs w:val="20"/>
              </w:rPr>
            </w:pPr>
          </w:p>
        </w:tc>
        <w:tc>
          <w:tcPr>
            <w:tcW w:w="2079" w:type="dxa"/>
          </w:tcPr>
          <w:p w:rsidR="00775AA9" w:rsidRPr="00F54301" w:rsidRDefault="00775AA9"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775AA9" w:rsidRPr="00F54301" w:rsidRDefault="007D0FEA" w:rsidP="00F54301">
            <w:pPr>
              <w:spacing w:after="0" w:line="240" w:lineRule="auto"/>
              <w:jc w:val="center"/>
              <w:rPr>
                <w:color w:val="auto"/>
                <w:sz w:val="20"/>
                <w:szCs w:val="20"/>
              </w:rPr>
            </w:pPr>
            <w:r w:rsidRPr="00F54301">
              <w:rPr>
                <w:color w:val="auto"/>
                <w:sz w:val="20"/>
                <w:szCs w:val="20"/>
              </w:rPr>
              <w:t>4</w:t>
            </w:r>
          </w:p>
        </w:tc>
        <w:tc>
          <w:tcPr>
            <w:tcW w:w="4395" w:type="dxa"/>
          </w:tcPr>
          <w:p w:rsidR="00775AA9" w:rsidRPr="00F54301" w:rsidRDefault="007D0FEA" w:rsidP="00F54301">
            <w:pPr>
              <w:spacing w:after="0" w:line="240" w:lineRule="auto"/>
              <w:jc w:val="center"/>
              <w:rPr>
                <w:sz w:val="20"/>
                <w:szCs w:val="20"/>
              </w:rPr>
            </w:pPr>
            <w:r w:rsidRPr="00F54301">
              <w:rPr>
                <w:sz w:val="20"/>
                <w:szCs w:val="20"/>
              </w:rPr>
              <w:t>Классификация дебютов и их характеристика. Тематические партии, консультации и сеансы одновременной игры.</w:t>
            </w:r>
          </w:p>
        </w:tc>
        <w:tc>
          <w:tcPr>
            <w:tcW w:w="2126" w:type="dxa"/>
          </w:tcPr>
          <w:p w:rsidR="00775AA9" w:rsidRPr="00F54301" w:rsidRDefault="00775AA9" w:rsidP="00F54301">
            <w:pPr>
              <w:spacing w:after="0" w:line="240" w:lineRule="auto"/>
              <w:jc w:val="center"/>
              <w:rPr>
                <w:color w:val="auto"/>
                <w:sz w:val="20"/>
                <w:szCs w:val="20"/>
              </w:rPr>
            </w:pPr>
            <w:r w:rsidRPr="00F54301">
              <w:rPr>
                <w:color w:val="auto"/>
                <w:sz w:val="20"/>
                <w:szCs w:val="20"/>
              </w:rPr>
              <w:t>МКУ ДО ЦДО</w:t>
            </w:r>
          </w:p>
        </w:tc>
        <w:tc>
          <w:tcPr>
            <w:tcW w:w="1843" w:type="dxa"/>
            <w:tcBorders>
              <w:right w:val="single" w:sz="4" w:space="0" w:color="auto"/>
            </w:tcBorders>
          </w:tcPr>
          <w:p w:rsidR="00775AA9" w:rsidRPr="00F54301" w:rsidRDefault="00775AA9" w:rsidP="00F54301">
            <w:pPr>
              <w:spacing w:after="0" w:line="240" w:lineRule="auto"/>
              <w:jc w:val="center"/>
              <w:rPr>
                <w:sz w:val="20"/>
                <w:szCs w:val="20"/>
              </w:rPr>
            </w:pPr>
            <w:r w:rsidRPr="00F54301">
              <w:rPr>
                <w:color w:val="0D0D0D" w:themeColor="text1" w:themeTint="F2"/>
                <w:sz w:val="20"/>
                <w:szCs w:val="20"/>
                <w:shd w:val="clear" w:color="auto" w:fill="FFFFFF"/>
              </w:rPr>
              <w:t>Решение задач</w:t>
            </w:r>
          </w:p>
        </w:tc>
      </w:tr>
      <w:tr w:rsidR="00775AA9" w:rsidRPr="00F54301" w:rsidTr="00775AA9">
        <w:trPr>
          <w:jc w:val="center"/>
        </w:trPr>
        <w:tc>
          <w:tcPr>
            <w:tcW w:w="568" w:type="dxa"/>
          </w:tcPr>
          <w:p w:rsidR="00775AA9" w:rsidRPr="00F54301" w:rsidRDefault="00775AA9" w:rsidP="00F54301">
            <w:pPr>
              <w:spacing w:after="0" w:line="240" w:lineRule="auto"/>
              <w:jc w:val="center"/>
              <w:rPr>
                <w:color w:val="auto"/>
                <w:sz w:val="20"/>
                <w:szCs w:val="20"/>
              </w:rPr>
            </w:pPr>
            <w:r w:rsidRPr="00F54301">
              <w:rPr>
                <w:color w:val="auto"/>
                <w:sz w:val="20"/>
                <w:szCs w:val="20"/>
              </w:rPr>
              <w:t>5</w:t>
            </w:r>
          </w:p>
        </w:tc>
        <w:tc>
          <w:tcPr>
            <w:tcW w:w="1276" w:type="dxa"/>
          </w:tcPr>
          <w:p w:rsidR="00775AA9" w:rsidRPr="00F54301" w:rsidRDefault="00775AA9" w:rsidP="00F54301">
            <w:pPr>
              <w:spacing w:after="0" w:line="240" w:lineRule="auto"/>
              <w:jc w:val="center"/>
              <w:rPr>
                <w:color w:val="auto"/>
                <w:sz w:val="20"/>
                <w:szCs w:val="20"/>
              </w:rPr>
            </w:pPr>
          </w:p>
        </w:tc>
        <w:tc>
          <w:tcPr>
            <w:tcW w:w="842" w:type="dxa"/>
          </w:tcPr>
          <w:p w:rsidR="00775AA9" w:rsidRPr="00F54301" w:rsidRDefault="00775AA9" w:rsidP="00F54301">
            <w:pPr>
              <w:spacing w:after="0" w:line="240" w:lineRule="auto"/>
              <w:jc w:val="center"/>
              <w:rPr>
                <w:color w:val="auto"/>
                <w:sz w:val="20"/>
                <w:szCs w:val="20"/>
              </w:rPr>
            </w:pPr>
          </w:p>
        </w:tc>
        <w:tc>
          <w:tcPr>
            <w:tcW w:w="1410" w:type="dxa"/>
          </w:tcPr>
          <w:p w:rsidR="00775AA9" w:rsidRPr="00F54301" w:rsidRDefault="00775AA9" w:rsidP="00F54301">
            <w:pPr>
              <w:spacing w:after="0" w:line="240" w:lineRule="auto"/>
              <w:jc w:val="center"/>
              <w:rPr>
                <w:color w:val="auto"/>
                <w:sz w:val="20"/>
                <w:szCs w:val="20"/>
              </w:rPr>
            </w:pPr>
          </w:p>
        </w:tc>
        <w:tc>
          <w:tcPr>
            <w:tcW w:w="2079" w:type="dxa"/>
          </w:tcPr>
          <w:p w:rsidR="00775AA9" w:rsidRPr="00F54301" w:rsidRDefault="00775AA9"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775AA9" w:rsidRPr="00F54301" w:rsidRDefault="000E2717" w:rsidP="00F54301">
            <w:pPr>
              <w:spacing w:after="0" w:line="240" w:lineRule="auto"/>
              <w:jc w:val="center"/>
              <w:rPr>
                <w:color w:val="auto"/>
                <w:sz w:val="20"/>
                <w:szCs w:val="20"/>
              </w:rPr>
            </w:pPr>
            <w:r w:rsidRPr="00F54301">
              <w:rPr>
                <w:color w:val="auto"/>
                <w:sz w:val="20"/>
                <w:szCs w:val="20"/>
              </w:rPr>
              <w:t>4</w:t>
            </w:r>
          </w:p>
        </w:tc>
        <w:tc>
          <w:tcPr>
            <w:tcW w:w="4395" w:type="dxa"/>
          </w:tcPr>
          <w:p w:rsidR="00775AA9" w:rsidRPr="00F54301" w:rsidRDefault="007D0FEA" w:rsidP="00F54301">
            <w:pPr>
              <w:spacing w:after="0" w:line="240" w:lineRule="auto"/>
              <w:jc w:val="center"/>
              <w:rPr>
                <w:color w:val="auto"/>
                <w:sz w:val="20"/>
                <w:szCs w:val="20"/>
              </w:rPr>
            </w:pPr>
            <w:r w:rsidRPr="00F54301">
              <w:rPr>
                <w:sz w:val="20"/>
                <w:szCs w:val="20"/>
              </w:rPr>
              <w:t>Основные принципы дебютной стратегии. Тематические партии, консультации и сеансы одновременной игры.</w:t>
            </w:r>
          </w:p>
        </w:tc>
        <w:tc>
          <w:tcPr>
            <w:tcW w:w="2126" w:type="dxa"/>
          </w:tcPr>
          <w:p w:rsidR="00775AA9" w:rsidRPr="00F54301" w:rsidRDefault="00775AA9" w:rsidP="00F54301">
            <w:pPr>
              <w:spacing w:after="0" w:line="240" w:lineRule="auto"/>
              <w:jc w:val="center"/>
              <w:rPr>
                <w:sz w:val="20"/>
                <w:szCs w:val="20"/>
              </w:rPr>
            </w:pPr>
            <w:r w:rsidRPr="00F54301">
              <w:rPr>
                <w:color w:val="auto"/>
                <w:sz w:val="20"/>
                <w:szCs w:val="20"/>
              </w:rPr>
              <w:t>МКУ ДО ЦДО</w:t>
            </w:r>
          </w:p>
        </w:tc>
        <w:tc>
          <w:tcPr>
            <w:tcW w:w="1843" w:type="dxa"/>
            <w:tcBorders>
              <w:right w:val="single" w:sz="4" w:space="0" w:color="auto"/>
            </w:tcBorders>
          </w:tcPr>
          <w:p w:rsidR="00775AA9" w:rsidRPr="00F54301" w:rsidRDefault="00775AA9" w:rsidP="00F54301">
            <w:pPr>
              <w:spacing w:after="0" w:line="240" w:lineRule="auto"/>
              <w:jc w:val="center"/>
              <w:rPr>
                <w:sz w:val="20"/>
                <w:szCs w:val="20"/>
              </w:rPr>
            </w:pPr>
            <w:r w:rsidRPr="00F54301">
              <w:rPr>
                <w:color w:val="0D0D0D" w:themeColor="text1" w:themeTint="F2"/>
                <w:sz w:val="20"/>
                <w:szCs w:val="20"/>
                <w:shd w:val="clear" w:color="auto" w:fill="FFFFFF"/>
              </w:rPr>
              <w:t>Решение задач</w:t>
            </w:r>
          </w:p>
        </w:tc>
      </w:tr>
      <w:tr w:rsidR="00775AA9" w:rsidRPr="00F54301" w:rsidTr="00775AA9">
        <w:trPr>
          <w:jc w:val="center"/>
        </w:trPr>
        <w:tc>
          <w:tcPr>
            <w:tcW w:w="568" w:type="dxa"/>
          </w:tcPr>
          <w:p w:rsidR="00775AA9" w:rsidRPr="00F54301" w:rsidRDefault="00775AA9" w:rsidP="00F54301">
            <w:pPr>
              <w:spacing w:after="0" w:line="240" w:lineRule="auto"/>
              <w:jc w:val="center"/>
              <w:rPr>
                <w:color w:val="auto"/>
                <w:sz w:val="20"/>
                <w:szCs w:val="20"/>
              </w:rPr>
            </w:pPr>
            <w:r w:rsidRPr="00F54301">
              <w:rPr>
                <w:color w:val="auto"/>
                <w:sz w:val="20"/>
                <w:szCs w:val="20"/>
              </w:rPr>
              <w:t>6</w:t>
            </w:r>
          </w:p>
        </w:tc>
        <w:tc>
          <w:tcPr>
            <w:tcW w:w="1276" w:type="dxa"/>
          </w:tcPr>
          <w:p w:rsidR="00775AA9" w:rsidRPr="00F54301" w:rsidRDefault="00775AA9" w:rsidP="00F54301">
            <w:pPr>
              <w:spacing w:after="0" w:line="240" w:lineRule="auto"/>
              <w:jc w:val="center"/>
              <w:rPr>
                <w:color w:val="auto"/>
                <w:sz w:val="20"/>
                <w:szCs w:val="20"/>
              </w:rPr>
            </w:pPr>
          </w:p>
        </w:tc>
        <w:tc>
          <w:tcPr>
            <w:tcW w:w="842" w:type="dxa"/>
          </w:tcPr>
          <w:p w:rsidR="00775AA9" w:rsidRPr="00F54301" w:rsidRDefault="00775AA9" w:rsidP="00F54301">
            <w:pPr>
              <w:spacing w:after="0" w:line="240" w:lineRule="auto"/>
              <w:jc w:val="center"/>
              <w:rPr>
                <w:color w:val="auto"/>
                <w:sz w:val="20"/>
                <w:szCs w:val="20"/>
              </w:rPr>
            </w:pPr>
          </w:p>
        </w:tc>
        <w:tc>
          <w:tcPr>
            <w:tcW w:w="1410" w:type="dxa"/>
          </w:tcPr>
          <w:p w:rsidR="00775AA9" w:rsidRPr="00F54301" w:rsidRDefault="00775AA9" w:rsidP="00F54301">
            <w:pPr>
              <w:spacing w:after="0" w:line="240" w:lineRule="auto"/>
              <w:jc w:val="center"/>
              <w:rPr>
                <w:color w:val="auto"/>
                <w:sz w:val="20"/>
                <w:szCs w:val="20"/>
              </w:rPr>
            </w:pPr>
          </w:p>
        </w:tc>
        <w:tc>
          <w:tcPr>
            <w:tcW w:w="2079" w:type="dxa"/>
          </w:tcPr>
          <w:p w:rsidR="00775AA9" w:rsidRPr="00F54301" w:rsidRDefault="00775AA9"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775AA9" w:rsidRPr="00F54301" w:rsidRDefault="000E2717" w:rsidP="00F54301">
            <w:pPr>
              <w:spacing w:after="0" w:line="240" w:lineRule="auto"/>
              <w:jc w:val="center"/>
              <w:rPr>
                <w:color w:val="auto"/>
                <w:sz w:val="20"/>
                <w:szCs w:val="20"/>
              </w:rPr>
            </w:pPr>
            <w:r w:rsidRPr="00F54301">
              <w:rPr>
                <w:color w:val="auto"/>
                <w:sz w:val="20"/>
                <w:szCs w:val="20"/>
              </w:rPr>
              <w:t>4</w:t>
            </w:r>
          </w:p>
        </w:tc>
        <w:tc>
          <w:tcPr>
            <w:tcW w:w="4395" w:type="dxa"/>
          </w:tcPr>
          <w:p w:rsidR="00775AA9" w:rsidRPr="00F54301" w:rsidRDefault="007D0FEA" w:rsidP="00F54301">
            <w:pPr>
              <w:spacing w:after="0" w:line="240" w:lineRule="auto"/>
              <w:jc w:val="center"/>
              <w:rPr>
                <w:color w:val="auto"/>
                <w:sz w:val="20"/>
                <w:szCs w:val="20"/>
              </w:rPr>
            </w:pPr>
            <w:r w:rsidRPr="00F54301">
              <w:rPr>
                <w:sz w:val="20"/>
                <w:szCs w:val="20"/>
              </w:rPr>
              <w:t>Испанская партия, основные стратегические идеи и варианты. Тематические партии, консультации и сеансы одновременной игры.</w:t>
            </w:r>
          </w:p>
        </w:tc>
        <w:tc>
          <w:tcPr>
            <w:tcW w:w="2126" w:type="dxa"/>
          </w:tcPr>
          <w:p w:rsidR="00775AA9" w:rsidRPr="00F54301" w:rsidRDefault="00775AA9" w:rsidP="00F54301">
            <w:pPr>
              <w:spacing w:after="0" w:line="240" w:lineRule="auto"/>
              <w:jc w:val="center"/>
              <w:rPr>
                <w:sz w:val="20"/>
                <w:szCs w:val="20"/>
              </w:rPr>
            </w:pPr>
            <w:r w:rsidRPr="00F54301">
              <w:rPr>
                <w:color w:val="auto"/>
                <w:sz w:val="20"/>
                <w:szCs w:val="20"/>
              </w:rPr>
              <w:t>МКУ ДО ЦДО</w:t>
            </w:r>
          </w:p>
        </w:tc>
        <w:tc>
          <w:tcPr>
            <w:tcW w:w="1843" w:type="dxa"/>
            <w:tcBorders>
              <w:right w:val="single" w:sz="4" w:space="0" w:color="auto"/>
            </w:tcBorders>
          </w:tcPr>
          <w:p w:rsidR="00775AA9" w:rsidRPr="00F54301" w:rsidRDefault="00775AA9" w:rsidP="00F54301">
            <w:pPr>
              <w:spacing w:after="0" w:line="240" w:lineRule="auto"/>
              <w:jc w:val="center"/>
              <w:rPr>
                <w:sz w:val="20"/>
                <w:szCs w:val="20"/>
              </w:rPr>
            </w:pPr>
            <w:r w:rsidRPr="00F54301">
              <w:rPr>
                <w:color w:val="0D0D0D" w:themeColor="text1" w:themeTint="F2"/>
                <w:sz w:val="20"/>
                <w:szCs w:val="20"/>
                <w:shd w:val="clear" w:color="auto" w:fill="FFFFFF"/>
              </w:rPr>
              <w:t>Решение задач</w:t>
            </w:r>
          </w:p>
        </w:tc>
      </w:tr>
      <w:tr w:rsidR="00775AA9" w:rsidRPr="00F54301" w:rsidTr="00775AA9">
        <w:trPr>
          <w:jc w:val="center"/>
        </w:trPr>
        <w:tc>
          <w:tcPr>
            <w:tcW w:w="568" w:type="dxa"/>
          </w:tcPr>
          <w:p w:rsidR="00775AA9" w:rsidRPr="00F54301" w:rsidRDefault="00775AA9" w:rsidP="00F54301">
            <w:pPr>
              <w:spacing w:after="0" w:line="240" w:lineRule="auto"/>
              <w:jc w:val="center"/>
              <w:rPr>
                <w:color w:val="auto"/>
                <w:sz w:val="20"/>
                <w:szCs w:val="20"/>
              </w:rPr>
            </w:pPr>
            <w:r w:rsidRPr="00F54301">
              <w:rPr>
                <w:color w:val="auto"/>
                <w:sz w:val="20"/>
                <w:szCs w:val="20"/>
              </w:rPr>
              <w:t>7</w:t>
            </w:r>
          </w:p>
        </w:tc>
        <w:tc>
          <w:tcPr>
            <w:tcW w:w="1276" w:type="dxa"/>
          </w:tcPr>
          <w:p w:rsidR="00775AA9" w:rsidRPr="00F54301" w:rsidRDefault="00775AA9" w:rsidP="00F54301">
            <w:pPr>
              <w:spacing w:after="0" w:line="240" w:lineRule="auto"/>
              <w:jc w:val="center"/>
              <w:rPr>
                <w:color w:val="auto"/>
                <w:sz w:val="20"/>
                <w:szCs w:val="20"/>
              </w:rPr>
            </w:pPr>
          </w:p>
        </w:tc>
        <w:tc>
          <w:tcPr>
            <w:tcW w:w="842" w:type="dxa"/>
          </w:tcPr>
          <w:p w:rsidR="00775AA9" w:rsidRPr="00F54301" w:rsidRDefault="00775AA9" w:rsidP="00F54301">
            <w:pPr>
              <w:spacing w:after="0" w:line="240" w:lineRule="auto"/>
              <w:jc w:val="center"/>
              <w:rPr>
                <w:color w:val="auto"/>
                <w:sz w:val="20"/>
                <w:szCs w:val="20"/>
              </w:rPr>
            </w:pPr>
          </w:p>
        </w:tc>
        <w:tc>
          <w:tcPr>
            <w:tcW w:w="1410" w:type="dxa"/>
          </w:tcPr>
          <w:p w:rsidR="00775AA9" w:rsidRPr="00F54301" w:rsidRDefault="00775AA9" w:rsidP="00F54301">
            <w:pPr>
              <w:spacing w:after="0" w:line="240" w:lineRule="auto"/>
              <w:jc w:val="center"/>
              <w:rPr>
                <w:color w:val="auto"/>
                <w:sz w:val="20"/>
                <w:szCs w:val="20"/>
              </w:rPr>
            </w:pPr>
          </w:p>
        </w:tc>
        <w:tc>
          <w:tcPr>
            <w:tcW w:w="2079" w:type="dxa"/>
          </w:tcPr>
          <w:p w:rsidR="00775AA9" w:rsidRPr="00F54301" w:rsidRDefault="00775AA9"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775AA9" w:rsidRPr="00F54301" w:rsidRDefault="000E2717" w:rsidP="00F54301">
            <w:pPr>
              <w:spacing w:after="0" w:line="240" w:lineRule="auto"/>
              <w:jc w:val="center"/>
              <w:rPr>
                <w:color w:val="auto"/>
                <w:sz w:val="20"/>
                <w:szCs w:val="20"/>
              </w:rPr>
            </w:pPr>
            <w:r w:rsidRPr="00F54301">
              <w:rPr>
                <w:color w:val="auto"/>
                <w:sz w:val="20"/>
                <w:szCs w:val="20"/>
              </w:rPr>
              <w:t>4</w:t>
            </w:r>
          </w:p>
        </w:tc>
        <w:tc>
          <w:tcPr>
            <w:tcW w:w="4395" w:type="dxa"/>
          </w:tcPr>
          <w:p w:rsidR="00775AA9" w:rsidRPr="00F54301" w:rsidRDefault="000E2717" w:rsidP="00F54301">
            <w:pPr>
              <w:spacing w:after="0" w:line="240" w:lineRule="auto"/>
              <w:jc w:val="center"/>
              <w:rPr>
                <w:sz w:val="20"/>
                <w:szCs w:val="20"/>
              </w:rPr>
            </w:pPr>
            <w:r w:rsidRPr="00F54301">
              <w:rPr>
                <w:sz w:val="20"/>
                <w:szCs w:val="20"/>
              </w:rPr>
              <w:t>Итальянская партия. Тематические партии, консультации и сеансы одновременной игры.</w:t>
            </w:r>
          </w:p>
        </w:tc>
        <w:tc>
          <w:tcPr>
            <w:tcW w:w="2126" w:type="dxa"/>
          </w:tcPr>
          <w:p w:rsidR="00775AA9" w:rsidRPr="00F54301" w:rsidRDefault="00775AA9" w:rsidP="00F54301">
            <w:pPr>
              <w:spacing w:after="0" w:line="240" w:lineRule="auto"/>
              <w:jc w:val="center"/>
              <w:rPr>
                <w:color w:val="auto"/>
                <w:sz w:val="20"/>
                <w:szCs w:val="20"/>
              </w:rPr>
            </w:pPr>
            <w:r w:rsidRPr="00F54301">
              <w:rPr>
                <w:color w:val="auto"/>
                <w:sz w:val="20"/>
                <w:szCs w:val="20"/>
              </w:rPr>
              <w:t>МКУ ДО ЦДО</w:t>
            </w:r>
          </w:p>
        </w:tc>
        <w:tc>
          <w:tcPr>
            <w:tcW w:w="1843" w:type="dxa"/>
            <w:tcBorders>
              <w:right w:val="single" w:sz="4" w:space="0" w:color="auto"/>
            </w:tcBorders>
          </w:tcPr>
          <w:p w:rsidR="00775AA9" w:rsidRPr="00F54301" w:rsidRDefault="00775AA9" w:rsidP="00F54301">
            <w:pPr>
              <w:spacing w:after="0" w:line="240" w:lineRule="auto"/>
              <w:jc w:val="center"/>
              <w:rPr>
                <w:color w:val="auto"/>
                <w:sz w:val="20"/>
                <w:szCs w:val="20"/>
              </w:rPr>
            </w:pPr>
            <w:r w:rsidRPr="00F54301">
              <w:rPr>
                <w:color w:val="auto"/>
                <w:sz w:val="20"/>
                <w:szCs w:val="20"/>
              </w:rPr>
              <w:t>тест</w:t>
            </w:r>
          </w:p>
        </w:tc>
      </w:tr>
      <w:tr w:rsidR="00775AA9" w:rsidRPr="00F54301" w:rsidTr="00775AA9">
        <w:trPr>
          <w:jc w:val="center"/>
        </w:trPr>
        <w:tc>
          <w:tcPr>
            <w:tcW w:w="568" w:type="dxa"/>
          </w:tcPr>
          <w:p w:rsidR="00775AA9" w:rsidRPr="00F54301" w:rsidRDefault="00775AA9" w:rsidP="00F54301">
            <w:pPr>
              <w:spacing w:after="0" w:line="240" w:lineRule="auto"/>
              <w:jc w:val="center"/>
              <w:rPr>
                <w:color w:val="auto"/>
                <w:sz w:val="20"/>
                <w:szCs w:val="20"/>
              </w:rPr>
            </w:pPr>
            <w:r w:rsidRPr="00F54301">
              <w:rPr>
                <w:color w:val="auto"/>
                <w:sz w:val="20"/>
                <w:szCs w:val="20"/>
              </w:rPr>
              <w:t>8</w:t>
            </w:r>
          </w:p>
        </w:tc>
        <w:tc>
          <w:tcPr>
            <w:tcW w:w="1276" w:type="dxa"/>
          </w:tcPr>
          <w:p w:rsidR="00775AA9" w:rsidRPr="00F54301" w:rsidRDefault="00775AA9" w:rsidP="00F54301">
            <w:pPr>
              <w:spacing w:after="0" w:line="240" w:lineRule="auto"/>
              <w:jc w:val="center"/>
              <w:rPr>
                <w:color w:val="auto"/>
                <w:sz w:val="20"/>
                <w:szCs w:val="20"/>
              </w:rPr>
            </w:pPr>
          </w:p>
        </w:tc>
        <w:tc>
          <w:tcPr>
            <w:tcW w:w="842" w:type="dxa"/>
          </w:tcPr>
          <w:p w:rsidR="00775AA9" w:rsidRPr="00F54301" w:rsidRDefault="00775AA9" w:rsidP="00F54301">
            <w:pPr>
              <w:spacing w:after="0" w:line="240" w:lineRule="auto"/>
              <w:jc w:val="center"/>
              <w:rPr>
                <w:color w:val="auto"/>
                <w:sz w:val="20"/>
                <w:szCs w:val="20"/>
              </w:rPr>
            </w:pPr>
          </w:p>
        </w:tc>
        <w:tc>
          <w:tcPr>
            <w:tcW w:w="1410" w:type="dxa"/>
          </w:tcPr>
          <w:p w:rsidR="00775AA9" w:rsidRPr="00F54301" w:rsidRDefault="00775AA9" w:rsidP="00F54301">
            <w:pPr>
              <w:spacing w:after="0" w:line="240" w:lineRule="auto"/>
              <w:jc w:val="center"/>
              <w:rPr>
                <w:color w:val="auto"/>
                <w:sz w:val="20"/>
                <w:szCs w:val="20"/>
              </w:rPr>
            </w:pPr>
          </w:p>
        </w:tc>
        <w:tc>
          <w:tcPr>
            <w:tcW w:w="2079" w:type="dxa"/>
          </w:tcPr>
          <w:p w:rsidR="00775AA9" w:rsidRPr="00F54301" w:rsidRDefault="00775AA9"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775AA9" w:rsidRPr="00F54301" w:rsidRDefault="000E2717" w:rsidP="00F54301">
            <w:pPr>
              <w:spacing w:after="0" w:line="240" w:lineRule="auto"/>
              <w:jc w:val="center"/>
              <w:rPr>
                <w:color w:val="auto"/>
                <w:sz w:val="20"/>
                <w:szCs w:val="20"/>
              </w:rPr>
            </w:pPr>
            <w:r w:rsidRPr="00F54301">
              <w:rPr>
                <w:color w:val="auto"/>
                <w:sz w:val="20"/>
                <w:szCs w:val="20"/>
              </w:rPr>
              <w:t>4</w:t>
            </w:r>
          </w:p>
        </w:tc>
        <w:tc>
          <w:tcPr>
            <w:tcW w:w="4395" w:type="dxa"/>
          </w:tcPr>
          <w:p w:rsidR="00775AA9" w:rsidRPr="00F54301" w:rsidRDefault="000E2717" w:rsidP="00F54301">
            <w:pPr>
              <w:spacing w:after="0" w:line="240" w:lineRule="auto"/>
              <w:jc w:val="center"/>
              <w:rPr>
                <w:color w:val="auto"/>
                <w:sz w:val="20"/>
                <w:szCs w:val="20"/>
              </w:rPr>
            </w:pPr>
            <w:r w:rsidRPr="00F54301">
              <w:rPr>
                <w:sz w:val="20"/>
                <w:szCs w:val="20"/>
              </w:rPr>
              <w:t>Гамбит Эванса, история возникновения и идеи. Тематические партии, консультации и сеансы одновременной игры.</w:t>
            </w:r>
          </w:p>
        </w:tc>
        <w:tc>
          <w:tcPr>
            <w:tcW w:w="2126" w:type="dxa"/>
          </w:tcPr>
          <w:p w:rsidR="00775AA9" w:rsidRPr="00F54301" w:rsidRDefault="00775AA9" w:rsidP="00F54301">
            <w:pPr>
              <w:spacing w:after="0" w:line="240" w:lineRule="auto"/>
              <w:jc w:val="center"/>
              <w:rPr>
                <w:sz w:val="20"/>
                <w:szCs w:val="20"/>
              </w:rPr>
            </w:pPr>
            <w:r w:rsidRPr="00F54301">
              <w:rPr>
                <w:color w:val="auto"/>
                <w:sz w:val="20"/>
                <w:szCs w:val="20"/>
              </w:rPr>
              <w:t>МКУ ДО ЦДО</w:t>
            </w:r>
          </w:p>
        </w:tc>
        <w:tc>
          <w:tcPr>
            <w:tcW w:w="1843" w:type="dxa"/>
            <w:tcBorders>
              <w:right w:val="single" w:sz="4" w:space="0" w:color="auto"/>
            </w:tcBorders>
          </w:tcPr>
          <w:p w:rsidR="00775AA9" w:rsidRPr="00F54301" w:rsidRDefault="00775AA9" w:rsidP="00F54301">
            <w:pPr>
              <w:spacing w:after="0" w:line="240" w:lineRule="auto"/>
              <w:jc w:val="center"/>
              <w:rPr>
                <w:sz w:val="20"/>
                <w:szCs w:val="20"/>
              </w:rPr>
            </w:pPr>
            <w:r w:rsidRPr="00F54301">
              <w:rPr>
                <w:color w:val="0D0D0D" w:themeColor="text1" w:themeTint="F2"/>
                <w:sz w:val="20"/>
                <w:szCs w:val="20"/>
                <w:shd w:val="clear" w:color="auto" w:fill="FFFFFF"/>
              </w:rPr>
              <w:t>Решение задач</w:t>
            </w:r>
          </w:p>
        </w:tc>
      </w:tr>
      <w:tr w:rsidR="00775AA9" w:rsidRPr="00F54301" w:rsidTr="00775AA9">
        <w:trPr>
          <w:jc w:val="center"/>
        </w:trPr>
        <w:tc>
          <w:tcPr>
            <w:tcW w:w="568" w:type="dxa"/>
          </w:tcPr>
          <w:p w:rsidR="00775AA9" w:rsidRPr="00F54301" w:rsidRDefault="00775AA9" w:rsidP="00F54301">
            <w:pPr>
              <w:spacing w:after="0" w:line="240" w:lineRule="auto"/>
              <w:jc w:val="center"/>
              <w:rPr>
                <w:color w:val="auto"/>
                <w:sz w:val="20"/>
                <w:szCs w:val="20"/>
              </w:rPr>
            </w:pPr>
            <w:r w:rsidRPr="00F54301">
              <w:rPr>
                <w:color w:val="auto"/>
                <w:sz w:val="20"/>
                <w:szCs w:val="20"/>
              </w:rPr>
              <w:t>9</w:t>
            </w:r>
          </w:p>
        </w:tc>
        <w:tc>
          <w:tcPr>
            <w:tcW w:w="1276" w:type="dxa"/>
          </w:tcPr>
          <w:p w:rsidR="00775AA9" w:rsidRPr="00F54301" w:rsidRDefault="00775AA9" w:rsidP="00F54301">
            <w:pPr>
              <w:spacing w:after="0" w:line="240" w:lineRule="auto"/>
              <w:jc w:val="center"/>
              <w:rPr>
                <w:color w:val="auto"/>
                <w:sz w:val="20"/>
                <w:szCs w:val="20"/>
              </w:rPr>
            </w:pPr>
          </w:p>
        </w:tc>
        <w:tc>
          <w:tcPr>
            <w:tcW w:w="842" w:type="dxa"/>
          </w:tcPr>
          <w:p w:rsidR="00775AA9" w:rsidRPr="00F54301" w:rsidRDefault="00775AA9" w:rsidP="00F54301">
            <w:pPr>
              <w:spacing w:after="0" w:line="240" w:lineRule="auto"/>
              <w:jc w:val="center"/>
              <w:rPr>
                <w:color w:val="auto"/>
                <w:sz w:val="20"/>
                <w:szCs w:val="20"/>
              </w:rPr>
            </w:pPr>
          </w:p>
        </w:tc>
        <w:tc>
          <w:tcPr>
            <w:tcW w:w="1410" w:type="dxa"/>
          </w:tcPr>
          <w:p w:rsidR="00775AA9" w:rsidRPr="00F54301" w:rsidRDefault="00775AA9" w:rsidP="00F54301">
            <w:pPr>
              <w:spacing w:after="0" w:line="240" w:lineRule="auto"/>
              <w:jc w:val="center"/>
              <w:rPr>
                <w:color w:val="auto"/>
                <w:sz w:val="20"/>
                <w:szCs w:val="20"/>
              </w:rPr>
            </w:pPr>
          </w:p>
        </w:tc>
        <w:tc>
          <w:tcPr>
            <w:tcW w:w="2079" w:type="dxa"/>
          </w:tcPr>
          <w:p w:rsidR="00775AA9" w:rsidRPr="00F54301" w:rsidRDefault="00775AA9"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775AA9" w:rsidRPr="00F54301" w:rsidRDefault="000E2717" w:rsidP="00F54301">
            <w:pPr>
              <w:spacing w:after="0" w:line="240" w:lineRule="auto"/>
              <w:jc w:val="center"/>
              <w:rPr>
                <w:color w:val="auto"/>
                <w:sz w:val="20"/>
                <w:szCs w:val="20"/>
              </w:rPr>
            </w:pPr>
            <w:r w:rsidRPr="00F54301">
              <w:rPr>
                <w:color w:val="auto"/>
                <w:sz w:val="20"/>
                <w:szCs w:val="20"/>
              </w:rPr>
              <w:t>4</w:t>
            </w:r>
          </w:p>
        </w:tc>
        <w:tc>
          <w:tcPr>
            <w:tcW w:w="4395" w:type="dxa"/>
          </w:tcPr>
          <w:p w:rsidR="00775AA9" w:rsidRPr="00F54301" w:rsidRDefault="000E2717" w:rsidP="00F54301">
            <w:pPr>
              <w:spacing w:after="0" w:line="240" w:lineRule="auto"/>
              <w:jc w:val="center"/>
              <w:rPr>
                <w:color w:val="auto"/>
                <w:sz w:val="20"/>
                <w:szCs w:val="20"/>
              </w:rPr>
            </w:pPr>
            <w:r w:rsidRPr="00F54301">
              <w:rPr>
                <w:sz w:val="20"/>
                <w:szCs w:val="20"/>
              </w:rPr>
              <w:t>Шотландские партия и гамбит, их актуальность в наши дни. Тематические партии, консультации и сеансы одновременной игры.</w:t>
            </w:r>
          </w:p>
        </w:tc>
        <w:tc>
          <w:tcPr>
            <w:tcW w:w="2126" w:type="dxa"/>
          </w:tcPr>
          <w:p w:rsidR="00775AA9" w:rsidRPr="00F54301" w:rsidRDefault="00775AA9" w:rsidP="00F54301">
            <w:pPr>
              <w:spacing w:after="0" w:line="240" w:lineRule="auto"/>
              <w:jc w:val="center"/>
              <w:rPr>
                <w:sz w:val="20"/>
                <w:szCs w:val="20"/>
              </w:rPr>
            </w:pPr>
            <w:r w:rsidRPr="00F54301">
              <w:rPr>
                <w:color w:val="auto"/>
                <w:sz w:val="20"/>
                <w:szCs w:val="20"/>
              </w:rPr>
              <w:t>МКУ ДО ЦДО</w:t>
            </w:r>
          </w:p>
        </w:tc>
        <w:tc>
          <w:tcPr>
            <w:tcW w:w="1843" w:type="dxa"/>
            <w:tcBorders>
              <w:right w:val="single" w:sz="4" w:space="0" w:color="auto"/>
            </w:tcBorders>
          </w:tcPr>
          <w:p w:rsidR="00775AA9" w:rsidRPr="00F54301" w:rsidRDefault="00775AA9" w:rsidP="00F54301">
            <w:pPr>
              <w:spacing w:after="0" w:line="240" w:lineRule="auto"/>
              <w:jc w:val="center"/>
              <w:rPr>
                <w:sz w:val="20"/>
                <w:szCs w:val="20"/>
              </w:rPr>
            </w:pPr>
            <w:r w:rsidRPr="00F54301">
              <w:rPr>
                <w:color w:val="0D0D0D" w:themeColor="text1" w:themeTint="F2"/>
                <w:sz w:val="20"/>
                <w:szCs w:val="20"/>
                <w:shd w:val="clear" w:color="auto" w:fill="FFFFFF"/>
              </w:rPr>
              <w:t>Решение задач</w:t>
            </w:r>
          </w:p>
        </w:tc>
      </w:tr>
      <w:tr w:rsidR="00775AA9" w:rsidRPr="00F54301" w:rsidTr="00775AA9">
        <w:trPr>
          <w:jc w:val="center"/>
        </w:trPr>
        <w:tc>
          <w:tcPr>
            <w:tcW w:w="568" w:type="dxa"/>
          </w:tcPr>
          <w:p w:rsidR="00775AA9" w:rsidRPr="00F54301" w:rsidRDefault="00775AA9" w:rsidP="00F54301">
            <w:pPr>
              <w:spacing w:after="0" w:line="240" w:lineRule="auto"/>
              <w:jc w:val="center"/>
              <w:rPr>
                <w:color w:val="auto"/>
                <w:sz w:val="20"/>
                <w:szCs w:val="20"/>
              </w:rPr>
            </w:pPr>
            <w:r w:rsidRPr="00F54301">
              <w:rPr>
                <w:color w:val="auto"/>
                <w:sz w:val="20"/>
                <w:szCs w:val="20"/>
              </w:rPr>
              <w:t>10</w:t>
            </w:r>
          </w:p>
        </w:tc>
        <w:tc>
          <w:tcPr>
            <w:tcW w:w="1276" w:type="dxa"/>
          </w:tcPr>
          <w:p w:rsidR="00775AA9" w:rsidRPr="00F54301" w:rsidRDefault="00775AA9" w:rsidP="00F54301">
            <w:pPr>
              <w:spacing w:after="0" w:line="240" w:lineRule="auto"/>
              <w:jc w:val="center"/>
              <w:rPr>
                <w:color w:val="auto"/>
                <w:sz w:val="20"/>
                <w:szCs w:val="20"/>
              </w:rPr>
            </w:pPr>
          </w:p>
        </w:tc>
        <w:tc>
          <w:tcPr>
            <w:tcW w:w="842" w:type="dxa"/>
          </w:tcPr>
          <w:p w:rsidR="00775AA9" w:rsidRPr="00F54301" w:rsidRDefault="00775AA9" w:rsidP="00F54301">
            <w:pPr>
              <w:spacing w:after="0" w:line="240" w:lineRule="auto"/>
              <w:jc w:val="center"/>
              <w:rPr>
                <w:color w:val="auto"/>
                <w:sz w:val="20"/>
                <w:szCs w:val="20"/>
              </w:rPr>
            </w:pPr>
          </w:p>
        </w:tc>
        <w:tc>
          <w:tcPr>
            <w:tcW w:w="1410" w:type="dxa"/>
          </w:tcPr>
          <w:p w:rsidR="00775AA9" w:rsidRPr="00F54301" w:rsidRDefault="00775AA9" w:rsidP="00F54301">
            <w:pPr>
              <w:spacing w:after="0" w:line="240" w:lineRule="auto"/>
              <w:jc w:val="center"/>
              <w:rPr>
                <w:color w:val="auto"/>
                <w:sz w:val="20"/>
                <w:szCs w:val="20"/>
              </w:rPr>
            </w:pPr>
          </w:p>
        </w:tc>
        <w:tc>
          <w:tcPr>
            <w:tcW w:w="2079" w:type="dxa"/>
          </w:tcPr>
          <w:p w:rsidR="00775AA9" w:rsidRPr="00F54301" w:rsidRDefault="00775AA9"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775AA9" w:rsidRPr="00F54301" w:rsidRDefault="000E2717" w:rsidP="00F54301">
            <w:pPr>
              <w:spacing w:after="0" w:line="240" w:lineRule="auto"/>
              <w:jc w:val="center"/>
              <w:rPr>
                <w:color w:val="auto"/>
                <w:sz w:val="20"/>
                <w:szCs w:val="20"/>
              </w:rPr>
            </w:pPr>
            <w:r w:rsidRPr="00F54301">
              <w:rPr>
                <w:color w:val="auto"/>
                <w:sz w:val="20"/>
                <w:szCs w:val="20"/>
              </w:rPr>
              <w:t>4</w:t>
            </w:r>
          </w:p>
        </w:tc>
        <w:tc>
          <w:tcPr>
            <w:tcW w:w="4395" w:type="dxa"/>
          </w:tcPr>
          <w:p w:rsidR="00775AA9" w:rsidRPr="00F54301" w:rsidRDefault="000E2717" w:rsidP="00F54301">
            <w:pPr>
              <w:spacing w:after="0" w:line="240" w:lineRule="auto"/>
              <w:jc w:val="center"/>
              <w:rPr>
                <w:color w:val="auto"/>
                <w:sz w:val="20"/>
                <w:szCs w:val="20"/>
              </w:rPr>
            </w:pPr>
            <w:r w:rsidRPr="00F54301">
              <w:rPr>
                <w:sz w:val="20"/>
                <w:szCs w:val="20"/>
              </w:rPr>
              <w:t>Основные варианты королевского гамбита. Защита Филидора и русская партия как средство борьбы за уравнение в открытых дебютах. Тематические партии, консультации и сеансы одновременной игры.</w:t>
            </w:r>
          </w:p>
        </w:tc>
        <w:tc>
          <w:tcPr>
            <w:tcW w:w="2126" w:type="dxa"/>
          </w:tcPr>
          <w:p w:rsidR="00775AA9" w:rsidRPr="00F54301" w:rsidRDefault="00775AA9" w:rsidP="00F54301">
            <w:pPr>
              <w:spacing w:after="0" w:line="240" w:lineRule="auto"/>
              <w:jc w:val="center"/>
              <w:rPr>
                <w:color w:val="auto"/>
                <w:sz w:val="20"/>
                <w:szCs w:val="20"/>
              </w:rPr>
            </w:pPr>
            <w:r w:rsidRPr="00F54301">
              <w:rPr>
                <w:color w:val="auto"/>
                <w:sz w:val="20"/>
                <w:szCs w:val="20"/>
              </w:rPr>
              <w:t>МКУ ДО ЦДО</w:t>
            </w:r>
          </w:p>
        </w:tc>
        <w:tc>
          <w:tcPr>
            <w:tcW w:w="1843" w:type="dxa"/>
            <w:tcBorders>
              <w:right w:val="single" w:sz="4" w:space="0" w:color="auto"/>
            </w:tcBorders>
          </w:tcPr>
          <w:p w:rsidR="00775AA9" w:rsidRPr="00F54301" w:rsidRDefault="00775AA9" w:rsidP="00F54301">
            <w:pPr>
              <w:spacing w:after="0" w:line="240" w:lineRule="auto"/>
              <w:jc w:val="center"/>
              <w:rPr>
                <w:sz w:val="20"/>
                <w:szCs w:val="20"/>
              </w:rPr>
            </w:pPr>
            <w:r w:rsidRPr="00F54301">
              <w:rPr>
                <w:color w:val="0D0D0D" w:themeColor="text1" w:themeTint="F2"/>
                <w:sz w:val="20"/>
                <w:szCs w:val="20"/>
                <w:shd w:val="clear" w:color="auto" w:fill="FFFFFF"/>
              </w:rPr>
              <w:t>Решение задач</w:t>
            </w:r>
          </w:p>
        </w:tc>
      </w:tr>
      <w:tr w:rsidR="00775AA9" w:rsidRPr="00F54301" w:rsidTr="00775AA9">
        <w:trPr>
          <w:jc w:val="center"/>
        </w:trPr>
        <w:tc>
          <w:tcPr>
            <w:tcW w:w="568" w:type="dxa"/>
          </w:tcPr>
          <w:p w:rsidR="00775AA9" w:rsidRPr="00F54301" w:rsidRDefault="00775AA9" w:rsidP="00F54301">
            <w:pPr>
              <w:spacing w:after="0" w:line="240" w:lineRule="auto"/>
              <w:jc w:val="center"/>
              <w:rPr>
                <w:color w:val="auto"/>
                <w:sz w:val="20"/>
                <w:szCs w:val="20"/>
              </w:rPr>
            </w:pPr>
            <w:r w:rsidRPr="00F54301">
              <w:rPr>
                <w:color w:val="auto"/>
                <w:sz w:val="20"/>
                <w:szCs w:val="20"/>
              </w:rPr>
              <w:t>11</w:t>
            </w:r>
          </w:p>
        </w:tc>
        <w:tc>
          <w:tcPr>
            <w:tcW w:w="1276" w:type="dxa"/>
          </w:tcPr>
          <w:p w:rsidR="00775AA9" w:rsidRPr="00F54301" w:rsidRDefault="00775AA9" w:rsidP="00F54301">
            <w:pPr>
              <w:spacing w:after="0" w:line="240" w:lineRule="auto"/>
              <w:jc w:val="center"/>
              <w:rPr>
                <w:color w:val="auto"/>
                <w:sz w:val="20"/>
                <w:szCs w:val="20"/>
              </w:rPr>
            </w:pPr>
          </w:p>
        </w:tc>
        <w:tc>
          <w:tcPr>
            <w:tcW w:w="842" w:type="dxa"/>
          </w:tcPr>
          <w:p w:rsidR="00775AA9" w:rsidRPr="00F54301" w:rsidRDefault="00775AA9" w:rsidP="00F54301">
            <w:pPr>
              <w:spacing w:after="0" w:line="240" w:lineRule="auto"/>
              <w:jc w:val="center"/>
              <w:rPr>
                <w:color w:val="auto"/>
                <w:sz w:val="20"/>
                <w:szCs w:val="20"/>
              </w:rPr>
            </w:pPr>
          </w:p>
        </w:tc>
        <w:tc>
          <w:tcPr>
            <w:tcW w:w="1410" w:type="dxa"/>
          </w:tcPr>
          <w:p w:rsidR="00775AA9" w:rsidRPr="00F54301" w:rsidRDefault="00775AA9" w:rsidP="00F54301">
            <w:pPr>
              <w:spacing w:after="0" w:line="240" w:lineRule="auto"/>
              <w:jc w:val="center"/>
              <w:rPr>
                <w:color w:val="auto"/>
                <w:sz w:val="20"/>
                <w:szCs w:val="20"/>
              </w:rPr>
            </w:pPr>
          </w:p>
        </w:tc>
        <w:tc>
          <w:tcPr>
            <w:tcW w:w="2079" w:type="dxa"/>
          </w:tcPr>
          <w:p w:rsidR="00775AA9" w:rsidRPr="00F54301" w:rsidRDefault="00775AA9"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775AA9" w:rsidRPr="00F54301" w:rsidRDefault="000E2717" w:rsidP="00F54301">
            <w:pPr>
              <w:spacing w:after="0" w:line="240" w:lineRule="auto"/>
              <w:jc w:val="center"/>
              <w:rPr>
                <w:color w:val="auto"/>
                <w:sz w:val="20"/>
                <w:szCs w:val="20"/>
              </w:rPr>
            </w:pPr>
            <w:r w:rsidRPr="00F54301">
              <w:rPr>
                <w:color w:val="auto"/>
                <w:sz w:val="20"/>
                <w:szCs w:val="20"/>
              </w:rPr>
              <w:t>4</w:t>
            </w:r>
          </w:p>
        </w:tc>
        <w:tc>
          <w:tcPr>
            <w:tcW w:w="4395" w:type="dxa"/>
          </w:tcPr>
          <w:p w:rsidR="00775AA9" w:rsidRPr="00F54301" w:rsidRDefault="000E2717" w:rsidP="00F54301">
            <w:pPr>
              <w:spacing w:after="0" w:line="240" w:lineRule="auto"/>
              <w:jc w:val="center"/>
              <w:rPr>
                <w:color w:val="auto"/>
                <w:sz w:val="20"/>
                <w:szCs w:val="20"/>
              </w:rPr>
            </w:pPr>
            <w:r w:rsidRPr="00F54301">
              <w:rPr>
                <w:sz w:val="20"/>
                <w:szCs w:val="20"/>
              </w:rPr>
              <w:t>Сравнительно редко применяемые открытые дебюты (венгерская, дебюты 3-х и 4-х коней, венская партия, центральный дебют, северный гамбит, дебют Понциани, дебют слона, латышский гамбит) и их характеристика. Тематические партии, консультации и сеансы одновременной игры.</w:t>
            </w:r>
          </w:p>
        </w:tc>
        <w:tc>
          <w:tcPr>
            <w:tcW w:w="2126" w:type="dxa"/>
          </w:tcPr>
          <w:p w:rsidR="00775AA9" w:rsidRPr="00F54301" w:rsidRDefault="00775AA9" w:rsidP="00F54301">
            <w:pPr>
              <w:spacing w:after="0" w:line="240" w:lineRule="auto"/>
              <w:jc w:val="center"/>
              <w:rPr>
                <w:sz w:val="20"/>
                <w:szCs w:val="20"/>
              </w:rPr>
            </w:pPr>
            <w:r w:rsidRPr="00F54301">
              <w:rPr>
                <w:color w:val="auto"/>
                <w:sz w:val="20"/>
                <w:szCs w:val="20"/>
              </w:rPr>
              <w:t>МКУ ДО ЦДО</w:t>
            </w:r>
          </w:p>
        </w:tc>
        <w:tc>
          <w:tcPr>
            <w:tcW w:w="1843" w:type="dxa"/>
          </w:tcPr>
          <w:p w:rsidR="00775AA9" w:rsidRPr="00F54301" w:rsidRDefault="00775AA9" w:rsidP="00F54301">
            <w:pPr>
              <w:spacing w:after="0" w:line="240" w:lineRule="auto"/>
              <w:jc w:val="center"/>
              <w:rPr>
                <w:sz w:val="20"/>
                <w:szCs w:val="20"/>
              </w:rPr>
            </w:pPr>
            <w:r w:rsidRPr="00F54301">
              <w:rPr>
                <w:color w:val="0D0D0D" w:themeColor="text1" w:themeTint="F2"/>
                <w:sz w:val="20"/>
                <w:szCs w:val="20"/>
                <w:shd w:val="clear" w:color="auto" w:fill="FFFFFF"/>
              </w:rPr>
              <w:t>Решение задач</w:t>
            </w:r>
          </w:p>
        </w:tc>
      </w:tr>
      <w:tr w:rsidR="00775AA9" w:rsidRPr="00F54301" w:rsidTr="00775AA9">
        <w:trPr>
          <w:jc w:val="center"/>
        </w:trPr>
        <w:tc>
          <w:tcPr>
            <w:tcW w:w="568" w:type="dxa"/>
          </w:tcPr>
          <w:p w:rsidR="00775AA9" w:rsidRPr="00F54301" w:rsidRDefault="00775AA9" w:rsidP="00F54301">
            <w:pPr>
              <w:spacing w:after="0" w:line="240" w:lineRule="auto"/>
              <w:jc w:val="center"/>
              <w:rPr>
                <w:color w:val="auto"/>
                <w:sz w:val="20"/>
                <w:szCs w:val="20"/>
              </w:rPr>
            </w:pPr>
            <w:r w:rsidRPr="00F54301">
              <w:rPr>
                <w:color w:val="auto"/>
                <w:sz w:val="20"/>
                <w:szCs w:val="20"/>
              </w:rPr>
              <w:t>12</w:t>
            </w:r>
          </w:p>
        </w:tc>
        <w:tc>
          <w:tcPr>
            <w:tcW w:w="1276" w:type="dxa"/>
          </w:tcPr>
          <w:p w:rsidR="00775AA9" w:rsidRPr="00F54301" w:rsidRDefault="00775AA9" w:rsidP="00F54301">
            <w:pPr>
              <w:spacing w:after="0" w:line="240" w:lineRule="auto"/>
              <w:jc w:val="center"/>
              <w:rPr>
                <w:color w:val="auto"/>
                <w:sz w:val="20"/>
                <w:szCs w:val="20"/>
              </w:rPr>
            </w:pPr>
          </w:p>
        </w:tc>
        <w:tc>
          <w:tcPr>
            <w:tcW w:w="842" w:type="dxa"/>
          </w:tcPr>
          <w:p w:rsidR="00775AA9" w:rsidRPr="00F54301" w:rsidRDefault="00775AA9" w:rsidP="00F54301">
            <w:pPr>
              <w:spacing w:after="0" w:line="240" w:lineRule="auto"/>
              <w:jc w:val="center"/>
              <w:rPr>
                <w:color w:val="auto"/>
                <w:sz w:val="20"/>
                <w:szCs w:val="20"/>
              </w:rPr>
            </w:pPr>
          </w:p>
        </w:tc>
        <w:tc>
          <w:tcPr>
            <w:tcW w:w="1410" w:type="dxa"/>
          </w:tcPr>
          <w:p w:rsidR="00775AA9" w:rsidRPr="00F54301" w:rsidRDefault="00775AA9" w:rsidP="00F54301">
            <w:pPr>
              <w:spacing w:after="0" w:line="240" w:lineRule="auto"/>
              <w:jc w:val="center"/>
              <w:rPr>
                <w:color w:val="auto"/>
                <w:sz w:val="20"/>
                <w:szCs w:val="20"/>
              </w:rPr>
            </w:pPr>
          </w:p>
        </w:tc>
        <w:tc>
          <w:tcPr>
            <w:tcW w:w="2079" w:type="dxa"/>
          </w:tcPr>
          <w:p w:rsidR="00775AA9" w:rsidRPr="00F54301" w:rsidRDefault="00775AA9" w:rsidP="00F54301">
            <w:pPr>
              <w:spacing w:after="0" w:line="240" w:lineRule="auto"/>
              <w:jc w:val="center"/>
              <w:rPr>
                <w:sz w:val="20"/>
                <w:szCs w:val="20"/>
              </w:rPr>
            </w:pPr>
            <w:r w:rsidRPr="00F54301">
              <w:rPr>
                <w:color w:val="auto"/>
                <w:sz w:val="20"/>
                <w:szCs w:val="20"/>
              </w:rPr>
              <w:t xml:space="preserve">Лекция / </w:t>
            </w:r>
            <w:r w:rsidRPr="00F54301">
              <w:rPr>
                <w:color w:val="auto"/>
                <w:sz w:val="20"/>
                <w:szCs w:val="20"/>
              </w:rPr>
              <w:lastRenderedPageBreak/>
              <w:t>Практическая работа</w:t>
            </w:r>
          </w:p>
        </w:tc>
        <w:tc>
          <w:tcPr>
            <w:tcW w:w="850" w:type="dxa"/>
          </w:tcPr>
          <w:p w:rsidR="00775AA9" w:rsidRPr="00F54301" w:rsidRDefault="000E2717" w:rsidP="00F54301">
            <w:pPr>
              <w:spacing w:after="0" w:line="240" w:lineRule="auto"/>
              <w:jc w:val="center"/>
              <w:rPr>
                <w:color w:val="auto"/>
                <w:sz w:val="20"/>
                <w:szCs w:val="20"/>
              </w:rPr>
            </w:pPr>
            <w:r w:rsidRPr="00F54301">
              <w:rPr>
                <w:color w:val="auto"/>
                <w:sz w:val="20"/>
                <w:szCs w:val="20"/>
              </w:rPr>
              <w:lastRenderedPageBreak/>
              <w:t>4</w:t>
            </w:r>
          </w:p>
        </w:tc>
        <w:tc>
          <w:tcPr>
            <w:tcW w:w="4395" w:type="dxa"/>
          </w:tcPr>
          <w:p w:rsidR="00775AA9" w:rsidRPr="00F54301" w:rsidRDefault="000E2717" w:rsidP="00F54301">
            <w:pPr>
              <w:spacing w:after="0" w:line="240" w:lineRule="auto"/>
              <w:jc w:val="center"/>
              <w:rPr>
                <w:color w:val="auto"/>
                <w:sz w:val="20"/>
                <w:szCs w:val="20"/>
              </w:rPr>
            </w:pPr>
            <w:r w:rsidRPr="00F54301">
              <w:rPr>
                <w:sz w:val="20"/>
                <w:szCs w:val="20"/>
              </w:rPr>
              <w:t xml:space="preserve">Сицилианская защита как средство борьбы </w:t>
            </w:r>
            <w:r w:rsidRPr="00F54301">
              <w:rPr>
                <w:sz w:val="20"/>
                <w:szCs w:val="20"/>
              </w:rPr>
              <w:lastRenderedPageBreak/>
              <w:t>черными за инициативу в дебюте. Тематические партии, консультации и сеансы одновременной игры.</w:t>
            </w:r>
          </w:p>
        </w:tc>
        <w:tc>
          <w:tcPr>
            <w:tcW w:w="2126" w:type="dxa"/>
          </w:tcPr>
          <w:p w:rsidR="00775AA9" w:rsidRPr="00F54301" w:rsidRDefault="00775AA9" w:rsidP="00F54301">
            <w:pPr>
              <w:spacing w:after="0" w:line="240" w:lineRule="auto"/>
              <w:jc w:val="center"/>
              <w:rPr>
                <w:sz w:val="20"/>
                <w:szCs w:val="20"/>
              </w:rPr>
            </w:pPr>
            <w:r w:rsidRPr="00F54301">
              <w:rPr>
                <w:color w:val="auto"/>
                <w:sz w:val="20"/>
                <w:szCs w:val="20"/>
              </w:rPr>
              <w:lastRenderedPageBreak/>
              <w:t>МКУ ДО ЦДО</w:t>
            </w:r>
          </w:p>
        </w:tc>
        <w:tc>
          <w:tcPr>
            <w:tcW w:w="1843" w:type="dxa"/>
          </w:tcPr>
          <w:p w:rsidR="00775AA9" w:rsidRPr="00F54301" w:rsidRDefault="00775AA9" w:rsidP="00F54301">
            <w:pPr>
              <w:spacing w:after="0" w:line="240" w:lineRule="auto"/>
              <w:jc w:val="center"/>
              <w:rPr>
                <w:sz w:val="20"/>
                <w:szCs w:val="20"/>
              </w:rPr>
            </w:pPr>
            <w:r w:rsidRPr="00F54301">
              <w:rPr>
                <w:color w:val="0D0D0D" w:themeColor="text1" w:themeTint="F2"/>
                <w:sz w:val="20"/>
                <w:szCs w:val="20"/>
                <w:shd w:val="clear" w:color="auto" w:fill="FFFFFF"/>
              </w:rPr>
              <w:t>Решение задач</w:t>
            </w:r>
          </w:p>
        </w:tc>
      </w:tr>
      <w:tr w:rsidR="00775AA9" w:rsidRPr="00F54301" w:rsidTr="00775AA9">
        <w:trPr>
          <w:jc w:val="center"/>
        </w:trPr>
        <w:tc>
          <w:tcPr>
            <w:tcW w:w="568" w:type="dxa"/>
          </w:tcPr>
          <w:p w:rsidR="00775AA9" w:rsidRPr="00F54301" w:rsidRDefault="00775AA9" w:rsidP="00F54301">
            <w:pPr>
              <w:spacing w:after="0" w:line="240" w:lineRule="auto"/>
              <w:jc w:val="center"/>
              <w:rPr>
                <w:color w:val="auto"/>
                <w:sz w:val="20"/>
                <w:szCs w:val="20"/>
              </w:rPr>
            </w:pPr>
            <w:r w:rsidRPr="00F54301">
              <w:rPr>
                <w:color w:val="auto"/>
                <w:sz w:val="20"/>
                <w:szCs w:val="20"/>
              </w:rPr>
              <w:t>13</w:t>
            </w:r>
          </w:p>
        </w:tc>
        <w:tc>
          <w:tcPr>
            <w:tcW w:w="1276" w:type="dxa"/>
          </w:tcPr>
          <w:p w:rsidR="00775AA9" w:rsidRPr="00F54301" w:rsidRDefault="00775AA9" w:rsidP="00F54301">
            <w:pPr>
              <w:spacing w:after="0" w:line="240" w:lineRule="auto"/>
              <w:jc w:val="center"/>
              <w:rPr>
                <w:color w:val="auto"/>
                <w:sz w:val="20"/>
                <w:szCs w:val="20"/>
              </w:rPr>
            </w:pPr>
          </w:p>
        </w:tc>
        <w:tc>
          <w:tcPr>
            <w:tcW w:w="842" w:type="dxa"/>
          </w:tcPr>
          <w:p w:rsidR="00775AA9" w:rsidRPr="00F54301" w:rsidRDefault="00775AA9" w:rsidP="00F54301">
            <w:pPr>
              <w:spacing w:after="0" w:line="240" w:lineRule="auto"/>
              <w:jc w:val="center"/>
              <w:rPr>
                <w:color w:val="auto"/>
                <w:sz w:val="20"/>
                <w:szCs w:val="20"/>
              </w:rPr>
            </w:pPr>
          </w:p>
        </w:tc>
        <w:tc>
          <w:tcPr>
            <w:tcW w:w="1410" w:type="dxa"/>
          </w:tcPr>
          <w:p w:rsidR="00775AA9" w:rsidRPr="00F54301" w:rsidRDefault="00775AA9" w:rsidP="00F54301">
            <w:pPr>
              <w:spacing w:after="0" w:line="240" w:lineRule="auto"/>
              <w:jc w:val="center"/>
              <w:rPr>
                <w:color w:val="auto"/>
                <w:sz w:val="20"/>
                <w:szCs w:val="20"/>
              </w:rPr>
            </w:pPr>
          </w:p>
        </w:tc>
        <w:tc>
          <w:tcPr>
            <w:tcW w:w="2079" w:type="dxa"/>
          </w:tcPr>
          <w:p w:rsidR="00775AA9" w:rsidRPr="00F54301" w:rsidRDefault="00775AA9"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775AA9" w:rsidRPr="00F54301" w:rsidRDefault="000E2717" w:rsidP="00F54301">
            <w:pPr>
              <w:spacing w:after="0" w:line="240" w:lineRule="auto"/>
              <w:jc w:val="center"/>
              <w:rPr>
                <w:color w:val="auto"/>
                <w:sz w:val="20"/>
                <w:szCs w:val="20"/>
              </w:rPr>
            </w:pPr>
            <w:r w:rsidRPr="00F54301">
              <w:rPr>
                <w:color w:val="auto"/>
                <w:sz w:val="20"/>
                <w:szCs w:val="20"/>
              </w:rPr>
              <w:t>4</w:t>
            </w:r>
          </w:p>
        </w:tc>
        <w:tc>
          <w:tcPr>
            <w:tcW w:w="4395" w:type="dxa"/>
          </w:tcPr>
          <w:p w:rsidR="00775AA9" w:rsidRPr="00F54301" w:rsidRDefault="000E2717" w:rsidP="00F54301">
            <w:pPr>
              <w:spacing w:after="0" w:line="240" w:lineRule="auto"/>
              <w:jc w:val="center"/>
              <w:rPr>
                <w:color w:val="auto"/>
                <w:sz w:val="20"/>
                <w:szCs w:val="20"/>
              </w:rPr>
            </w:pPr>
            <w:r w:rsidRPr="00F54301">
              <w:rPr>
                <w:sz w:val="20"/>
                <w:szCs w:val="20"/>
              </w:rPr>
              <w:t>Французкая защита, стратегические идеи и главные варианты. Тематические партии, консультации и сеансы одновременной игры.</w:t>
            </w:r>
          </w:p>
        </w:tc>
        <w:tc>
          <w:tcPr>
            <w:tcW w:w="2126" w:type="dxa"/>
          </w:tcPr>
          <w:p w:rsidR="00775AA9" w:rsidRPr="00F54301" w:rsidRDefault="00775AA9" w:rsidP="00F54301">
            <w:pPr>
              <w:spacing w:after="0" w:line="240" w:lineRule="auto"/>
              <w:jc w:val="center"/>
              <w:rPr>
                <w:color w:val="auto"/>
                <w:sz w:val="20"/>
                <w:szCs w:val="20"/>
              </w:rPr>
            </w:pPr>
            <w:r w:rsidRPr="00F54301">
              <w:rPr>
                <w:color w:val="auto"/>
                <w:sz w:val="20"/>
                <w:szCs w:val="20"/>
              </w:rPr>
              <w:t>МКУ ДО ЦДО</w:t>
            </w:r>
          </w:p>
        </w:tc>
        <w:tc>
          <w:tcPr>
            <w:tcW w:w="1843" w:type="dxa"/>
          </w:tcPr>
          <w:p w:rsidR="00775AA9" w:rsidRPr="00F54301" w:rsidRDefault="00775AA9" w:rsidP="00F54301">
            <w:pPr>
              <w:spacing w:after="0" w:line="240" w:lineRule="auto"/>
              <w:jc w:val="center"/>
              <w:rPr>
                <w:sz w:val="20"/>
                <w:szCs w:val="20"/>
              </w:rPr>
            </w:pPr>
            <w:r w:rsidRPr="00F54301">
              <w:rPr>
                <w:color w:val="0D0D0D" w:themeColor="text1" w:themeTint="F2"/>
                <w:sz w:val="20"/>
                <w:szCs w:val="20"/>
                <w:shd w:val="clear" w:color="auto" w:fill="FFFFFF"/>
              </w:rPr>
              <w:t>Решение задач</w:t>
            </w:r>
          </w:p>
        </w:tc>
      </w:tr>
      <w:tr w:rsidR="00775AA9" w:rsidRPr="00F54301" w:rsidTr="00775AA9">
        <w:trPr>
          <w:jc w:val="center"/>
        </w:trPr>
        <w:tc>
          <w:tcPr>
            <w:tcW w:w="568" w:type="dxa"/>
          </w:tcPr>
          <w:p w:rsidR="00775AA9" w:rsidRPr="00F54301" w:rsidRDefault="00775AA9" w:rsidP="00F54301">
            <w:pPr>
              <w:spacing w:after="0" w:line="240" w:lineRule="auto"/>
              <w:jc w:val="center"/>
              <w:rPr>
                <w:color w:val="auto"/>
                <w:sz w:val="20"/>
                <w:szCs w:val="20"/>
              </w:rPr>
            </w:pPr>
            <w:r w:rsidRPr="00F54301">
              <w:rPr>
                <w:color w:val="auto"/>
                <w:sz w:val="20"/>
                <w:szCs w:val="20"/>
              </w:rPr>
              <w:t>14</w:t>
            </w:r>
          </w:p>
        </w:tc>
        <w:tc>
          <w:tcPr>
            <w:tcW w:w="1276" w:type="dxa"/>
          </w:tcPr>
          <w:p w:rsidR="00775AA9" w:rsidRPr="00F54301" w:rsidRDefault="00775AA9" w:rsidP="00F54301">
            <w:pPr>
              <w:spacing w:after="0" w:line="240" w:lineRule="auto"/>
              <w:jc w:val="center"/>
              <w:rPr>
                <w:color w:val="auto"/>
                <w:sz w:val="20"/>
                <w:szCs w:val="20"/>
              </w:rPr>
            </w:pPr>
          </w:p>
        </w:tc>
        <w:tc>
          <w:tcPr>
            <w:tcW w:w="842" w:type="dxa"/>
          </w:tcPr>
          <w:p w:rsidR="00775AA9" w:rsidRPr="00F54301" w:rsidRDefault="00775AA9" w:rsidP="00F54301">
            <w:pPr>
              <w:spacing w:after="0" w:line="240" w:lineRule="auto"/>
              <w:jc w:val="center"/>
              <w:rPr>
                <w:color w:val="auto"/>
                <w:sz w:val="20"/>
                <w:szCs w:val="20"/>
              </w:rPr>
            </w:pPr>
          </w:p>
        </w:tc>
        <w:tc>
          <w:tcPr>
            <w:tcW w:w="1410" w:type="dxa"/>
          </w:tcPr>
          <w:p w:rsidR="00775AA9" w:rsidRPr="00F54301" w:rsidRDefault="00775AA9" w:rsidP="00F54301">
            <w:pPr>
              <w:spacing w:after="0" w:line="240" w:lineRule="auto"/>
              <w:jc w:val="center"/>
              <w:rPr>
                <w:color w:val="auto"/>
                <w:sz w:val="20"/>
                <w:szCs w:val="20"/>
              </w:rPr>
            </w:pPr>
          </w:p>
        </w:tc>
        <w:tc>
          <w:tcPr>
            <w:tcW w:w="2079" w:type="dxa"/>
          </w:tcPr>
          <w:p w:rsidR="00775AA9" w:rsidRPr="00F54301" w:rsidRDefault="00775AA9"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775AA9" w:rsidRPr="00F54301" w:rsidRDefault="000E2717" w:rsidP="00F54301">
            <w:pPr>
              <w:spacing w:after="0" w:line="240" w:lineRule="auto"/>
              <w:jc w:val="center"/>
              <w:rPr>
                <w:color w:val="auto"/>
                <w:sz w:val="20"/>
                <w:szCs w:val="20"/>
              </w:rPr>
            </w:pPr>
            <w:r w:rsidRPr="00F54301">
              <w:rPr>
                <w:color w:val="auto"/>
                <w:sz w:val="20"/>
                <w:szCs w:val="20"/>
              </w:rPr>
              <w:t>4</w:t>
            </w:r>
          </w:p>
        </w:tc>
        <w:tc>
          <w:tcPr>
            <w:tcW w:w="4395" w:type="dxa"/>
          </w:tcPr>
          <w:p w:rsidR="00775AA9" w:rsidRPr="00F54301" w:rsidRDefault="000E2717" w:rsidP="00F54301">
            <w:pPr>
              <w:spacing w:after="0" w:line="240" w:lineRule="auto"/>
              <w:jc w:val="center"/>
              <w:rPr>
                <w:color w:val="auto"/>
                <w:sz w:val="20"/>
                <w:szCs w:val="20"/>
              </w:rPr>
            </w:pPr>
            <w:r w:rsidRPr="00F54301">
              <w:rPr>
                <w:sz w:val="20"/>
                <w:szCs w:val="20"/>
              </w:rPr>
              <w:t>Защита Каро-Канн, актуальность и основные варианты. Основные стратегические приемы в шахматной партии.</w:t>
            </w:r>
          </w:p>
        </w:tc>
        <w:tc>
          <w:tcPr>
            <w:tcW w:w="2126" w:type="dxa"/>
          </w:tcPr>
          <w:p w:rsidR="00775AA9" w:rsidRPr="00F54301" w:rsidRDefault="00775AA9" w:rsidP="00F54301">
            <w:pPr>
              <w:spacing w:after="0" w:line="240" w:lineRule="auto"/>
              <w:jc w:val="center"/>
              <w:rPr>
                <w:sz w:val="20"/>
                <w:szCs w:val="20"/>
              </w:rPr>
            </w:pPr>
            <w:r w:rsidRPr="00F54301">
              <w:rPr>
                <w:color w:val="auto"/>
                <w:sz w:val="20"/>
                <w:szCs w:val="20"/>
              </w:rPr>
              <w:t>МКУ ДО ЦДО</w:t>
            </w:r>
          </w:p>
        </w:tc>
        <w:tc>
          <w:tcPr>
            <w:tcW w:w="1843" w:type="dxa"/>
          </w:tcPr>
          <w:p w:rsidR="00775AA9" w:rsidRPr="00F54301" w:rsidRDefault="00775AA9" w:rsidP="00F54301">
            <w:pPr>
              <w:spacing w:after="0" w:line="240" w:lineRule="auto"/>
              <w:jc w:val="center"/>
              <w:rPr>
                <w:sz w:val="20"/>
                <w:szCs w:val="20"/>
              </w:rPr>
            </w:pPr>
            <w:r w:rsidRPr="00F54301">
              <w:rPr>
                <w:color w:val="0D0D0D" w:themeColor="text1" w:themeTint="F2"/>
                <w:sz w:val="20"/>
                <w:szCs w:val="20"/>
                <w:shd w:val="clear" w:color="auto" w:fill="FFFFFF"/>
              </w:rPr>
              <w:t>Решение задач</w:t>
            </w:r>
          </w:p>
        </w:tc>
      </w:tr>
      <w:tr w:rsidR="00775AA9" w:rsidRPr="00F54301" w:rsidTr="00775AA9">
        <w:trPr>
          <w:jc w:val="center"/>
        </w:trPr>
        <w:tc>
          <w:tcPr>
            <w:tcW w:w="568" w:type="dxa"/>
          </w:tcPr>
          <w:p w:rsidR="00775AA9" w:rsidRPr="00F54301" w:rsidRDefault="00775AA9" w:rsidP="00F54301">
            <w:pPr>
              <w:spacing w:after="0" w:line="240" w:lineRule="auto"/>
              <w:jc w:val="center"/>
              <w:rPr>
                <w:color w:val="auto"/>
                <w:sz w:val="20"/>
                <w:szCs w:val="20"/>
              </w:rPr>
            </w:pPr>
            <w:r w:rsidRPr="00F54301">
              <w:rPr>
                <w:color w:val="auto"/>
                <w:sz w:val="20"/>
                <w:szCs w:val="20"/>
              </w:rPr>
              <w:t>15</w:t>
            </w:r>
          </w:p>
        </w:tc>
        <w:tc>
          <w:tcPr>
            <w:tcW w:w="1276" w:type="dxa"/>
          </w:tcPr>
          <w:p w:rsidR="00775AA9" w:rsidRPr="00F54301" w:rsidRDefault="00775AA9" w:rsidP="00F54301">
            <w:pPr>
              <w:spacing w:after="0" w:line="240" w:lineRule="auto"/>
              <w:jc w:val="center"/>
              <w:rPr>
                <w:color w:val="auto"/>
                <w:sz w:val="20"/>
                <w:szCs w:val="20"/>
              </w:rPr>
            </w:pPr>
          </w:p>
        </w:tc>
        <w:tc>
          <w:tcPr>
            <w:tcW w:w="842" w:type="dxa"/>
          </w:tcPr>
          <w:p w:rsidR="00775AA9" w:rsidRPr="00F54301" w:rsidRDefault="00775AA9" w:rsidP="00F54301">
            <w:pPr>
              <w:spacing w:after="0" w:line="240" w:lineRule="auto"/>
              <w:jc w:val="center"/>
              <w:rPr>
                <w:color w:val="auto"/>
                <w:sz w:val="20"/>
                <w:szCs w:val="20"/>
              </w:rPr>
            </w:pPr>
          </w:p>
        </w:tc>
        <w:tc>
          <w:tcPr>
            <w:tcW w:w="1410" w:type="dxa"/>
          </w:tcPr>
          <w:p w:rsidR="00775AA9" w:rsidRPr="00F54301" w:rsidRDefault="00775AA9" w:rsidP="00F54301">
            <w:pPr>
              <w:spacing w:after="0" w:line="240" w:lineRule="auto"/>
              <w:jc w:val="center"/>
              <w:rPr>
                <w:color w:val="auto"/>
                <w:sz w:val="20"/>
                <w:szCs w:val="20"/>
              </w:rPr>
            </w:pPr>
          </w:p>
        </w:tc>
        <w:tc>
          <w:tcPr>
            <w:tcW w:w="2079" w:type="dxa"/>
          </w:tcPr>
          <w:p w:rsidR="00775AA9" w:rsidRPr="00F54301" w:rsidRDefault="00775AA9"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775AA9" w:rsidRPr="00F54301" w:rsidRDefault="008F0D7B" w:rsidP="00F54301">
            <w:pPr>
              <w:spacing w:after="0" w:line="240" w:lineRule="auto"/>
              <w:jc w:val="center"/>
              <w:rPr>
                <w:color w:val="auto"/>
                <w:sz w:val="20"/>
                <w:szCs w:val="20"/>
              </w:rPr>
            </w:pPr>
            <w:r w:rsidRPr="00F54301">
              <w:rPr>
                <w:color w:val="auto"/>
                <w:sz w:val="20"/>
                <w:szCs w:val="20"/>
              </w:rPr>
              <w:t>4</w:t>
            </w:r>
          </w:p>
        </w:tc>
        <w:tc>
          <w:tcPr>
            <w:tcW w:w="4395" w:type="dxa"/>
          </w:tcPr>
          <w:p w:rsidR="00775AA9" w:rsidRPr="00F54301" w:rsidRDefault="000E2717" w:rsidP="00F54301">
            <w:pPr>
              <w:spacing w:after="0" w:line="240" w:lineRule="auto"/>
              <w:jc w:val="center"/>
              <w:rPr>
                <w:sz w:val="20"/>
                <w:szCs w:val="20"/>
              </w:rPr>
            </w:pPr>
            <w:r w:rsidRPr="00F54301">
              <w:rPr>
                <w:sz w:val="20"/>
                <w:szCs w:val="20"/>
              </w:rPr>
              <w:t>Основные тактические приемы в шахматной партии. Тематические партии, консультации и сеансы одновременной игры.</w:t>
            </w:r>
          </w:p>
        </w:tc>
        <w:tc>
          <w:tcPr>
            <w:tcW w:w="2126" w:type="dxa"/>
          </w:tcPr>
          <w:p w:rsidR="00775AA9" w:rsidRPr="00F54301" w:rsidRDefault="00775AA9" w:rsidP="00F54301">
            <w:pPr>
              <w:spacing w:after="0" w:line="240" w:lineRule="auto"/>
              <w:jc w:val="center"/>
              <w:rPr>
                <w:sz w:val="20"/>
                <w:szCs w:val="20"/>
              </w:rPr>
            </w:pPr>
            <w:r w:rsidRPr="00F54301">
              <w:rPr>
                <w:color w:val="auto"/>
                <w:sz w:val="20"/>
                <w:szCs w:val="20"/>
              </w:rPr>
              <w:t>МКУ ДО ЦДО</w:t>
            </w:r>
          </w:p>
        </w:tc>
        <w:tc>
          <w:tcPr>
            <w:tcW w:w="1843" w:type="dxa"/>
          </w:tcPr>
          <w:p w:rsidR="00775AA9" w:rsidRPr="00F54301" w:rsidRDefault="00775AA9" w:rsidP="00F54301">
            <w:pPr>
              <w:spacing w:after="0" w:line="240" w:lineRule="auto"/>
              <w:jc w:val="center"/>
              <w:rPr>
                <w:sz w:val="20"/>
                <w:szCs w:val="20"/>
              </w:rPr>
            </w:pPr>
            <w:r w:rsidRPr="00F54301">
              <w:rPr>
                <w:color w:val="0D0D0D" w:themeColor="text1" w:themeTint="F2"/>
                <w:sz w:val="20"/>
                <w:szCs w:val="20"/>
                <w:shd w:val="clear" w:color="auto" w:fill="FFFFFF"/>
              </w:rPr>
              <w:t>Решение задач</w:t>
            </w:r>
          </w:p>
        </w:tc>
      </w:tr>
      <w:tr w:rsidR="00775AA9" w:rsidRPr="00F54301" w:rsidTr="00775AA9">
        <w:trPr>
          <w:jc w:val="center"/>
        </w:trPr>
        <w:tc>
          <w:tcPr>
            <w:tcW w:w="568" w:type="dxa"/>
          </w:tcPr>
          <w:p w:rsidR="00775AA9" w:rsidRPr="00F54301" w:rsidRDefault="00775AA9" w:rsidP="00F54301">
            <w:pPr>
              <w:spacing w:after="0" w:line="240" w:lineRule="auto"/>
              <w:jc w:val="center"/>
              <w:rPr>
                <w:color w:val="auto"/>
                <w:sz w:val="20"/>
                <w:szCs w:val="20"/>
              </w:rPr>
            </w:pPr>
            <w:r w:rsidRPr="00F54301">
              <w:rPr>
                <w:color w:val="auto"/>
                <w:sz w:val="20"/>
                <w:szCs w:val="20"/>
              </w:rPr>
              <w:t>16</w:t>
            </w:r>
          </w:p>
        </w:tc>
        <w:tc>
          <w:tcPr>
            <w:tcW w:w="1276" w:type="dxa"/>
          </w:tcPr>
          <w:p w:rsidR="00775AA9" w:rsidRPr="00F54301" w:rsidRDefault="00775AA9" w:rsidP="00F54301">
            <w:pPr>
              <w:spacing w:after="0" w:line="240" w:lineRule="auto"/>
              <w:jc w:val="center"/>
              <w:rPr>
                <w:color w:val="auto"/>
                <w:sz w:val="20"/>
                <w:szCs w:val="20"/>
              </w:rPr>
            </w:pPr>
          </w:p>
        </w:tc>
        <w:tc>
          <w:tcPr>
            <w:tcW w:w="842" w:type="dxa"/>
          </w:tcPr>
          <w:p w:rsidR="00775AA9" w:rsidRPr="00F54301" w:rsidRDefault="00775AA9" w:rsidP="00F54301">
            <w:pPr>
              <w:spacing w:after="0" w:line="240" w:lineRule="auto"/>
              <w:jc w:val="center"/>
              <w:rPr>
                <w:color w:val="auto"/>
                <w:sz w:val="20"/>
                <w:szCs w:val="20"/>
              </w:rPr>
            </w:pPr>
          </w:p>
        </w:tc>
        <w:tc>
          <w:tcPr>
            <w:tcW w:w="1410" w:type="dxa"/>
          </w:tcPr>
          <w:p w:rsidR="00775AA9" w:rsidRPr="00F54301" w:rsidRDefault="00775AA9" w:rsidP="00F54301">
            <w:pPr>
              <w:spacing w:after="0" w:line="240" w:lineRule="auto"/>
              <w:jc w:val="center"/>
              <w:rPr>
                <w:color w:val="auto"/>
                <w:sz w:val="20"/>
                <w:szCs w:val="20"/>
              </w:rPr>
            </w:pPr>
          </w:p>
        </w:tc>
        <w:tc>
          <w:tcPr>
            <w:tcW w:w="2079" w:type="dxa"/>
          </w:tcPr>
          <w:p w:rsidR="00775AA9" w:rsidRPr="00F54301" w:rsidRDefault="00775AA9"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775AA9" w:rsidRPr="00F54301" w:rsidRDefault="007D0FEA" w:rsidP="00F54301">
            <w:pPr>
              <w:spacing w:after="0" w:line="240" w:lineRule="auto"/>
              <w:jc w:val="center"/>
              <w:rPr>
                <w:color w:val="auto"/>
                <w:sz w:val="20"/>
                <w:szCs w:val="20"/>
              </w:rPr>
            </w:pPr>
            <w:r w:rsidRPr="00F54301">
              <w:rPr>
                <w:color w:val="auto"/>
                <w:sz w:val="20"/>
                <w:szCs w:val="20"/>
              </w:rPr>
              <w:t>4</w:t>
            </w:r>
          </w:p>
        </w:tc>
        <w:tc>
          <w:tcPr>
            <w:tcW w:w="4395" w:type="dxa"/>
          </w:tcPr>
          <w:p w:rsidR="00775AA9" w:rsidRPr="00F54301" w:rsidRDefault="00775AA9" w:rsidP="00F54301">
            <w:pPr>
              <w:spacing w:after="0" w:line="240" w:lineRule="auto"/>
              <w:jc w:val="center"/>
              <w:rPr>
                <w:sz w:val="20"/>
                <w:szCs w:val="20"/>
              </w:rPr>
            </w:pPr>
            <w:r w:rsidRPr="00F54301">
              <w:rPr>
                <w:sz w:val="20"/>
                <w:szCs w:val="20"/>
              </w:rPr>
              <w:t>ОФП.</w:t>
            </w:r>
          </w:p>
        </w:tc>
        <w:tc>
          <w:tcPr>
            <w:tcW w:w="2126" w:type="dxa"/>
          </w:tcPr>
          <w:p w:rsidR="00775AA9" w:rsidRPr="00F54301" w:rsidRDefault="00775AA9" w:rsidP="00F54301">
            <w:pPr>
              <w:spacing w:after="0" w:line="240" w:lineRule="auto"/>
              <w:jc w:val="center"/>
              <w:rPr>
                <w:color w:val="auto"/>
                <w:sz w:val="20"/>
                <w:szCs w:val="20"/>
              </w:rPr>
            </w:pPr>
            <w:r w:rsidRPr="00F54301">
              <w:rPr>
                <w:color w:val="auto"/>
                <w:sz w:val="20"/>
                <w:szCs w:val="20"/>
              </w:rPr>
              <w:t>МКУ ДО ЦДО</w:t>
            </w:r>
          </w:p>
        </w:tc>
        <w:tc>
          <w:tcPr>
            <w:tcW w:w="1843" w:type="dxa"/>
          </w:tcPr>
          <w:p w:rsidR="00775AA9" w:rsidRPr="00F54301" w:rsidRDefault="00775AA9" w:rsidP="00F54301">
            <w:pPr>
              <w:spacing w:after="0" w:line="240" w:lineRule="auto"/>
              <w:jc w:val="center"/>
              <w:rPr>
                <w:sz w:val="20"/>
                <w:szCs w:val="20"/>
              </w:rPr>
            </w:pPr>
            <w:r w:rsidRPr="00F54301">
              <w:rPr>
                <w:color w:val="0D0D0D" w:themeColor="text1" w:themeTint="F2"/>
                <w:sz w:val="20"/>
                <w:szCs w:val="20"/>
                <w:shd w:val="clear" w:color="auto" w:fill="FFFFFF"/>
              </w:rPr>
              <w:t>Решение задач</w:t>
            </w:r>
          </w:p>
        </w:tc>
      </w:tr>
      <w:tr w:rsidR="00775AA9" w:rsidRPr="00F54301" w:rsidTr="00775AA9">
        <w:trPr>
          <w:jc w:val="center"/>
        </w:trPr>
        <w:tc>
          <w:tcPr>
            <w:tcW w:w="568" w:type="dxa"/>
          </w:tcPr>
          <w:p w:rsidR="00775AA9" w:rsidRPr="00F54301" w:rsidRDefault="00775AA9" w:rsidP="00F54301">
            <w:pPr>
              <w:spacing w:after="0" w:line="240" w:lineRule="auto"/>
              <w:jc w:val="center"/>
              <w:rPr>
                <w:color w:val="auto"/>
                <w:sz w:val="20"/>
                <w:szCs w:val="20"/>
              </w:rPr>
            </w:pPr>
            <w:r w:rsidRPr="00F54301">
              <w:rPr>
                <w:color w:val="auto"/>
                <w:sz w:val="20"/>
                <w:szCs w:val="20"/>
              </w:rPr>
              <w:t>17</w:t>
            </w:r>
          </w:p>
        </w:tc>
        <w:tc>
          <w:tcPr>
            <w:tcW w:w="1276" w:type="dxa"/>
          </w:tcPr>
          <w:p w:rsidR="00775AA9" w:rsidRPr="00F54301" w:rsidRDefault="00775AA9" w:rsidP="00F54301">
            <w:pPr>
              <w:spacing w:after="0" w:line="240" w:lineRule="auto"/>
              <w:jc w:val="center"/>
              <w:rPr>
                <w:color w:val="auto"/>
                <w:sz w:val="20"/>
                <w:szCs w:val="20"/>
              </w:rPr>
            </w:pPr>
          </w:p>
        </w:tc>
        <w:tc>
          <w:tcPr>
            <w:tcW w:w="842" w:type="dxa"/>
          </w:tcPr>
          <w:p w:rsidR="00775AA9" w:rsidRPr="00F54301" w:rsidRDefault="00775AA9" w:rsidP="00F54301">
            <w:pPr>
              <w:spacing w:after="0" w:line="240" w:lineRule="auto"/>
              <w:jc w:val="center"/>
              <w:rPr>
                <w:color w:val="auto"/>
                <w:sz w:val="20"/>
                <w:szCs w:val="20"/>
              </w:rPr>
            </w:pPr>
          </w:p>
        </w:tc>
        <w:tc>
          <w:tcPr>
            <w:tcW w:w="1410" w:type="dxa"/>
          </w:tcPr>
          <w:p w:rsidR="00775AA9" w:rsidRPr="00F54301" w:rsidRDefault="00775AA9" w:rsidP="00F54301">
            <w:pPr>
              <w:spacing w:after="0" w:line="240" w:lineRule="auto"/>
              <w:jc w:val="center"/>
              <w:rPr>
                <w:color w:val="auto"/>
                <w:sz w:val="20"/>
                <w:szCs w:val="20"/>
              </w:rPr>
            </w:pPr>
          </w:p>
        </w:tc>
        <w:tc>
          <w:tcPr>
            <w:tcW w:w="2079" w:type="dxa"/>
          </w:tcPr>
          <w:p w:rsidR="00775AA9" w:rsidRPr="00F54301" w:rsidRDefault="00775AA9"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775AA9" w:rsidRPr="00F54301" w:rsidRDefault="008F0D7B" w:rsidP="00F54301">
            <w:pPr>
              <w:spacing w:after="0" w:line="240" w:lineRule="auto"/>
              <w:jc w:val="center"/>
              <w:rPr>
                <w:color w:val="auto"/>
                <w:sz w:val="20"/>
                <w:szCs w:val="20"/>
              </w:rPr>
            </w:pPr>
            <w:r w:rsidRPr="00F54301">
              <w:rPr>
                <w:color w:val="auto"/>
                <w:sz w:val="20"/>
                <w:szCs w:val="20"/>
              </w:rPr>
              <w:t>4</w:t>
            </w:r>
          </w:p>
        </w:tc>
        <w:tc>
          <w:tcPr>
            <w:tcW w:w="4395" w:type="dxa"/>
          </w:tcPr>
          <w:p w:rsidR="00775AA9" w:rsidRPr="00F54301" w:rsidRDefault="000E2717" w:rsidP="00F54301">
            <w:pPr>
              <w:spacing w:after="0" w:line="240" w:lineRule="auto"/>
              <w:jc w:val="center"/>
              <w:rPr>
                <w:color w:val="auto"/>
                <w:sz w:val="20"/>
                <w:szCs w:val="20"/>
              </w:rPr>
            </w:pPr>
            <w:r w:rsidRPr="00F54301">
              <w:rPr>
                <w:sz w:val="20"/>
                <w:szCs w:val="20"/>
              </w:rPr>
              <w:t>Типовые миттельшпильные позиции. Тематические партии, консультации и сеансы одновременной игры.</w:t>
            </w:r>
          </w:p>
        </w:tc>
        <w:tc>
          <w:tcPr>
            <w:tcW w:w="2126" w:type="dxa"/>
          </w:tcPr>
          <w:p w:rsidR="00775AA9" w:rsidRPr="00F54301" w:rsidRDefault="00775AA9" w:rsidP="00F54301">
            <w:pPr>
              <w:spacing w:after="0" w:line="240" w:lineRule="auto"/>
              <w:jc w:val="center"/>
              <w:rPr>
                <w:sz w:val="20"/>
                <w:szCs w:val="20"/>
              </w:rPr>
            </w:pPr>
            <w:r w:rsidRPr="00F54301">
              <w:rPr>
                <w:color w:val="auto"/>
                <w:sz w:val="20"/>
                <w:szCs w:val="20"/>
              </w:rPr>
              <w:t>МКУ ДО ЦДО</w:t>
            </w:r>
          </w:p>
        </w:tc>
        <w:tc>
          <w:tcPr>
            <w:tcW w:w="1843" w:type="dxa"/>
          </w:tcPr>
          <w:p w:rsidR="00775AA9" w:rsidRPr="00F54301" w:rsidRDefault="00775AA9" w:rsidP="00F54301">
            <w:pPr>
              <w:spacing w:after="0" w:line="240" w:lineRule="auto"/>
              <w:jc w:val="center"/>
              <w:rPr>
                <w:sz w:val="20"/>
                <w:szCs w:val="20"/>
              </w:rPr>
            </w:pPr>
            <w:r w:rsidRPr="00F54301">
              <w:rPr>
                <w:color w:val="0D0D0D" w:themeColor="text1" w:themeTint="F2"/>
                <w:sz w:val="20"/>
                <w:szCs w:val="20"/>
                <w:shd w:val="clear" w:color="auto" w:fill="FFFFFF"/>
              </w:rPr>
              <w:t>Решение задач</w:t>
            </w:r>
          </w:p>
        </w:tc>
      </w:tr>
      <w:tr w:rsidR="00775AA9" w:rsidRPr="00F54301" w:rsidTr="00775AA9">
        <w:trPr>
          <w:jc w:val="center"/>
        </w:trPr>
        <w:tc>
          <w:tcPr>
            <w:tcW w:w="568" w:type="dxa"/>
          </w:tcPr>
          <w:p w:rsidR="00775AA9" w:rsidRPr="00F54301" w:rsidRDefault="00775AA9" w:rsidP="00F54301">
            <w:pPr>
              <w:spacing w:after="0" w:line="240" w:lineRule="auto"/>
              <w:jc w:val="center"/>
              <w:rPr>
                <w:color w:val="auto"/>
                <w:sz w:val="20"/>
                <w:szCs w:val="20"/>
              </w:rPr>
            </w:pPr>
            <w:r w:rsidRPr="00F54301">
              <w:rPr>
                <w:color w:val="auto"/>
                <w:sz w:val="20"/>
                <w:szCs w:val="20"/>
              </w:rPr>
              <w:t>18</w:t>
            </w:r>
          </w:p>
        </w:tc>
        <w:tc>
          <w:tcPr>
            <w:tcW w:w="1276" w:type="dxa"/>
          </w:tcPr>
          <w:p w:rsidR="00775AA9" w:rsidRPr="00F54301" w:rsidRDefault="00775AA9" w:rsidP="00F54301">
            <w:pPr>
              <w:spacing w:after="0" w:line="240" w:lineRule="auto"/>
              <w:jc w:val="center"/>
              <w:rPr>
                <w:color w:val="auto"/>
                <w:sz w:val="20"/>
                <w:szCs w:val="20"/>
              </w:rPr>
            </w:pPr>
          </w:p>
        </w:tc>
        <w:tc>
          <w:tcPr>
            <w:tcW w:w="842" w:type="dxa"/>
          </w:tcPr>
          <w:p w:rsidR="00775AA9" w:rsidRPr="00F54301" w:rsidRDefault="00775AA9" w:rsidP="00F54301">
            <w:pPr>
              <w:spacing w:after="0" w:line="240" w:lineRule="auto"/>
              <w:jc w:val="center"/>
              <w:rPr>
                <w:color w:val="auto"/>
                <w:sz w:val="20"/>
                <w:szCs w:val="20"/>
              </w:rPr>
            </w:pPr>
          </w:p>
        </w:tc>
        <w:tc>
          <w:tcPr>
            <w:tcW w:w="1410" w:type="dxa"/>
          </w:tcPr>
          <w:p w:rsidR="00775AA9" w:rsidRPr="00F54301" w:rsidRDefault="00775AA9" w:rsidP="00F54301">
            <w:pPr>
              <w:spacing w:after="0" w:line="240" w:lineRule="auto"/>
              <w:jc w:val="center"/>
              <w:rPr>
                <w:color w:val="auto"/>
                <w:sz w:val="20"/>
                <w:szCs w:val="20"/>
              </w:rPr>
            </w:pPr>
          </w:p>
        </w:tc>
        <w:tc>
          <w:tcPr>
            <w:tcW w:w="2079" w:type="dxa"/>
          </w:tcPr>
          <w:p w:rsidR="00775AA9" w:rsidRPr="00F54301" w:rsidRDefault="00775AA9"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775AA9" w:rsidRPr="00F54301" w:rsidRDefault="008F0D7B" w:rsidP="00F54301">
            <w:pPr>
              <w:spacing w:after="0" w:line="240" w:lineRule="auto"/>
              <w:jc w:val="center"/>
              <w:rPr>
                <w:color w:val="auto"/>
                <w:sz w:val="20"/>
                <w:szCs w:val="20"/>
              </w:rPr>
            </w:pPr>
            <w:r w:rsidRPr="00F54301">
              <w:rPr>
                <w:color w:val="auto"/>
                <w:sz w:val="20"/>
                <w:szCs w:val="20"/>
              </w:rPr>
              <w:t>4</w:t>
            </w:r>
          </w:p>
        </w:tc>
        <w:tc>
          <w:tcPr>
            <w:tcW w:w="4395" w:type="dxa"/>
          </w:tcPr>
          <w:p w:rsidR="00775AA9" w:rsidRPr="00F54301" w:rsidRDefault="000E2717" w:rsidP="00F54301">
            <w:pPr>
              <w:spacing w:after="0" w:line="240" w:lineRule="auto"/>
              <w:jc w:val="center"/>
              <w:rPr>
                <w:color w:val="auto"/>
                <w:sz w:val="20"/>
                <w:szCs w:val="20"/>
              </w:rPr>
            </w:pPr>
            <w:r w:rsidRPr="00F54301">
              <w:rPr>
                <w:sz w:val="20"/>
                <w:szCs w:val="20"/>
              </w:rPr>
              <w:t xml:space="preserve">Относительная ценность фигур. </w:t>
            </w:r>
            <w:r w:rsidR="008F0D7B" w:rsidRPr="00F54301">
              <w:rPr>
                <w:sz w:val="20"/>
                <w:szCs w:val="20"/>
              </w:rPr>
              <w:t>Тематические партии, консультации и сеансы одновременной игры.</w:t>
            </w:r>
          </w:p>
        </w:tc>
        <w:tc>
          <w:tcPr>
            <w:tcW w:w="2126" w:type="dxa"/>
          </w:tcPr>
          <w:p w:rsidR="00775AA9" w:rsidRPr="00F54301" w:rsidRDefault="00775AA9" w:rsidP="00F54301">
            <w:pPr>
              <w:spacing w:after="0" w:line="240" w:lineRule="auto"/>
              <w:jc w:val="center"/>
              <w:rPr>
                <w:sz w:val="20"/>
                <w:szCs w:val="20"/>
              </w:rPr>
            </w:pPr>
            <w:r w:rsidRPr="00F54301">
              <w:rPr>
                <w:color w:val="auto"/>
                <w:sz w:val="20"/>
                <w:szCs w:val="20"/>
              </w:rPr>
              <w:t>МКУ ДО ЦДО</w:t>
            </w:r>
          </w:p>
        </w:tc>
        <w:tc>
          <w:tcPr>
            <w:tcW w:w="1843" w:type="dxa"/>
          </w:tcPr>
          <w:p w:rsidR="00775AA9" w:rsidRPr="00F54301" w:rsidRDefault="00775AA9" w:rsidP="00F54301">
            <w:pPr>
              <w:spacing w:after="0" w:line="240" w:lineRule="auto"/>
              <w:jc w:val="center"/>
              <w:rPr>
                <w:sz w:val="20"/>
                <w:szCs w:val="20"/>
              </w:rPr>
            </w:pPr>
            <w:r w:rsidRPr="00F54301">
              <w:rPr>
                <w:color w:val="0D0D0D" w:themeColor="text1" w:themeTint="F2"/>
                <w:sz w:val="20"/>
                <w:szCs w:val="20"/>
                <w:shd w:val="clear" w:color="auto" w:fill="FFFFFF"/>
              </w:rPr>
              <w:t>Решение задач</w:t>
            </w:r>
          </w:p>
        </w:tc>
      </w:tr>
      <w:tr w:rsidR="00775AA9" w:rsidRPr="00F54301" w:rsidTr="00775AA9">
        <w:trPr>
          <w:jc w:val="center"/>
        </w:trPr>
        <w:tc>
          <w:tcPr>
            <w:tcW w:w="568" w:type="dxa"/>
          </w:tcPr>
          <w:p w:rsidR="00775AA9" w:rsidRPr="00F54301" w:rsidRDefault="00775AA9" w:rsidP="00F54301">
            <w:pPr>
              <w:spacing w:after="0" w:line="240" w:lineRule="auto"/>
              <w:jc w:val="center"/>
              <w:rPr>
                <w:color w:val="auto"/>
                <w:sz w:val="20"/>
                <w:szCs w:val="20"/>
              </w:rPr>
            </w:pPr>
            <w:r w:rsidRPr="00F54301">
              <w:rPr>
                <w:color w:val="auto"/>
                <w:sz w:val="20"/>
                <w:szCs w:val="20"/>
              </w:rPr>
              <w:t>19</w:t>
            </w:r>
          </w:p>
        </w:tc>
        <w:tc>
          <w:tcPr>
            <w:tcW w:w="1276" w:type="dxa"/>
          </w:tcPr>
          <w:p w:rsidR="00775AA9" w:rsidRPr="00F54301" w:rsidRDefault="00775AA9" w:rsidP="00F54301">
            <w:pPr>
              <w:spacing w:after="0" w:line="240" w:lineRule="auto"/>
              <w:jc w:val="center"/>
              <w:rPr>
                <w:color w:val="auto"/>
                <w:sz w:val="20"/>
                <w:szCs w:val="20"/>
              </w:rPr>
            </w:pPr>
          </w:p>
        </w:tc>
        <w:tc>
          <w:tcPr>
            <w:tcW w:w="842" w:type="dxa"/>
          </w:tcPr>
          <w:p w:rsidR="00775AA9" w:rsidRPr="00F54301" w:rsidRDefault="00775AA9" w:rsidP="00F54301">
            <w:pPr>
              <w:spacing w:after="0" w:line="240" w:lineRule="auto"/>
              <w:jc w:val="center"/>
              <w:rPr>
                <w:color w:val="auto"/>
                <w:sz w:val="20"/>
                <w:szCs w:val="20"/>
              </w:rPr>
            </w:pPr>
          </w:p>
        </w:tc>
        <w:tc>
          <w:tcPr>
            <w:tcW w:w="1410" w:type="dxa"/>
          </w:tcPr>
          <w:p w:rsidR="00775AA9" w:rsidRPr="00F54301" w:rsidRDefault="00775AA9" w:rsidP="00F54301">
            <w:pPr>
              <w:spacing w:after="0" w:line="240" w:lineRule="auto"/>
              <w:jc w:val="center"/>
              <w:rPr>
                <w:color w:val="auto"/>
                <w:sz w:val="20"/>
                <w:szCs w:val="20"/>
              </w:rPr>
            </w:pPr>
          </w:p>
        </w:tc>
        <w:tc>
          <w:tcPr>
            <w:tcW w:w="2079" w:type="dxa"/>
          </w:tcPr>
          <w:p w:rsidR="00775AA9" w:rsidRPr="00F54301" w:rsidRDefault="00775AA9"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775AA9" w:rsidRPr="00F54301" w:rsidRDefault="008F0D7B" w:rsidP="00F54301">
            <w:pPr>
              <w:spacing w:after="0" w:line="240" w:lineRule="auto"/>
              <w:jc w:val="center"/>
              <w:rPr>
                <w:color w:val="auto"/>
                <w:sz w:val="20"/>
                <w:szCs w:val="20"/>
              </w:rPr>
            </w:pPr>
            <w:r w:rsidRPr="00F54301">
              <w:rPr>
                <w:color w:val="auto"/>
                <w:sz w:val="20"/>
                <w:szCs w:val="20"/>
              </w:rPr>
              <w:t>4</w:t>
            </w:r>
          </w:p>
        </w:tc>
        <w:tc>
          <w:tcPr>
            <w:tcW w:w="4395" w:type="dxa"/>
          </w:tcPr>
          <w:p w:rsidR="00775AA9" w:rsidRPr="00F54301" w:rsidRDefault="000E2717" w:rsidP="00F54301">
            <w:pPr>
              <w:spacing w:after="0" w:line="240" w:lineRule="auto"/>
              <w:jc w:val="center"/>
              <w:rPr>
                <w:color w:val="auto"/>
                <w:sz w:val="20"/>
                <w:szCs w:val="20"/>
              </w:rPr>
            </w:pPr>
            <w:r w:rsidRPr="00F54301">
              <w:rPr>
                <w:sz w:val="20"/>
                <w:szCs w:val="20"/>
              </w:rPr>
              <w:t xml:space="preserve">Нападение и защита. </w:t>
            </w:r>
            <w:r w:rsidR="008F0D7B" w:rsidRPr="00F54301">
              <w:rPr>
                <w:sz w:val="20"/>
                <w:szCs w:val="20"/>
              </w:rPr>
              <w:t>Тематические партии, консультации и сеансы одновременной игры.</w:t>
            </w:r>
          </w:p>
        </w:tc>
        <w:tc>
          <w:tcPr>
            <w:tcW w:w="2126" w:type="dxa"/>
          </w:tcPr>
          <w:p w:rsidR="00775AA9" w:rsidRPr="00F54301" w:rsidRDefault="00775AA9" w:rsidP="00F54301">
            <w:pPr>
              <w:spacing w:after="0" w:line="240" w:lineRule="auto"/>
              <w:jc w:val="center"/>
              <w:rPr>
                <w:color w:val="auto"/>
                <w:sz w:val="20"/>
                <w:szCs w:val="20"/>
              </w:rPr>
            </w:pPr>
            <w:r w:rsidRPr="00F54301">
              <w:rPr>
                <w:color w:val="auto"/>
                <w:sz w:val="20"/>
                <w:szCs w:val="20"/>
              </w:rPr>
              <w:t>МКУ ДО ЦДО</w:t>
            </w:r>
          </w:p>
        </w:tc>
        <w:tc>
          <w:tcPr>
            <w:tcW w:w="1843" w:type="dxa"/>
          </w:tcPr>
          <w:p w:rsidR="00775AA9" w:rsidRPr="00F54301" w:rsidRDefault="00775AA9" w:rsidP="00F54301">
            <w:pPr>
              <w:spacing w:after="0" w:line="240" w:lineRule="auto"/>
              <w:jc w:val="center"/>
              <w:rPr>
                <w:sz w:val="20"/>
                <w:szCs w:val="20"/>
              </w:rPr>
            </w:pPr>
            <w:r w:rsidRPr="00F54301">
              <w:rPr>
                <w:color w:val="0D0D0D" w:themeColor="text1" w:themeTint="F2"/>
                <w:sz w:val="20"/>
                <w:szCs w:val="20"/>
                <w:shd w:val="clear" w:color="auto" w:fill="FFFFFF"/>
              </w:rPr>
              <w:t>Решение задач</w:t>
            </w:r>
          </w:p>
        </w:tc>
      </w:tr>
      <w:tr w:rsidR="00775AA9" w:rsidRPr="00F54301" w:rsidTr="00775AA9">
        <w:trPr>
          <w:jc w:val="center"/>
        </w:trPr>
        <w:tc>
          <w:tcPr>
            <w:tcW w:w="568" w:type="dxa"/>
          </w:tcPr>
          <w:p w:rsidR="00775AA9" w:rsidRPr="00F54301" w:rsidRDefault="00775AA9" w:rsidP="00F54301">
            <w:pPr>
              <w:spacing w:after="0" w:line="240" w:lineRule="auto"/>
              <w:jc w:val="center"/>
              <w:rPr>
                <w:color w:val="auto"/>
                <w:sz w:val="20"/>
                <w:szCs w:val="20"/>
              </w:rPr>
            </w:pPr>
            <w:r w:rsidRPr="00F54301">
              <w:rPr>
                <w:color w:val="auto"/>
                <w:sz w:val="20"/>
                <w:szCs w:val="20"/>
              </w:rPr>
              <w:t>20</w:t>
            </w:r>
          </w:p>
        </w:tc>
        <w:tc>
          <w:tcPr>
            <w:tcW w:w="1276" w:type="dxa"/>
          </w:tcPr>
          <w:p w:rsidR="00775AA9" w:rsidRPr="00F54301" w:rsidRDefault="00775AA9" w:rsidP="00F54301">
            <w:pPr>
              <w:spacing w:after="0" w:line="240" w:lineRule="auto"/>
              <w:jc w:val="center"/>
              <w:rPr>
                <w:color w:val="auto"/>
                <w:sz w:val="20"/>
                <w:szCs w:val="20"/>
              </w:rPr>
            </w:pPr>
          </w:p>
        </w:tc>
        <w:tc>
          <w:tcPr>
            <w:tcW w:w="842" w:type="dxa"/>
          </w:tcPr>
          <w:p w:rsidR="00775AA9" w:rsidRPr="00F54301" w:rsidRDefault="00775AA9" w:rsidP="00F54301">
            <w:pPr>
              <w:spacing w:after="0" w:line="240" w:lineRule="auto"/>
              <w:jc w:val="center"/>
              <w:rPr>
                <w:color w:val="auto"/>
                <w:sz w:val="20"/>
                <w:szCs w:val="20"/>
              </w:rPr>
            </w:pPr>
          </w:p>
        </w:tc>
        <w:tc>
          <w:tcPr>
            <w:tcW w:w="1410" w:type="dxa"/>
          </w:tcPr>
          <w:p w:rsidR="00775AA9" w:rsidRPr="00F54301" w:rsidRDefault="00775AA9" w:rsidP="00F54301">
            <w:pPr>
              <w:spacing w:after="0" w:line="240" w:lineRule="auto"/>
              <w:jc w:val="center"/>
              <w:rPr>
                <w:color w:val="auto"/>
                <w:sz w:val="20"/>
                <w:szCs w:val="20"/>
              </w:rPr>
            </w:pPr>
          </w:p>
        </w:tc>
        <w:tc>
          <w:tcPr>
            <w:tcW w:w="2079" w:type="dxa"/>
          </w:tcPr>
          <w:p w:rsidR="00775AA9" w:rsidRPr="00F54301" w:rsidRDefault="00775AA9"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775AA9" w:rsidRPr="00F54301" w:rsidRDefault="008F0D7B" w:rsidP="00F54301">
            <w:pPr>
              <w:spacing w:after="0" w:line="240" w:lineRule="auto"/>
              <w:jc w:val="center"/>
              <w:rPr>
                <w:color w:val="auto"/>
                <w:sz w:val="20"/>
                <w:szCs w:val="20"/>
              </w:rPr>
            </w:pPr>
            <w:r w:rsidRPr="00F54301">
              <w:rPr>
                <w:color w:val="auto"/>
                <w:sz w:val="20"/>
                <w:szCs w:val="20"/>
              </w:rPr>
              <w:t>4</w:t>
            </w:r>
          </w:p>
        </w:tc>
        <w:tc>
          <w:tcPr>
            <w:tcW w:w="4395" w:type="dxa"/>
          </w:tcPr>
          <w:p w:rsidR="00775AA9" w:rsidRPr="00F54301" w:rsidRDefault="000E2717" w:rsidP="00F54301">
            <w:pPr>
              <w:spacing w:after="0" w:line="240" w:lineRule="auto"/>
              <w:jc w:val="center"/>
              <w:rPr>
                <w:rFonts w:eastAsia="Times New Roman"/>
                <w:color w:val="auto"/>
                <w:sz w:val="20"/>
                <w:szCs w:val="20"/>
                <w:shd w:val="clear" w:color="auto" w:fill="FFFFFF"/>
              </w:rPr>
            </w:pPr>
            <w:r w:rsidRPr="00F54301">
              <w:rPr>
                <w:sz w:val="20"/>
                <w:szCs w:val="20"/>
              </w:rPr>
              <w:t xml:space="preserve">Пешечный перевес на фланге. </w:t>
            </w:r>
            <w:r w:rsidR="008F0D7B" w:rsidRPr="00F54301">
              <w:rPr>
                <w:sz w:val="20"/>
                <w:szCs w:val="20"/>
              </w:rPr>
              <w:t>Тематические партии, консультации и сеансы одновременной игры.</w:t>
            </w:r>
          </w:p>
        </w:tc>
        <w:tc>
          <w:tcPr>
            <w:tcW w:w="2126" w:type="dxa"/>
          </w:tcPr>
          <w:p w:rsidR="00775AA9" w:rsidRPr="00F54301" w:rsidRDefault="00775AA9" w:rsidP="00F54301">
            <w:pPr>
              <w:spacing w:after="0" w:line="240" w:lineRule="auto"/>
              <w:jc w:val="center"/>
              <w:rPr>
                <w:sz w:val="20"/>
                <w:szCs w:val="20"/>
              </w:rPr>
            </w:pPr>
            <w:r w:rsidRPr="00F54301">
              <w:rPr>
                <w:color w:val="auto"/>
                <w:sz w:val="20"/>
                <w:szCs w:val="20"/>
              </w:rPr>
              <w:t>МКУ ДО ЦДО</w:t>
            </w:r>
          </w:p>
        </w:tc>
        <w:tc>
          <w:tcPr>
            <w:tcW w:w="1843" w:type="dxa"/>
          </w:tcPr>
          <w:p w:rsidR="00775AA9" w:rsidRPr="00F54301" w:rsidRDefault="00775AA9" w:rsidP="00F54301">
            <w:pPr>
              <w:spacing w:after="0" w:line="240" w:lineRule="auto"/>
              <w:jc w:val="center"/>
              <w:rPr>
                <w:sz w:val="20"/>
                <w:szCs w:val="20"/>
              </w:rPr>
            </w:pPr>
            <w:r w:rsidRPr="00F54301">
              <w:rPr>
                <w:color w:val="0D0D0D" w:themeColor="text1" w:themeTint="F2"/>
                <w:sz w:val="20"/>
                <w:szCs w:val="20"/>
                <w:shd w:val="clear" w:color="auto" w:fill="FFFFFF"/>
              </w:rPr>
              <w:t>Решение задач</w:t>
            </w:r>
          </w:p>
        </w:tc>
      </w:tr>
      <w:tr w:rsidR="00775AA9" w:rsidRPr="00F54301" w:rsidTr="00775AA9">
        <w:trPr>
          <w:jc w:val="center"/>
        </w:trPr>
        <w:tc>
          <w:tcPr>
            <w:tcW w:w="568" w:type="dxa"/>
          </w:tcPr>
          <w:p w:rsidR="00775AA9" w:rsidRPr="00F54301" w:rsidRDefault="00775AA9" w:rsidP="00F54301">
            <w:pPr>
              <w:spacing w:after="0" w:line="240" w:lineRule="auto"/>
              <w:jc w:val="center"/>
              <w:rPr>
                <w:color w:val="auto"/>
                <w:sz w:val="20"/>
                <w:szCs w:val="20"/>
              </w:rPr>
            </w:pPr>
            <w:r w:rsidRPr="00F54301">
              <w:rPr>
                <w:color w:val="auto"/>
                <w:sz w:val="20"/>
                <w:szCs w:val="20"/>
              </w:rPr>
              <w:t>21</w:t>
            </w:r>
          </w:p>
        </w:tc>
        <w:tc>
          <w:tcPr>
            <w:tcW w:w="1276" w:type="dxa"/>
          </w:tcPr>
          <w:p w:rsidR="00775AA9" w:rsidRPr="00F54301" w:rsidRDefault="00775AA9" w:rsidP="00F54301">
            <w:pPr>
              <w:spacing w:after="0" w:line="240" w:lineRule="auto"/>
              <w:jc w:val="center"/>
              <w:rPr>
                <w:color w:val="auto"/>
                <w:sz w:val="20"/>
                <w:szCs w:val="20"/>
              </w:rPr>
            </w:pPr>
          </w:p>
        </w:tc>
        <w:tc>
          <w:tcPr>
            <w:tcW w:w="842" w:type="dxa"/>
          </w:tcPr>
          <w:p w:rsidR="00775AA9" w:rsidRPr="00F54301" w:rsidRDefault="00775AA9" w:rsidP="00F54301">
            <w:pPr>
              <w:spacing w:after="0" w:line="240" w:lineRule="auto"/>
              <w:jc w:val="center"/>
              <w:rPr>
                <w:color w:val="auto"/>
                <w:sz w:val="20"/>
                <w:szCs w:val="20"/>
              </w:rPr>
            </w:pPr>
          </w:p>
        </w:tc>
        <w:tc>
          <w:tcPr>
            <w:tcW w:w="1410" w:type="dxa"/>
          </w:tcPr>
          <w:p w:rsidR="00775AA9" w:rsidRPr="00F54301" w:rsidRDefault="00775AA9" w:rsidP="00F54301">
            <w:pPr>
              <w:spacing w:after="0" w:line="240" w:lineRule="auto"/>
              <w:jc w:val="center"/>
              <w:rPr>
                <w:color w:val="auto"/>
                <w:sz w:val="20"/>
                <w:szCs w:val="20"/>
              </w:rPr>
            </w:pPr>
          </w:p>
        </w:tc>
        <w:tc>
          <w:tcPr>
            <w:tcW w:w="2079" w:type="dxa"/>
          </w:tcPr>
          <w:p w:rsidR="00775AA9" w:rsidRPr="00F54301" w:rsidRDefault="00775AA9"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775AA9" w:rsidRPr="00F54301" w:rsidRDefault="008F0D7B" w:rsidP="00F54301">
            <w:pPr>
              <w:spacing w:after="0" w:line="240" w:lineRule="auto"/>
              <w:jc w:val="center"/>
              <w:rPr>
                <w:color w:val="auto"/>
                <w:sz w:val="20"/>
                <w:szCs w:val="20"/>
              </w:rPr>
            </w:pPr>
            <w:r w:rsidRPr="00F54301">
              <w:rPr>
                <w:color w:val="auto"/>
                <w:sz w:val="20"/>
                <w:szCs w:val="20"/>
              </w:rPr>
              <w:t>4</w:t>
            </w:r>
          </w:p>
        </w:tc>
        <w:tc>
          <w:tcPr>
            <w:tcW w:w="4395" w:type="dxa"/>
          </w:tcPr>
          <w:p w:rsidR="00775AA9" w:rsidRPr="00F54301" w:rsidRDefault="000E2717" w:rsidP="00F54301">
            <w:pPr>
              <w:spacing w:after="0" w:line="240" w:lineRule="auto"/>
              <w:jc w:val="center"/>
              <w:rPr>
                <w:color w:val="auto"/>
                <w:sz w:val="20"/>
                <w:szCs w:val="20"/>
              </w:rPr>
            </w:pPr>
            <w:r w:rsidRPr="00F54301">
              <w:rPr>
                <w:sz w:val="20"/>
                <w:szCs w:val="20"/>
              </w:rPr>
              <w:t xml:space="preserve">Блокада. Плюсы и минусы «изолятора». </w:t>
            </w:r>
            <w:r w:rsidR="008F0D7B" w:rsidRPr="00F54301">
              <w:rPr>
                <w:sz w:val="20"/>
                <w:szCs w:val="20"/>
              </w:rPr>
              <w:t>Тематические партии, консультации и сеансы одновременной игры.</w:t>
            </w:r>
          </w:p>
        </w:tc>
        <w:tc>
          <w:tcPr>
            <w:tcW w:w="2126" w:type="dxa"/>
          </w:tcPr>
          <w:p w:rsidR="00775AA9" w:rsidRPr="00F54301" w:rsidRDefault="00775AA9" w:rsidP="00F54301">
            <w:pPr>
              <w:spacing w:after="0" w:line="240" w:lineRule="auto"/>
              <w:jc w:val="center"/>
              <w:rPr>
                <w:sz w:val="20"/>
                <w:szCs w:val="20"/>
              </w:rPr>
            </w:pPr>
            <w:r w:rsidRPr="00F54301">
              <w:rPr>
                <w:color w:val="auto"/>
                <w:sz w:val="20"/>
                <w:szCs w:val="20"/>
              </w:rPr>
              <w:t>МКУ ДО ЦДО</w:t>
            </w:r>
          </w:p>
        </w:tc>
        <w:tc>
          <w:tcPr>
            <w:tcW w:w="1843" w:type="dxa"/>
          </w:tcPr>
          <w:p w:rsidR="00775AA9" w:rsidRPr="00F54301" w:rsidRDefault="00775AA9" w:rsidP="00F54301">
            <w:pPr>
              <w:spacing w:after="0" w:line="240" w:lineRule="auto"/>
              <w:jc w:val="center"/>
              <w:rPr>
                <w:sz w:val="20"/>
                <w:szCs w:val="20"/>
              </w:rPr>
            </w:pPr>
            <w:r w:rsidRPr="00F54301">
              <w:rPr>
                <w:color w:val="0D0D0D" w:themeColor="text1" w:themeTint="F2"/>
                <w:sz w:val="20"/>
                <w:szCs w:val="20"/>
                <w:shd w:val="clear" w:color="auto" w:fill="FFFFFF"/>
              </w:rPr>
              <w:t>Решение задач</w:t>
            </w:r>
          </w:p>
        </w:tc>
      </w:tr>
      <w:tr w:rsidR="00775AA9" w:rsidRPr="00F54301" w:rsidTr="00775AA9">
        <w:trPr>
          <w:jc w:val="center"/>
        </w:trPr>
        <w:tc>
          <w:tcPr>
            <w:tcW w:w="568" w:type="dxa"/>
          </w:tcPr>
          <w:p w:rsidR="00775AA9" w:rsidRPr="00F54301" w:rsidRDefault="00775AA9" w:rsidP="00F54301">
            <w:pPr>
              <w:spacing w:after="0" w:line="240" w:lineRule="auto"/>
              <w:jc w:val="center"/>
              <w:rPr>
                <w:color w:val="auto"/>
                <w:sz w:val="20"/>
                <w:szCs w:val="20"/>
              </w:rPr>
            </w:pPr>
            <w:r w:rsidRPr="00F54301">
              <w:rPr>
                <w:color w:val="auto"/>
                <w:sz w:val="20"/>
                <w:szCs w:val="20"/>
              </w:rPr>
              <w:t>22</w:t>
            </w:r>
          </w:p>
        </w:tc>
        <w:tc>
          <w:tcPr>
            <w:tcW w:w="1276" w:type="dxa"/>
          </w:tcPr>
          <w:p w:rsidR="00775AA9" w:rsidRPr="00F54301" w:rsidRDefault="00775AA9" w:rsidP="00F54301">
            <w:pPr>
              <w:spacing w:after="0" w:line="240" w:lineRule="auto"/>
              <w:jc w:val="center"/>
              <w:rPr>
                <w:color w:val="auto"/>
                <w:sz w:val="20"/>
                <w:szCs w:val="20"/>
              </w:rPr>
            </w:pPr>
          </w:p>
        </w:tc>
        <w:tc>
          <w:tcPr>
            <w:tcW w:w="842" w:type="dxa"/>
          </w:tcPr>
          <w:p w:rsidR="00775AA9" w:rsidRPr="00F54301" w:rsidRDefault="00775AA9" w:rsidP="00F54301">
            <w:pPr>
              <w:spacing w:after="0" w:line="240" w:lineRule="auto"/>
              <w:jc w:val="center"/>
              <w:rPr>
                <w:color w:val="auto"/>
                <w:sz w:val="20"/>
                <w:szCs w:val="20"/>
              </w:rPr>
            </w:pPr>
          </w:p>
        </w:tc>
        <w:tc>
          <w:tcPr>
            <w:tcW w:w="1410" w:type="dxa"/>
          </w:tcPr>
          <w:p w:rsidR="00775AA9" w:rsidRPr="00F54301" w:rsidRDefault="00775AA9" w:rsidP="00F54301">
            <w:pPr>
              <w:spacing w:after="0" w:line="240" w:lineRule="auto"/>
              <w:jc w:val="center"/>
              <w:rPr>
                <w:color w:val="auto"/>
                <w:sz w:val="20"/>
                <w:szCs w:val="20"/>
              </w:rPr>
            </w:pPr>
          </w:p>
        </w:tc>
        <w:tc>
          <w:tcPr>
            <w:tcW w:w="2079" w:type="dxa"/>
          </w:tcPr>
          <w:p w:rsidR="00775AA9" w:rsidRPr="00F54301" w:rsidRDefault="00775AA9"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775AA9" w:rsidRPr="00F54301" w:rsidRDefault="008F0D7B" w:rsidP="00F54301">
            <w:pPr>
              <w:spacing w:after="0" w:line="240" w:lineRule="auto"/>
              <w:jc w:val="center"/>
              <w:rPr>
                <w:color w:val="auto"/>
                <w:sz w:val="20"/>
                <w:szCs w:val="20"/>
              </w:rPr>
            </w:pPr>
            <w:r w:rsidRPr="00F54301">
              <w:rPr>
                <w:color w:val="auto"/>
                <w:sz w:val="20"/>
                <w:szCs w:val="20"/>
              </w:rPr>
              <w:t>4</w:t>
            </w:r>
          </w:p>
        </w:tc>
        <w:tc>
          <w:tcPr>
            <w:tcW w:w="4395" w:type="dxa"/>
          </w:tcPr>
          <w:p w:rsidR="00775AA9" w:rsidRPr="00F54301" w:rsidRDefault="000E2717" w:rsidP="00F54301">
            <w:pPr>
              <w:spacing w:after="0" w:line="240" w:lineRule="auto"/>
              <w:jc w:val="center"/>
              <w:rPr>
                <w:color w:val="auto"/>
                <w:sz w:val="20"/>
                <w:szCs w:val="20"/>
              </w:rPr>
            </w:pPr>
            <w:r w:rsidRPr="00F54301">
              <w:rPr>
                <w:sz w:val="20"/>
                <w:szCs w:val="20"/>
              </w:rPr>
              <w:t xml:space="preserve">Достоинства и недостатки висячих пешек. </w:t>
            </w:r>
            <w:r w:rsidR="008F0D7B" w:rsidRPr="00F54301">
              <w:rPr>
                <w:sz w:val="20"/>
                <w:szCs w:val="20"/>
              </w:rPr>
              <w:t>Тематические партии, консультации и сеансы одновременной игры.</w:t>
            </w:r>
          </w:p>
        </w:tc>
        <w:tc>
          <w:tcPr>
            <w:tcW w:w="2126" w:type="dxa"/>
          </w:tcPr>
          <w:p w:rsidR="00775AA9" w:rsidRPr="00F54301" w:rsidRDefault="00775AA9" w:rsidP="00F54301">
            <w:pPr>
              <w:spacing w:after="0" w:line="240" w:lineRule="auto"/>
              <w:jc w:val="center"/>
              <w:rPr>
                <w:color w:val="auto"/>
                <w:sz w:val="20"/>
                <w:szCs w:val="20"/>
              </w:rPr>
            </w:pPr>
            <w:r w:rsidRPr="00F54301">
              <w:rPr>
                <w:color w:val="auto"/>
                <w:sz w:val="20"/>
                <w:szCs w:val="20"/>
              </w:rPr>
              <w:t>МКУ ДО ЦДО</w:t>
            </w:r>
          </w:p>
        </w:tc>
        <w:tc>
          <w:tcPr>
            <w:tcW w:w="1843" w:type="dxa"/>
          </w:tcPr>
          <w:p w:rsidR="00775AA9" w:rsidRPr="00F54301" w:rsidRDefault="00775AA9" w:rsidP="00F54301">
            <w:pPr>
              <w:spacing w:after="0" w:line="240" w:lineRule="auto"/>
              <w:jc w:val="center"/>
              <w:rPr>
                <w:sz w:val="20"/>
                <w:szCs w:val="20"/>
              </w:rPr>
            </w:pPr>
            <w:r w:rsidRPr="00F54301">
              <w:rPr>
                <w:color w:val="0D0D0D" w:themeColor="text1" w:themeTint="F2"/>
                <w:sz w:val="20"/>
                <w:szCs w:val="20"/>
                <w:shd w:val="clear" w:color="auto" w:fill="FFFFFF"/>
              </w:rPr>
              <w:t>Решение задач</w:t>
            </w:r>
          </w:p>
        </w:tc>
      </w:tr>
      <w:tr w:rsidR="00775AA9" w:rsidRPr="00F54301" w:rsidTr="00775AA9">
        <w:trPr>
          <w:jc w:val="center"/>
        </w:trPr>
        <w:tc>
          <w:tcPr>
            <w:tcW w:w="568" w:type="dxa"/>
          </w:tcPr>
          <w:p w:rsidR="00775AA9" w:rsidRPr="00F54301" w:rsidRDefault="00775AA9" w:rsidP="00F54301">
            <w:pPr>
              <w:spacing w:after="0" w:line="240" w:lineRule="auto"/>
              <w:jc w:val="center"/>
              <w:rPr>
                <w:color w:val="auto"/>
                <w:sz w:val="20"/>
                <w:szCs w:val="20"/>
              </w:rPr>
            </w:pPr>
            <w:r w:rsidRPr="00F54301">
              <w:rPr>
                <w:color w:val="auto"/>
                <w:sz w:val="20"/>
                <w:szCs w:val="20"/>
              </w:rPr>
              <w:t>23</w:t>
            </w:r>
          </w:p>
        </w:tc>
        <w:tc>
          <w:tcPr>
            <w:tcW w:w="1276" w:type="dxa"/>
          </w:tcPr>
          <w:p w:rsidR="00775AA9" w:rsidRPr="00F54301" w:rsidRDefault="00775AA9" w:rsidP="00F54301">
            <w:pPr>
              <w:spacing w:after="0" w:line="240" w:lineRule="auto"/>
              <w:jc w:val="center"/>
              <w:rPr>
                <w:color w:val="auto"/>
                <w:sz w:val="20"/>
                <w:szCs w:val="20"/>
              </w:rPr>
            </w:pPr>
          </w:p>
        </w:tc>
        <w:tc>
          <w:tcPr>
            <w:tcW w:w="842" w:type="dxa"/>
          </w:tcPr>
          <w:p w:rsidR="00775AA9" w:rsidRPr="00F54301" w:rsidRDefault="00775AA9" w:rsidP="00F54301">
            <w:pPr>
              <w:spacing w:after="0" w:line="240" w:lineRule="auto"/>
              <w:jc w:val="center"/>
              <w:rPr>
                <w:color w:val="auto"/>
                <w:sz w:val="20"/>
                <w:szCs w:val="20"/>
              </w:rPr>
            </w:pPr>
          </w:p>
        </w:tc>
        <w:tc>
          <w:tcPr>
            <w:tcW w:w="1410" w:type="dxa"/>
          </w:tcPr>
          <w:p w:rsidR="00775AA9" w:rsidRPr="00F54301" w:rsidRDefault="00775AA9" w:rsidP="00F54301">
            <w:pPr>
              <w:spacing w:after="0" w:line="240" w:lineRule="auto"/>
              <w:jc w:val="center"/>
              <w:rPr>
                <w:color w:val="auto"/>
                <w:sz w:val="20"/>
                <w:szCs w:val="20"/>
              </w:rPr>
            </w:pPr>
          </w:p>
        </w:tc>
        <w:tc>
          <w:tcPr>
            <w:tcW w:w="2079" w:type="dxa"/>
          </w:tcPr>
          <w:p w:rsidR="00775AA9" w:rsidRPr="00F54301" w:rsidRDefault="00775AA9"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775AA9" w:rsidRPr="00F54301" w:rsidRDefault="008F0D7B" w:rsidP="00F54301">
            <w:pPr>
              <w:spacing w:after="0" w:line="240" w:lineRule="auto"/>
              <w:jc w:val="center"/>
              <w:rPr>
                <w:color w:val="auto"/>
                <w:sz w:val="20"/>
                <w:szCs w:val="20"/>
              </w:rPr>
            </w:pPr>
            <w:r w:rsidRPr="00F54301">
              <w:rPr>
                <w:color w:val="auto"/>
                <w:sz w:val="20"/>
                <w:szCs w:val="20"/>
              </w:rPr>
              <w:t>4</w:t>
            </w:r>
          </w:p>
        </w:tc>
        <w:tc>
          <w:tcPr>
            <w:tcW w:w="4395" w:type="dxa"/>
          </w:tcPr>
          <w:p w:rsidR="00775AA9" w:rsidRPr="00F54301" w:rsidRDefault="000E2717" w:rsidP="00F54301">
            <w:pPr>
              <w:spacing w:after="0" w:line="240" w:lineRule="auto"/>
              <w:jc w:val="center"/>
              <w:rPr>
                <w:color w:val="auto"/>
                <w:sz w:val="20"/>
                <w:szCs w:val="20"/>
              </w:rPr>
            </w:pPr>
            <w:r w:rsidRPr="00F54301">
              <w:rPr>
                <w:sz w:val="20"/>
                <w:szCs w:val="20"/>
              </w:rPr>
              <w:t xml:space="preserve">Методы реализации преимущества. </w:t>
            </w:r>
            <w:r w:rsidR="008F0D7B" w:rsidRPr="00F54301">
              <w:rPr>
                <w:sz w:val="20"/>
                <w:szCs w:val="20"/>
              </w:rPr>
              <w:t>Тематические партии, консультации и сеансы одновременной игры.</w:t>
            </w:r>
          </w:p>
        </w:tc>
        <w:tc>
          <w:tcPr>
            <w:tcW w:w="2126" w:type="dxa"/>
          </w:tcPr>
          <w:p w:rsidR="00775AA9" w:rsidRPr="00F54301" w:rsidRDefault="00775AA9" w:rsidP="00F54301">
            <w:pPr>
              <w:spacing w:after="0" w:line="240" w:lineRule="auto"/>
              <w:jc w:val="center"/>
              <w:rPr>
                <w:sz w:val="20"/>
                <w:szCs w:val="20"/>
              </w:rPr>
            </w:pPr>
            <w:r w:rsidRPr="00F54301">
              <w:rPr>
                <w:color w:val="auto"/>
                <w:sz w:val="20"/>
                <w:szCs w:val="20"/>
              </w:rPr>
              <w:t>МКУ ДО ЦДО</w:t>
            </w:r>
          </w:p>
        </w:tc>
        <w:tc>
          <w:tcPr>
            <w:tcW w:w="1843" w:type="dxa"/>
          </w:tcPr>
          <w:p w:rsidR="00775AA9" w:rsidRPr="00F54301" w:rsidRDefault="00775AA9" w:rsidP="00F54301">
            <w:pPr>
              <w:spacing w:after="0" w:line="240" w:lineRule="auto"/>
              <w:jc w:val="center"/>
              <w:rPr>
                <w:sz w:val="20"/>
                <w:szCs w:val="20"/>
              </w:rPr>
            </w:pPr>
            <w:r w:rsidRPr="00F54301">
              <w:rPr>
                <w:color w:val="0D0D0D" w:themeColor="text1" w:themeTint="F2"/>
                <w:sz w:val="20"/>
                <w:szCs w:val="20"/>
                <w:shd w:val="clear" w:color="auto" w:fill="FFFFFF"/>
              </w:rPr>
              <w:t>Решение задач</w:t>
            </w:r>
          </w:p>
        </w:tc>
      </w:tr>
      <w:tr w:rsidR="00775AA9" w:rsidRPr="00F54301" w:rsidTr="00775AA9">
        <w:trPr>
          <w:jc w:val="center"/>
        </w:trPr>
        <w:tc>
          <w:tcPr>
            <w:tcW w:w="568" w:type="dxa"/>
          </w:tcPr>
          <w:p w:rsidR="00775AA9" w:rsidRPr="00F54301" w:rsidRDefault="00775AA9" w:rsidP="00F54301">
            <w:pPr>
              <w:spacing w:after="0" w:line="240" w:lineRule="auto"/>
              <w:jc w:val="center"/>
              <w:rPr>
                <w:color w:val="auto"/>
                <w:sz w:val="20"/>
                <w:szCs w:val="20"/>
              </w:rPr>
            </w:pPr>
            <w:r w:rsidRPr="00F54301">
              <w:rPr>
                <w:color w:val="auto"/>
                <w:sz w:val="20"/>
                <w:szCs w:val="20"/>
              </w:rPr>
              <w:t>24</w:t>
            </w:r>
          </w:p>
        </w:tc>
        <w:tc>
          <w:tcPr>
            <w:tcW w:w="1276" w:type="dxa"/>
          </w:tcPr>
          <w:p w:rsidR="00775AA9" w:rsidRPr="00F54301" w:rsidRDefault="00775AA9" w:rsidP="00F54301">
            <w:pPr>
              <w:spacing w:after="0" w:line="240" w:lineRule="auto"/>
              <w:jc w:val="center"/>
              <w:rPr>
                <w:color w:val="auto"/>
                <w:sz w:val="20"/>
                <w:szCs w:val="20"/>
              </w:rPr>
            </w:pPr>
          </w:p>
        </w:tc>
        <w:tc>
          <w:tcPr>
            <w:tcW w:w="842" w:type="dxa"/>
          </w:tcPr>
          <w:p w:rsidR="00775AA9" w:rsidRPr="00F54301" w:rsidRDefault="00775AA9" w:rsidP="00F54301">
            <w:pPr>
              <w:spacing w:after="0" w:line="240" w:lineRule="auto"/>
              <w:jc w:val="center"/>
              <w:rPr>
                <w:color w:val="auto"/>
                <w:sz w:val="20"/>
                <w:szCs w:val="20"/>
              </w:rPr>
            </w:pPr>
          </w:p>
        </w:tc>
        <w:tc>
          <w:tcPr>
            <w:tcW w:w="1410" w:type="dxa"/>
          </w:tcPr>
          <w:p w:rsidR="00775AA9" w:rsidRPr="00F54301" w:rsidRDefault="00775AA9" w:rsidP="00F54301">
            <w:pPr>
              <w:spacing w:after="0" w:line="240" w:lineRule="auto"/>
              <w:jc w:val="center"/>
              <w:rPr>
                <w:color w:val="auto"/>
                <w:sz w:val="20"/>
                <w:szCs w:val="20"/>
              </w:rPr>
            </w:pPr>
          </w:p>
        </w:tc>
        <w:tc>
          <w:tcPr>
            <w:tcW w:w="2079" w:type="dxa"/>
          </w:tcPr>
          <w:p w:rsidR="00775AA9" w:rsidRPr="00F54301" w:rsidRDefault="00775AA9"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775AA9" w:rsidRPr="00F54301" w:rsidRDefault="008F0D7B" w:rsidP="00F54301">
            <w:pPr>
              <w:spacing w:after="0" w:line="240" w:lineRule="auto"/>
              <w:jc w:val="center"/>
              <w:rPr>
                <w:color w:val="auto"/>
                <w:sz w:val="20"/>
                <w:szCs w:val="20"/>
              </w:rPr>
            </w:pPr>
            <w:r w:rsidRPr="00F54301">
              <w:rPr>
                <w:color w:val="auto"/>
                <w:sz w:val="20"/>
                <w:szCs w:val="20"/>
              </w:rPr>
              <w:t>4</w:t>
            </w:r>
          </w:p>
        </w:tc>
        <w:tc>
          <w:tcPr>
            <w:tcW w:w="4395" w:type="dxa"/>
          </w:tcPr>
          <w:p w:rsidR="00775AA9" w:rsidRPr="00F54301" w:rsidRDefault="000E2717" w:rsidP="00F54301">
            <w:pPr>
              <w:spacing w:after="0" w:line="240" w:lineRule="auto"/>
              <w:jc w:val="center"/>
              <w:rPr>
                <w:sz w:val="20"/>
                <w:szCs w:val="20"/>
              </w:rPr>
            </w:pPr>
            <w:r w:rsidRPr="00F54301">
              <w:rPr>
                <w:sz w:val="20"/>
                <w:szCs w:val="20"/>
              </w:rPr>
              <w:t xml:space="preserve">Активность фигур. Два слона. </w:t>
            </w:r>
            <w:r w:rsidR="008F0D7B" w:rsidRPr="00F54301">
              <w:rPr>
                <w:sz w:val="20"/>
                <w:szCs w:val="20"/>
              </w:rPr>
              <w:t>Тематические партии, консультации и сеансы одновременной игры.</w:t>
            </w:r>
          </w:p>
        </w:tc>
        <w:tc>
          <w:tcPr>
            <w:tcW w:w="2126" w:type="dxa"/>
          </w:tcPr>
          <w:p w:rsidR="00775AA9" w:rsidRPr="00F54301" w:rsidRDefault="00775AA9" w:rsidP="00F54301">
            <w:pPr>
              <w:spacing w:after="0" w:line="240" w:lineRule="auto"/>
              <w:jc w:val="center"/>
              <w:rPr>
                <w:sz w:val="20"/>
                <w:szCs w:val="20"/>
              </w:rPr>
            </w:pPr>
            <w:r w:rsidRPr="00F54301">
              <w:rPr>
                <w:color w:val="auto"/>
                <w:sz w:val="20"/>
                <w:szCs w:val="20"/>
              </w:rPr>
              <w:t>МКУ ДО ЦДО</w:t>
            </w:r>
          </w:p>
        </w:tc>
        <w:tc>
          <w:tcPr>
            <w:tcW w:w="1843" w:type="dxa"/>
          </w:tcPr>
          <w:p w:rsidR="00775AA9" w:rsidRPr="00F54301" w:rsidRDefault="00775AA9" w:rsidP="00F54301">
            <w:pPr>
              <w:spacing w:after="0" w:line="240" w:lineRule="auto"/>
              <w:jc w:val="center"/>
              <w:rPr>
                <w:sz w:val="20"/>
                <w:szCs w:val="20"/>
              </w:rPr>
            </w:pPr>
            <w:r w:rsidRPr="00F54301">
              <w:rPr>
                <w:color w:val="0D0D0D" w:themeColor="text1" w:themeTint="F2"/>
                <w:sz w:val="20"/>
                <w:szCs w:val="20"/>
                <w:shd w:val="clear" w:color="auto" w:fill="FFFFFF"/>
              </w:rPr>
              <w:t>Решение задач</w:t>
            </w:r>
          </w:p>
        </w:tc>
      </w:tr>
      <w:tr w:rsidR="00775AA9" w:rsidRPr="00F54301" w:rsidTr="00775AA9">
        <w:trPr>
          <w:jc w:val="center"/>
        </w:trPr>
        <w:tc>
          <w:tcPr>
            <w:tcW w:w="568" w:type="dxa"/>
          </w:tcPr>
          <w:p w:rsidR="00775AA9" w:rsidRPr="00F54301" w:rsidRDefault="00775AA9" w:rsidP="00F54301">
            <w:pPr>
              <w:spacing w:after="0" w:line="240" w:lineRule="auto"/>
              <w:jc w:val="center"/>
              <w:rPr>
                <w:color w:val="auto"/>
                <w:sz w:val="20"/>
                <w:szCs w:val="20"/>
              </w:rPr>
            </w:pPr>
            <w:r w:rsidRPr="00F54301">
              <w:rPr>
                <w:color w:val="auto"/>
                <w:sz w:val="20"/>
                <w:szCs w:val="20"/>
              </w:rPr>
              <w:t>25</w:t>
            </w:r>
          </w:p>
        </w:tc>
        <w:tc>
          <w:tcPr>
            <w:tcW w:w="1276" w:type="dxa"/>
          </w:tcPr>
          <w:p w:rsidR="00775AA9" w:rsidRPr="00F54301" w:rsidRDefault="00775AA9" w:rsidP="00F54301">
            <w:pPr>
              <w:spacing w:after="0" w:line="240" w:lineRule="auto"/>
              <w:jc w:val="center"/>
              <w:rPr>
                <w:color w:val="auto"/>
                <w:sz w:val="20"/>
                <w:szCs w:val="20"/>
              </w:rPr>
            </w:pPr>
          </w:p>
        </w:tc>
        <w:tc>
          <w:tcPr>
            <w:tcW w:w="842" w:type="dxa"/>
          </w:tcPr>
          <w:p w:rsidR="00775AA9" w:rsidRPr="00F54301" w:rsidRDefault="00775AA9" w:rsidP="00F54301">
            <w:pPr>
              <w:spacing w:after="0" w:line="240" w:lineRule="auto"/>
              <w:jc w:val="center"/>
              <w:rPr>
                <w:color w:val="auto"/>
                <w:sz w:val="20"/>
                <w:szCs w:val="20"/>
              </w:rPr>
            </w:pPr>
          </w:p>
        </w:tc>
        <w:tc>
          <w:tcPr>
            <w:tcW w:w="1410" w:type="dxa"/>
          </w:tcPr>
          <w:p w:rsidR="00775AA9" w:rsidRPr="00F54301" w:rsidRDefault="00775AA9" w:rsidP="00F54301">
            <w:pPr>
              <w:spacing w:after="0" w:line="240" w:lineRule="auto"/>
              <w:jc w:val="center"/>
              <w:rPr>
                <w:color w:val="auto"/>
                <w:sz w:val="20"/>
                <w:szCs w:val="20"/>
              </w:rPr>
            </w:pPr>
          </w:p>
        </w:tc>
        <w:tc>
          <w:tcPr>
            <w:tcW w:w="2079" w:type="dxa"/>
          </w:tcPr>
          <w:p w:rsidR="00775AA9" w:rsidRPr="00F54301" w:rsidRDefault="00775AA9"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775AA9" w:rsidRPr="00F54301" w:rsidRDefault="008F0D7B" w:rsidP="00F54301">
            <w:pPr>
              <w:spacing w:after="0" w:line="240" w:lineRule="auto"/>
              <w:jc w:val="center"/>
              <w:rPr>
                <w:color w:val="auto"/>
                <w:sz w:val="20"/>
                <w:szCs w:val="20"/>
              </w:rPr>
            </w:pPr>
            <w:r w:rsidRPr="00F54301">
              <w:rPr>
                <w:color w:val="auto"/>
                <w:sz w:val="20"/>
                <w:szCs w:val="20"/>
              </w:rPr>
              <w:t>4</w:t>
            </w:r>
          </w:p>
        </w:tc>
        <w:tc>
          <w:tcPr>
            <w:tcW w:w="4395" w:type="dxa"/>
          </w:tcPr>
          <w:p w:rsidR="00775AA9" w:rsidRPr="00F54301" w:rsidRDefault="000E2717" w:rsidP="00F54301">
            <w:pPr>
              <w:spacing w:after="0" w:line="240" w:lineRule="auto"/>
              <w:jc w:val="center"/>
              <w:rPr>
                <w:sz w:val="20"/>
                <w:szCs w:val="20"/>
              </w:rPr>
            </w:pPr>
            <w:r w:rsidRPr="00F54301">
              <w:rPr>
                <w:sz w:val="20"/>
                <w:szCs w:val="20"/>
              </w:rPr>
              <w:t>Комбинационная и позиционная игра.</w:t>
            </w:r>
            <w:r w:rsidR="008F0D7B" w:rsidRPr="00F54301">
              <w:rPr>
                <w:sz w:val="20"/>
                <w:szCs w:val="20"/>
              </w:rPr>
              <w:t xml:space="preserve"> Тематические партии, консультации и сеансы одновременной игры.</w:t>
            </w:r>
          </w:p>
        </w:tc>
        <w:tc>
          <w:tcPr>
            <w:tcW w:w="2126" w:type="dxa"/>
          </w:tcPr>
          <w:p w:rsidR="00775AA9" w:rsidRPr="00F54301" w:rsidRDefault="00775AA9" w:rsidP="00F54301">
            <w:pPr>
              <w:spacing w:after="0" w:line="240" w:lineRule="auto"/>
              <w:jc w:val="center"/>
              <w:rPr>
                <w:color w:val="auto"/>
                <w:sz w:val="20"/>
                <w:szCs w:val="20"/>
              </w:rPr>
            </w:pPr>
            <w:r w:rsidRPr="00F54301">
              <w:rPr>
                <w:color w:val="auto"/>
                <w:sz w:val="20"/>
                <w:szCs w:val="20"/>
              </w:rPr>
              <w:t>МКУ ДО ЦДО</w:t>
            </w:r>
          </w:p>
        </w:tc>
        <w:tc>
          <w:tcPr>
            <w:tcW w:w="1843" w:type="dxa"/>
          </w:tcPr>
          <w:p w:rsidR="00775AA9" w:rsidRPr="00F54301" w:rsidRDefault="00775AA9" w:rsidP="00F54301">
            <w:pPr>
              <w:spacing w:after="0" w:line="240" w:lineRule="auto"/>
              <w:jc w:val="center"/>
              <w:rPr>
                <w:sz w:val="20"/>
                <w:szCs w:val="20"/>
              </w:rPr>
            </w:pPr>
            <w:r w:rsidRPr="00F54301">
              <w:rPr>
                <w:color w:val="0D0D0D" w:themeColor="text1" w:themeTint="F2"/>
                <w:sz w:val="20"/>
                <w:szCs w:val="20"/>
                <w:shd w:val="clear" w:color="auto" w:fill="FFFFFF"/>
              </w:rPr>
              <w:t>Решение задач</w:t>
            </w:r>
          </w:p>
        </w:tc>
      </w:tr>
      <w:tr w:rsidR="008F0D7B" w:rsidRPr="00F54301" w:rsidTr="00775AA9">
        <w:trPr>
          <w:jc w:val="center"/>
        </w:trPr>
        <w:tc>
          <w:tcPr>
            <w:tcW w:w="568" w:type="dxa"/>
          </w:tcPr>
          <w:p w:rsidR="008F0D7B" w:rsidRPr="00F54301" w:rsidRDefault="008F0D7B" w:rsidP="00F54301">
            <w:pPr>
              <w:spacing w:after="0" w:line="240" w:lineRule="auto"/>
              <w:jc w:val="center"/>
              <w:rPr>
                <w:color w:val="auto"/>
                <w:sz w:val="20"/>
                <w:szCs w:val="20"/>
              </w:rPr>
            </w:pPr>
            <w:r w:rsidRPr="00F54301">
              <w:rPr>
                <w:color w:val="auto"/>
                <w:sz w:val="20"/>
                <w:szCs w:val="20"/>
              </w:rPr>
              <w:t>26</w:t>
            </w:r>
          </w:p>
        </w:tc>
        <w:tc>
          <w:tcPr>
            <w:tcW w:w="1276" w:type="dxa"/>
          </w:tcPr>
          <w:p w:rsidR="008F0D7B" w:rsidRPr="00F54301" w:rsidRDefault="008F0D7B" w:rsidP="00F54301">
            <w:pPr>
              <w:spacing w:after="0" w:line="240" w:lineRule="auto"/>
              <w:jc w:val="center"/>
              <w:rPr>
                <w:color w:val="auto"/>
                <w:sz w:val="20"/>
                <w:szCs w:val="20"/>
              </w:rPr>
            </w:pPr>
          </w:p>
        </w:tc>
        <w:tc>
          <w:tcPr>
            <w:tcW w:w="842" w:type="dxa"/>
          </w:tcPr>
          <w:p w:rsidR="008F0D7B" w:rsidRPr="00F54301" w:rsidRDefault="008F0D7B" w:rsidP="00F54301">
            <w:pPr>
              <w:spacing w:after="0" w:line="240" w:lineRule="auto"/>
              <w:jc w:val="center"/>
              <w:rPr>
                <w:color w:val="auto"/>
                <w:sz w:val="20"/>
                <w:szCs w:val="20"/>
              </w:rPr>
            </w:pPr>
          </w:p>
        </w:tc>
        <w:tc>
          <w:tcPr>
            <w:tcW w:w="1410" w:type="dxa"/>
          </w:tcPr>
          <w:p w:rsidR="008F0D7B" w:rsidRPr="00F54301" w:rsidRDefault="008F0D7B" w:rsidP="00F54301">
            <w:pPr>
              <w:spacing w:after="0" w:line="240" w:lineRule="auto"/>
              <w:jc w:val="center"/>
              <w:rPr>
                <w:color w:val="auto"/>
                <w:sz w:val="20"/>
                <w:szCs w:val="20"/>
              </w:rPr>
            </w:pPr>
          </w:p>
        </w:tc>
        <w:tc>
          <w:tcPr>
            <w:tcW w:w="2079" w:type="dxa"/>
          </w:tcPr>
          <w:p w:rsidR="008F0D7B" w:rsidRPr="00F54301" w:rsidRDefault="008F0D7B"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8F0D7B" w:rsidRPr="00F54301" w:rsidRDefault="008F0D7B" w:rsidP="00F54301">
            <w:pPr>
              <w:spacing w:after="0" w:line="240" w:lineRule="auto"/>
              <w:jc w:val="center"/>
              <w:rPr>
                <w:color w:val="auto"/>
                <w:sz w:val="20"/>
                <w:szCs w:val="20"/>
              </w:rPr>
            </w:pPr>
            <w:r w:rsidRPr="00F54301">
              <w:rPr>
                <w:color w:val="auto"/>
                <w:sz w:val="20"/>
                <w:szCs w:val="20"/>
              </w:rPr>
              <w:t>4</w:t>
            </w:r>
          </w:p>
        </w:tc>
        <w:tc>
          <w:tcPr>
            <w:tcW w:w="4395" w:type="dxa"/>
          </w:tcPr>
          <w:p w:rsidR="008F0D7B" w:rsidRPr="00F54301" w:rsidRDefault="008F0D7B" w:rsidP="00F54301">
            <w:pPr>
              <w:spacing w:after="0" w:line="240" w:lineRule="auto"/>
              <w:jc w:val="center"/>
              <w:rPr>
                <w:color w:val="auto"/>
                <w:sz w:val="20"/>
                <w:szCs w:val="20"/>
              </w:rPr>
            </w:pPr>
            <w:r w:rsidRPr="00F54301">
              <w:rPr>
                <w:sz w:val="20"/>
                <w:szCs w:val="20"/>
              </w:rPr>
              <w:t xml:space="preserve">Типичные приемы в пешечных окончаниях. Тематические партии, консультации и сеансы одновременной игры. </w:t>
            </w:r>
          </w:p>
        </w:tc>
        <w:tc>
          <w:tcPr>
            <w:tcW w:w="2126" w:type="dxa"/>
          </w:tcPr>
          <w:p w:rsidR="008F0D7B" w:rsidRPr="00F54301" w:rsidRDefault="008F0D7B" w:rsidP="00F54301">
            <w:pPr>
              <w:spacing w:after="0" w:line="240" w:lineRule="auto"/>
              <w:jc w:val="center"/>
              <w:rPr>
                <w:sz w:val="20"/>
                <w:szCs w:val="20"/>
              </w:rPr>
            </w:pPr>
            <w:r w:rsidRPr="00F54301">
              <w:rPr>
                <w:color w:val="auto"/>
                <w:sz w:val="20"/>
                <w:szCs w:val="20"/>
              </w:rPr>
              <w:t>МКУ ДО ЦДО</w:t>
            </w:r>
          </w:p>
        </w:tc>
        <w:tc>
          <w:tcPr>
            <w:tcW w:w="1843" w:type="dxa"/>
          </w:tcPr>
          <w:p w:rsidR="008F0D7B" w:rsidRPr="00F54301" w:rsidRDefault="008F0D7B" w:rsidP="00F54301">
            <w:pPr>
              <w:spacing w:after="0" w:line="240" w:lineRule="auto"/>
              <w:jc w:val="center"/>
              <w:rPr>
                <w:sz w:val="20"/>
                <w:szCs w:val="20"/>
              </w:rPr>
            </w:pPr>
            <w:r w:rsidRPr="00F54301">
              <w:rPr>
                <w:color w:val="0D0D0D" w:themeColor="text1" w:themeTint="F2"/>
                <w:sz w:val="20"/>
                <w:szCs w:val="20"/>
                <w:shd w:val="clear" w:color="auto" w:fill="FFFFFF"/>
              </w:rPr>
              <w:t>Решение задач</w:t>
            </w:r>
          </w:p>
        </w:tc>
      </w:tr>
      <w:tr w:rsidR="008F0D7B" w:rsidRPr="00F54301" w:rsidTr="00775AA9">
        <w:trPr>
          <w:jc w:val="center"/>
        </w:trPr>
        <w:tc>
          <w:tcPr>
            <w:tcW w:w="568" w:type="dxa"/>
          </w:tcPr>
          <w:p w:rsidR="008F0D7B" w:rsidRPr="00F54301" w:rsidRDefault="008F0D7B" w:rsidP="00F54301">
            <w:pPr>
              <w:spacing w:after="0" w:line="240" w:lineRule="auto"/>
              <w:jc w:val="center"/>
              <w:rPr>
                <w:color w:val="auto"/>
                <w:sz w:val="20"/>
                <w:szCs w:val="20"/>
              </w:rPr>
            </w:pPr>
            <w:r w:rsidRPr="00F54301">
              <w:rPr>
                <w:color w:val="auto"/>
                <w:sz w:val="20"/>
                <w:szCs w:val="20"/>
              </w:rPr>
              <w:lastRenderedPageBreak/>
              <w:t>27</w:t>
            </w:r>
          </w:p>
        </w:tc>
        <w:tc>
          <w:tcPr>
            <w:tcW w:w="1276" w:type="dxa"/>
          </w:tcPr>
          <w:p w:rsidR="008F0D7B" w:rsidRPr="00F54301" w:rsidRDefault="008F0D7B" w:rsidP="00F54301">
            <w:pPr>
              <w:spacing w:after="0" w:line="240" w:lineRule="auto"/>
              <w:jc w:val="center"/>
              <w:rPr>
                <w:color w:val="auto"/>
                <w:sz w:val="20"/>
                <w:szCs w:val="20"/>
              </w:rPr>
            </w:pPr>
          </w:p>
        </w:tc>
        <w:tc>
          <w:tcPr>
            <w:tcW w:w="842" w:type="dxa"/>
          </w:tcPr>
          <w:p w:rsidR="008F0D7B" w:rsidRPr="00F54301" w:rsidRDefault="008F0D7B" w:rsidP="00F54301">
            <w:pPr>
              <w:spacing w:after="0" w:line="240" w:lineRule="auto"/>
              <w:jc w:val="center"/>
              <w:rPr>
                <w:color w:val="auto"/>
                <w:sz w:val="20"/>
                <w:szCs w:val="20"/>
              </w:rPr>
            </w:pPr>
          </w:p>
        </w:tc>
        <w:tc>
          <w:tcPr>
            <w:tcW w:w="1410" w:type="dxa"/>
          </w:tcPr>
          <w:p w:rsidR="008F0D7B" w:rsidRPr="00F54301" w:rsidRDefault="008F0D7B" w:rsidP="00F54301">
            <w:pPr>
              <w:spacing w:after="0" w:line="240" w:lineRule="auto"/>
              <w:jc w:val="center"/>
              <w:rPr>
                <w:color w:val="auto"/>
                <w:sz w:val="20"/>
                <w:szCs w:val="20"/>
              </w:rPr>
            </w:pPr>
          </w:p>
        </w:tc>
        <w:tc>
          <w:tcPr>
            <w:tcW w:w="2079" w:type="dxa"/>
          </w:tcPr>
          <w:p w:rsidR="008F0D7B" w:rsidRPr="00F54301" w:rsidRDefault="008F0D7B"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8F0D7B" w:rsidRPr="00F54301" w:rsidRDefault="008F0D7B" w:rsidP="00F54301">
            <w:pPr>
              <w:spacing w:after="0" w:line="240" w:lineRule="auto"/>
              <w:jc w:val="center"/>
              <w:rPr>
                <w:color w:val="auto"/>
                <w:sz w:val="20"/>
                <w:szCs w:val="20"/>
              </w:rPr>
            </w:pPr>
            <w:r w:rsidRPr="00F54301">
              <w:rPr>
                <w:color w:val="auto"/>
                <w:sz w:val="20"/>
                <w:szCs w:val="20"/>
              </w:rPr>
              <w:t>4</w:t>
            </w:r>
          </w:p>
        </w:tc>
        <w:tc>
          <w:tcPr>
            <w:tcW w:w="4395" w:type="dxa"/>
          </w:tcPr>
          <w:p w:rsidR="008F0D7B" w:rsidRPr="00F54301" w:rsidRDefault="008F0D7B" w:rsidP="00F54301">
            <w:pPr>
              <w:spacing w:after="0" w:line="240" w:lineRule="auto"/>
              <w:jc w:val="center"/>
              <w:rPr>
                <w:color w:val="auto"/>
                <w:sz w:val="20"/>
                <w:szCs w:val="20"/>
              </w:rPr>
            </w:pPr>
            <w:r w:rsidRPr="00F54301">
              <w:rPr>
                <w:sz w:val="20"/>
                <w:szCs w:val="20"/>
              </w:rPr>
              <w:t>Оппозиция и ключевые поля. Правило квадрата. Тематические партии, консультации и сеансы одновременной игры.</w:t>
            </w:r>
          </w:p>
        </w:tc>
        <w:tc>
          <w:tcPr>
            <w:tcW w:w="2126" w:type="dxa"/>
          </w:tcPr>
          <w:p w:rsidR="008F0D7B" w:rsidRPr="00F54301" w:rsidRDefault="008F0D7B" w:rsidP="00F54301">
            <w:pPr>
              <w:spacing w:after="0" w:line="240" w:lineRule="auto"/>
              <w:jc w:val="center"/>
              <w:rPr>
                <w:sz w:val="20"/>
                <w:szCs w:val="20"/>
              </w:rPr>
            </w:pPr>
            <w:r w:rsidRPr="00F54301">
              <w:rPr>
                <w:color w:val="auto"/>
                <w:sz w:val="20"/>
                <w:szCs w:val="20"/>
              </w:rPr>
              <w:t>МКУ ДО ЦДО</w:t>
            </w:r>
          </w:p>
        </w:tc>
        <w:tc>
          <w:tcPr>
            <w:tcW w:w="1843" w:type="dxa"/>
          </w:tcPr>
          <w:p w:rsidR="008F0D7B" w:rsidRPr="00F54301" w:rsidRDefault="008F0D7B" w:rsidP="00F54301">
            <w:pPr>
              <w:spacing w:after="0" w:line="240" w:lineRule="auto"/>
              <w:jc w:val="center"/>
              <w:rPr>
                <w:sz w:val="20"/>
                <w:szCs w:val="20"/>
              </w:rPr>
            </w:pPr>
            <w:r w:rsidRPr="00F54301">
              <w:rPr>
                <w:color w:val="0D0D0D" w:themeColor="text1" w:themeTint="F2"/>
                <w:sz w:val="20"/>
                <w:szCs w:val="20"/>
                <w:shd w:val="clear" w:color="auto" w:fill="FFFFFF"/>
              </w:rPr>
              <w:t>Решение задач</w:t>
            </w:r>
          </w:p>
        </w:tc>
      </w:tr>
      <w:tr w:rsidR="008F0D7B" w:rsidRPr="00F54301" w:rsidTr="00775AA9">
        <w:trPr>
          <w:jc w:val="center"/>
        </w:trPr>
        <w:tc>
          <w:tcPr>
            <w:tcW w:w="568" w:type="dxa"/>
          </w:tcPr>
          <w:p w:rsidR="008F0D7B" w:rsidRPr="00F54301" w:rsidRDefault="008F0D7B" w:rsidP="00F54301">
            <w:pPr>
              <w:spacing w:after="0" w:line="240" w:lineRule="auto"/>
              <w:jc w:val="center"/>
              <w:rPr>
                <w:color w:val="auto"/>
                <w:sz w:val="20"/>
                <w:szCs w:val="20"/>
              </w:rPr>
            </w:pPr>
            <w:r w:rsidRPr="00F54301">
              <w:rPr>
                <w:color w:val="auto"/>
                <w:sz w:val="20"/>
                <w:szCs w:val="20"/>
              </w:rPr>
              <w:t>28</w:t>
            </w:r>
          </w:p>
        </w:tc>
        <w:tc>
          <w:tcPr>
            <w:tcW w:w="1276" w:type="dxa"/>
          </w:tcPr>
          <w:p w:rsidR="008F0D7B" w:rsidRPr="00F54301" w:rsidRDefault="008F0D7B" w:rsidP="00F54301">
            <w:pPr>
              <w:spacing w:after="0" w:line="240" w:lineRule="auto"/>
              <w:jc w:val="center"/>
              <w:rPr>
                <w:color w:val="auto"/>
                <w:sz w:val="20"/>
                <w:szCs w:val="20"/>
              </w:rPr>
            </w:pPr>
          </w:p>
        </w:tc>
        <w:tc>
          <w:tcPr>
            <w:tcW w:w="842" w:type="dxa"/>
          </w:tcPr>
          <w:p w:rsidR="008F0D7B" w:rsidRPr="00F54301" w:rsidRDefault="008F0D7B" w:rsidP="00F54301">
            <w:pPr>
              <w:spacing w:after="0" w:line="240" w:lineRule="auto"/>
              <w:jc w:val="center"/>
              <w:rPr>
                <w:color w:val="auto"/>
                <w:sz w:val="20"/>
                <w:szCs w:val="20"/>
              </w:rPr>
            </w:pPr>
          </w:p>
        </w:tc>
        <w:tc>
          <w:tcPr>
            <w:tcW w:w="1410" w:type="dxa"/>
          </w:tcPr>
          <w:p w:rsidR="008F0D7B" w:rsidRPr="00F54301" w:rsidRDefault="008F0D7B" w:rsidP="00F54301">
            <w:pPr>
              <w:spacing w:after="0" w:line="240" w:lineRule="auto"/>
              <w:jc w:val="center"/>
              <w:rPr>
                <w:color w:val="auto"/>
                <w:sz w:val="20"/>
                <w:szCs w:val="20"/>
              </w:rPr>
            </w:pPr>
          </w:p>
        </w:tc>
        <w:tc>
          <w:tcPr>
            <w:tcW w:w="2079" w:type="dxa"/>
          </w:tcPr>
          <w:p w:rsidR="008F0D7B" w:rsidRPr="00F54301" w:rsidRDefault="008F0D7B"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8F0D7B" w:rsidRPr="00F54301" w:rsidRDefault="008F0D7B" w:rsidP="00F54301">
            <w:pPr>
              <w:spacing w:after="0" w:line="240" w:lineRule="auto"/>
              <w:jc w:val="center"/>
              <w:rPr>
                <w:color w:val="auto"/>
                <w:sz w:val="20"/>
                <w:szCs w:val="20"/>
              </w:rPr>
            </w:pPr>
            <w:r w:rsidRPr="00F54301">
              <w:rPr>
                <w:color w:val="auto"/>
                <w:sz w:val="20"/>
                <w:szCs w:val="20"/>
              </w:rPr>
              <w:t>4</w:t>
            </w:r>
          </w:p>
        </w:tc>
        <w:tc>
          <w:tcPr>
            <w:tcW w:w="4395" w:type="dxa"/>
          </w:tcPr>
          <w:p w:rsidR="008F0D7B" w:rsidRPr="00F54301" w:rsidRDefault="008F0D7B" w:rsidP="00F54301">
            <w:pPr>
              <w:spacing w:after="0" w:line="240" w:lineRule="auto"/>
              <w:jc w:val="center"/>
              <w:rPr>
                <w:color w:val="auto"/>
                <w:sz w:val="20"/>
                <w:szCs w:val="20"/>
              </w:rPr>
            </w:pPr>
            <w:r w:rsidRPr="00F54301">
              <w:rPr>
                <w:sz w:val="20"/>
                <w:szCs w:val="20"/>
              </w:rPr>
              <w:t>Отдаленная проходная. Пешечный прорыв. Тематические партии, консультации и сеансы одновременной игры.</w:t>
            </w:r>
          </w:p>
        </w:tc>
        <w:tc>
          <w:tcPr>
            <w:tcW w:w="2126" w:type="dxa"/>
          </w:tcPr>
          <w:p w:rsidR="008F0D7B" w:rsidRPr="00F54301" w:rsidRDefault="008F0D7B" w:rsidP="00F54301">
            <w:pPr>
              <w:spacing w:after="0" w:line="240" w:lineRule="auto"/>
              <w:jc w:val="center"/>
              <w:rPr>
                <w:color w:val="auto"/>
                <w:sz w:val="20"/>
                <w:szCs w:val="20"/>
              </w:rPr>
            </w:pPr>
            <w:r w:rsidRPr="00F54301">
              <w:rPr>
                <w:color w:val="auto"/>
                <w:sz w:val="20"/>
                <w:szCs w:val="20"/>
              </w:rPr>
              <w:t>МКУ ДО ЦДО</w:t>
            </w:r>
          </w:p>
        </w:tc>
        <w:tc>
          <w:tcPr>
            <w:tcW w:w="1843" w:type="dxa"/>
          </w:tcPr>
          <w:p w:rsidR="008F0D7B" w:rsidRPr="00F54301" w:rsidRDefault="008F0D7B" w:rsidP="00F54301">
            <w:pPr>
              <w:spacing w:after="0" w:line="240" w:lineRule="auto"/>
              <w:jc w:val="center"/>
              <w:rPr>
                <w:sz w:val="20"/>
                <w:szCs w:val="20"/>
              </w:rPr>
            </w:pPr>
            <w:r w:rsidRPr="00F54301">
              <w:rPr>
                <w:color w:val="0D0D0D" w:themeColor="text1" w:themeTint="F2"/>
                <w:sz w:val="20"/>
                <w:szCs w:val="20"/>
                <w:shd w:val="clear" w:color="auto" w:fill="FFFFFF"/>
              </w:rPr>
              <w:t>Решение задач</w:t>
            </w:r>
          </w:p>
        </w:tc>
      </w:tr>
      <w:tr w:rsidR="008F0D7B" w:rsidRPr="00F54301" w:rsidTr="00775AA9">
        <w:trPr>
          <w:jc w:val="center"/>
        </w:trPr>
        <w:tc>
          <w:tcPr>
            <w:tcW w:w="568" w:type="dxa"/>
          </w:tcPr>
          <w:p w:rsidR="008F0D7B" w:rsidRPr="00F54301" w:rsidRDefault="008F0D7B" w:rsidP="00F54301">
            <w:pPr>
              <w:spacing w:after="0" w:line="240" w:lineRule="auto"/>
              <w:jc w:val="center"/>
              <w:rPr>
                <w:color w:val="auto"/>
                <w:sz w:val="20"/>
                <w:szCs w:val="20"/>
              </w:rPr>
            </w:pPr>
            <w:r w:rsidRPr="00F54301">
              <w:rPr>
                <w:color w:val="auto"/>
                <w:sz w:val="20"/>
                <w:szCs w:val="20"/>
              </w:rPr>
              <w:t>29</w:t>
            </w:r>
          </w:p>
        </w:tc>
        <w:tc>
          <w:tcPr>
            <w:tcW w:w="1276" w:type="dxa"/>
          </w:tcPr>
          <w:p w:rsidR="008F0D7B" w:rsidRPr="00F54301" w:rsidRDefault="008F0D7B" w:rsidP="00F54301">
            <w:pPr>
              <w:spacing w:after="0" w:line="240" w:lineRule="auto"/>
              <w:jc w:val="center"/>
              <w:rPr>
                <w:color w:val="auto"/>
                <w:sz w:val="20"/>
                <w:szCs w:val="20"/>
              </w:rPr>
            </w:pPr>
          </w:p>
        </w:tc>
        <w:tc>
          <w:tcPr>
            <w:tcW w:w="842" w:type="dxa"/>
          </w:tcPr>
          <w:p w:rsidR="008F0D7B" w:rsidRPr="00F54301" w:rsidRDefault="008F0D7B" w:rsidP="00F54301">
            <w:pPr>
              <w:spacing w:after="0" w:line="240" w:lineRule="auto"/>
              <w:jc w:val="center"/>
              <w:rPr>
                <w:color w:val="auto"/>
                <w:sz w:val="20"/>
                <w:szCs w:val="20"/>
              </w:rPr>
            </w:pPr>
          </w:p>
        </w:tc>
        <w:tc>
          <w:tcPr>
            <w:tcW w:w="1410" w:type="dxa"/>
          </w:tcPr>
          <w:p w:rsidR="008F0D7B" w:rsidRPr="00F54301" w:rsidRDefault="008F0D7B" w:rsidP="00F54301">
            <w:pPr>
              <w:spacing w:after="0" w:line="240" w:lineRule="auto"/>
              <w:jc w:val="center"/>
              <w:rPr>
                <w:color w:val="auto"/>
                <w:sz w:val="20"/>
                <w:szCs w:val="20"/>
              </w:rPr>
            </w:pPr>
          </w:p>
        </w:tc>
        <w:tc>
          <w:tcPr>
            <w:tcW w:w="2079" w:type="dxa"/>
          </w:tcPr>
          <w:p w:rsidR="008F0D7B" w:rsidRPr="00F54301" w:rsidRDefault="008F0D7B"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8F0D7B" w:rsidRPr="00F54301" w:rsidRDefault="008F0D7B" w:rsidP="00F54301">
            <w:pPr>
              <w:spacing w:after="0" w:line="240" w:lineRule="auto"/>
              <w:jc w:val="center"/>
              <w:rPr>
                <w:color w:val="auto"/>
                <w:sz w:val="20"/>
                <w:szCs w:val="20"/>
              </w:rPr>
            </w:pPr>
            <w:r w:rsidRPr="00F54301">
              <w:rPr>
                <w:color w:val="auto"/>
                <w:sz w:val="20"/>
                <w:szCs w:val="20"/>
              </w:rPr>
              <w:t>4</w:t>
            </w:r>
          </w:p>
        </w:tc>
        <w:tc>
          <w:tcPr>
            <w:tcW w:w="4395" w:type="dxa"/>
          </w:tcPr>
          <w:p w:rsidR="008F0D7B" w:rsidRPr="00F54301" w:rsidRDefault="008F0D7B" w:rsidP="00F54301">
            <w:pPr>
              <w:spacing w:after="0" w:line="240" w:lineRule="auto"/>
              <w:jc w:val="center"/>
              <w:rPr>
                <w:color w:val="auto"/>
                <w:sz w:val="20"/>
                <w:szCs w:val="20"/>
              </w:rPr>
            </w:pPr>
            <w:r w:rsidRPr="00F54301">
              <w:rPr>
                <w:sz w:val="20"/>
                <w:szCs w:val="20"/>
              </w:rPr>
              <w:t xml:space="preserve">Слон против пешек. Одноцветные слоны. Тематические партии, консультации и сеансы одновременной игры. </w:t>
            </w:r>
          </w:p>
        </w:tc>
        <w:tc>
          <w:tcPr>
            <w:tcW w:w="2126" w:type="dxa"/>
          </w:tcPr>
          <w:p w:rsidR="008F0D7B" w:rsidRPr="00F54301" w:rsidRDefault="008F0D7B" w:rsidP="00F54301">
            <w:pPr>
              <w:spacing w:after="0" w:line="240" w:lineRule="auto"/>
              <w:jc w:val="center"/>
              <w:rPr>
                <w:sz w:val="20"/>
                <w:szCs w:val="20"/>
              </w:rPr>
            </w:pPr>
            <w:r w:rsidRPr="00F54301">
              <w:rPr>
                <w:color w:val="auto"/>
                <w:sz w:val="20"/>
                <w:szCs w:val="20"/>
              </w:rPr>
              <w:t>МКУ ДО ЦДО</w:t>
            </w:r>
          </w:p>
        </w:tc>
        <w:tc>
          <w:tcPr>
            <w:tcW w:w="1843" w:type="dxa"/>
          </w:tcPr>
          <w:p w:rsidR="008F0D7B" w:rsidRPr="00F54301" w:rsidRDefault="008F0D7B" w:rsidP="00F54301">
            <w:pPr>
              <w:spacing w:after="0" w:line="240" w:lineRule="auto"/>
              <w:jc w:val="center"/>
              <w:rPr>
                <w:sz w:val="20"/>
                <w:szCs w:val="20"/>
              </w:rPr>
            </w:pPr>
            <w:r w:rsidRPr="00F54301">
              <w:rPr>
                <w:color w:val="0D0D0D" w:themeColor="text1" w:themeTint="F2"/>
                <w:sz w:val="20"/>
                <w:szCs w:val="20"/>
                <w:shd w:val="clear" w:color="auto" w:fill="FFFFFF"/>
              </w:rPr>
              <w:t>Решение задач</w:t>
            </w:r>
          </w:p>
        </w:tc>
      </w:tr>
      <w:tr w:rsidR="008F0D7B" w:rsidRPr="00F54301" w:rsidTr="00775AA9">
        <w:trPr>
          <w:jc w:val="center"/>
        </w:trPr>
        <w:tc>
          <w:tcPr>
            <w:tcW w:w="568" w:type="dxa"/>
          </w:tcPr>
          <w:p w:rsidR="008F0D7B" w:rsidRPr="00F54301" w:rsidRDefault="008F0D7B" w:rsidP="00F54301">
            <w:pPr>
              <w:spacing w:after="0" w:line="240" w:lineRule="auto"/>
              <w:jc w:val="center"/>
              <w:rPr>
                <w:color w:val="auto"/>
                <w:sz w:val="20"/>
                <w:szCs w:val="20"/>
              </w:rPr>
            </w:pPr>
            <w:r w:rsidRPr="00F54301">
              <w:rPr>
                <w:color w:val="auto"/>
                <w:sz w:val="20"/>
                <w:szCs w:val="20"/>
              </w:rPr>
              <w:t>30</w:t>
            </w:r>
          </w:p>
        </w:tc>
        <w:tc>
          <w:tcPr>
            <w:tcW w:w="1276" w:type="dxa"/>
          </w:tcPr>
          <w:p w:rsidR="008F0D7B" w:rsidRPr="00F54301" w:rsidRDefault="008F0D7B" w:rsidP="00F54301">
            <w:pPr>
              <w:spacing w:after="0" w:line="240" w:lineRule="auto"/>
              <w:jc w:val="center"/>
              <w:rPr>
                <w:color w:val="auto"/>
                <w:sz w:val="20"/>
                <w:szCs w:val="20"/>
              </w:rPr>
            </w:pPr>
          </w:p>
        </w:tc>
        <w:tc>
          <w:tcPr>
            <w:tcW w:w="842" w:type="dxa"/>
          </w:tcPr>
          <w:p w:rsidR="008F0D7B" w:rsidRPr="00F54301" w:rsidRDefault="008F0D7B" w:rsidP="00F54301">
            <w:pPr>
              <w:spacing w:after="0" w:line="240" w:lineRule="auto"/>
              <w:jc w:val="center"/>
              <w:rPr>
                <w:color w:val="auto"/>
                <w:sz w:val="20"/>
                <w:szCs w:val="20"/>
              </w:rPr>
            </w:pPr>
          </w:p>
        </w:tc>
        <w:tc>
          <w:tcPr>
            <w:tcW w:w="1410" w:type="dxa"/>
          </w:tcPr>
          <w:p w:rsidR="008F0D7B" w:rsidRPr="00F54301" w:rsidRDefault="008F0D7B" w:rsidP="00F54301">
            <w:pPr>
              <w:spacing w:after="0" w:line="240" w:lineRule="auto"/>
              <w:jc w:val="center"/>
              <w:rPr>
                <w:color w:val="auto"/>
                <w:sz w:val="20"/>
                <w:szCs w:val="20"/>
              </w:rPr>
            </w:pPr>
          </w:p>
        </w:tc>
        <w:tc>
          <w:tcPr>
            <w:tcW w:w="2079" w:type="dxa"/>
          </w:tcPr>
          <w:p w:rsidR="008F0D7B" w:rsidRPr="00F54301" w:rsidRDefault="008F0D7B"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8F0D7B" w:rsidRPr="00F54301" w:rsidRDefault="008F0D7B" w:rsidP="00F54301">
            <w:pPr>
              <w:spacing w:after="0" w:line="240" w:lineRule="auto"/>
              <w:jc w:val="center"/>
              <w:rPr>
                <w:color w:val="auto"/>
                <w:sz w:val="20"/>
                <w:szCs w:val="20"/>
              </w:rPr>
            </w:pPr>
            <w:r w:rsidRPr="00F54301">
              <w:rPr>
                <w:color w:val="auto"/>
                <w:sz w:val="20"/>
                <w:szCs w:val="20"/>
              </w:rPr>
              <w:t>4</w:t>
            </w:r>
          </w:p>
        </w:tc>
        <w:tc>
          <w:tcPr>
            <w:tcW w:w="4395" w:type="dxa"/>
          </w:tcPr>
          <w:p w:rsidR="008F0D7B" w:rsidRPr="00F54301" w:rsidRDefault="008F0D7B" w:rsidP="00F54301">
            <w:pPr>
              <w:spacing w:after="0" w:line="240" w:lineRule="auto"/>
              <w:jc w:val="center"/>
              <w:rPr>
                <w:color w:val="auto"/>
                <w:sz w:val="20"/>
                <w:szCs w:val="20"/>
              </w:rPr>
            </w:pPr>
            <w:r w:rsidRPr="00F54301">
              <w:rPr>
                <w:sz w:val="20"/>
                <w:szCs w:val="20"/>
              </w:rPr>
              <w:t>Ничейные тенденции в окончаниях с разноцветными слонами. Тематические партии, консультации и сеансы одновременной игры.</w:t>
            </w:r>
          </w:p>
        </w:tc>
        <w:tc>
          <w:tcPr>
            <w:tcW w:w="2126" w:type="dxa"/>
          </w:tcPr>
          <w:p w:rsidR="008F0D7B" w:rsidRPr="00F54301" w:rsidRDefault="008F0D7B" w:rsidP="00F54301">
            <w:pPr>
              <w:spacing w:after="0" w:line="240" w:lineRule="auto"/>
              <w:jc w:val="center"/>
              <w:rPr>
                <w:sz w:val="20"/>
                <w:szCs w:val="20"/>
              </w:rPr>
            </w:pPr>
            <w:r w:rsidRPr="00F54301">
              <w:rPr>
                <w:color w:val="auto"/>
                <w:sz w:val="20"/>
                <w:szCs w:val="20"/>
              </w:rPr>
              <w:t>МКУ ДО ЦДО</w:t>
            </w:r>
          </w:p>
        </w:tc>
        <w:tc>
          <w:tcPr>
            <w:tcW w:w="1843" w:type="dxa"/>
          </w:tcPr>
          <w:p w:rsidR="008F0D7B" w:rsidRPr="00F54301" w:rsidRDefault="008F0D7B" w:rsidP="00F54301">
            <w:pPr>
              <w:spacing w:after="0" w:line="240" w:lineRule="auto"/>
              <w:jc w:val="center"/>
              <w:rPr>
                <w:sz w:val="20"/>
                <w:szCs w:val="20"/>
              </w:rPr>
            </w:pPr>
            <w:r w:rsidRPr="00F54301">
              <w:rPr>
                <w:color w:val="0D0D0D" w:themeColor="text1" w:themeTint="F2"/>
                <w:sz w:val="20"/>
                <w:szCs w:val="20"/>
                <w:shd w:val="clear" w:color="auto" w:fill="FFFFFF"/>
              </w:rPr>
              <w:t>Решение задач</w:t>
            </w:r>
          </w:p>
        </w:tc>
      </w:tr>
      <w:tr w:rsidR="008F0D7B" w:rsidRPr="00F54301" w:rsidTr="00775AA9">
        <w:trPr>
          <w:jc w:val="center"/>
        </w:trPr>
        <w:tc>
          <w:tcPr>
            <w:tcW w:w="568" w:type="dxa"/>
          </w:tcPr>
          <w:p w:rsidR="008F0D7B" w:rsidRPr="00F54301" w:rsidRDefault="008F0D7B" w:rsidP="00F54301">
            <w:pPr>
              <w:spacing w:after="0" w:line="240" w:lineRule="auto"/>
              <w:jc w:val="center"/>
              <w:rPr>
                <w:color w:val="auto"/>
                <w:sz w:val="20"/>
                <w:szCs w:val="20"/>
              </w:rPr>
            </w:pPr>
            <w:r w:rsidRPr="00F54301">
              <w:rPr>
                <w:color w:val="auto"/>
                <w:sz w:val="20"/>
                <w:szCs w:val="20"/>
              </w:rPr>
              <w:t>31</w:t>
            </w:r>
          </w:p>
        </w:tc>
        <w:tc>
          <w:tcPr>
            <w:tcW w:w="1276" w:type="dxa"/>
          </w:tcPr>
          <w:p w:rsidR="008F0D7B" w:rsidRPr="00F54301" w:rsidRDefault="008F0D7B" w:rsidP="00F54301">
            <w:pPr>
              <w:spacing w:after="0" w:line="240" w:lineRule="auto"/>
              <w:jc w:val="center"/>
              <w:rPr>
                <w:color w:val="auto"/>
                <w:sz w:val="20"/>
                <w:szCs w:val="20"/>
              </w:rPr>
            </w:pPr>
          </w:p>
        </w:tc>
        <w:tc>
          <w:tcPr>
            <w:tcW w:w="842" w:type="dxa"/>
          </w:tcPr>
          <w:p w:rsidR="008F0D7B" w:rsidRPr="00F54301" w:rsidRDefault="008F0D7B" w:rsidP="00F54301">
            <w:pPr>
              <w:spacing w:after="0" w:line="240" w:lineRule="auto"/>
              <w:jc w:val="center"/>
              <w:rPr>
                <w:color w:val="auto"/>
                <w:sz w:val="20"/>
                <w:szCs w:val="20"/>
              </w:rPr>
            </w:pPr>
          </w:p>
        </w:tc>
        <w:tc>
          <w:tcPr>
            <w:tcW w:w="1410" w:type="dxa"/>
          </w:tcPr>
          <w:p w:rsidR="008F0D7B" w:rsidRPr="00F54301" w:rsidRDefault="008F0D7B" w:rsidP="00F54301">
            <w:pPr>
              <w:spacing w:after="0" w:line="240" w:lineRule="auto"/>
              <w:jc w:val="center"/>
              <w:rPr>
                <w:color w:val="auto"/>
                <w:sz w:val="20"/>
                <w:szCs w:val="20"/>
              </w:rPr>
            </w:pPr>
          </w:p>
        </w:tc>
        <w:tc>
          <w:tcPr>
            <w:tcW w:w="2079" w:type="dxa"/>
          </w:tcPr>
          <w:p w:rsidR="008F0D7B" w:rsidRPr="00F54301" w:rsidRDefault="008F0D7B"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8F0D7B" w:rsidRPr="00F54301" w:rsidRDefault="008F0D7B" w:rsidP="00F54301">
            <w:pPr>
              <w:spacing w:after="0" w:line="240" w:lineRule="auto"/>
              <w:jc w:val="center"/>
              <w:rPr>
                <w:color w:val="auto"/>
                <w:sz w:val="20"/>
                <w:szCs w:val="20"/>
              </w:rPr>
            </w:pPr>
            <w:r w:rsidRPr="00F54301">
              <w:rPr>
                <w:color w:val="auto"/>
                <w:sz w:val="20"/>
                <w:szCs w:val="20"/>
              </w:rPr>
              <w:t>4</w:t>
            </w:r>
          </w:p>
        </w:tc>
        <w:tc>
          <w:tcPr>
            <w:tcW w:w="4395" w:type="dxa"/>
          </w:tcPr>
          <w:p w:rsidR="008F0D7B" w:rsidRPr="00F54301" w:rsidRDefault="008F0D7B" w:rsidP="00F54301">
            <w:pPr>
              <w:spacing w:after="0" w:line="240" w:lineRule="auto"/>
              <w:jc w:val="center"/>
              <w:rPr>
                <w:color w:val="auto"/>
                <w:sz w:val="20"/>
                <w:szCs w:val="20"/>
              </w:rPr>
            </w:pPr>
            <w:r w:rsidRPr="00F54301">
              <w:rPr>
                <w:sz w:val="20"/>
                <w:szCs w:val="20"/>
              </w:rPr>
              <w:t>Конь против пешек. Тематические партии, консультации и сеансы одновременной игры.</w:t>
            </w:r>
          </w:p>
        </w:tc>
        <w:tc>
          <w:tcPr>
            <w:tcW w:w="2126" w:type="dxa"/>
          </w:tcPr>
          <w:p w:rsidR="008F0D7B" w:rsidRPr="00F54301" w:rsidRDefault="008F0D7B" w:rsidP="00F54301">
            <w:pPr>
              <w:spacing w:after="0" w:line="240" w:lineRule="auto"/>
              <w:jc w:val="center"/>
              <w:rPr>
                <w:color w:val="auto"/>
                <w:sz w:val="20"/>
                <w:szCs w:val="20"/>
              </w:rPr>
            </w:pPr>
            <w:r w:rsidRPr="00F54301">
              <w:rPr>
                <w:color w:val="auto"/>
                <w:sz w:val="20"/>
                <w:szCs w:val="20"/>
              </w:rPr>
              <w:t>МКУ ДО ЦДО</w:t>
            </w:r>
          </w:p>
        </w:tc>
        <w:tc>
          <w:tcPr>
            <w:tcW w:w="1843" w:type="dxa"/>
          </w:tcPr>
          <w:p w:rsidR="008F0D7B" w:rsidRPr="00F54301" w:rsidRDefault="008F0D7B" w:rsidP="00F54301">
            <w:pPr>
              <w:spacing w:after="0" w:line="240" w:lineRule="auto"/>
              <w:jc w:val="center"/>
              <w:rPr>
                <w:sz w:val="20"/>
                <w:szCs w:val="20"/>
              </w:rPr>
            </w:pPr>
            <w:r w:rsidRPr="00F54301">
              <w:rPr>
                <w:color w:val="0D0D0D" w:themeColor="text1" w:themeTint="F2"/>
                <w:sz w:val="20"/>
                <w:szCs w:val="20"/>
                <w:shd w:val="clear" w:color="auto" w:fill="FFFFFF"/>
              </w:rPr>
              <w:t>Решение задач</w:t>
            </w:r>
          </w:p>
        </w:tc>
      </w:tr>
      <w:tr w:rsidR="008F0D7B" w:rsidRPr="00F54301" w:rsidTr="00775AA9">
        <w:trPr>
          <w:jc w:val="center"/>
        </w:trPr>
        <w:tc>
          <w:tcPr>
            <w:tcW w:w="568" w:type="dxa"/>
          </w:tcPr>
          <w:p w:rsidR="008F0D7B" w:rsidRPr="00F54301" w:rsidRDefault="008F0D7B" w:rsidP="00F54301">
            <w:pPr>
              <w:spacing w:after="0" w:line="240" w:lineRule="auto"/>
              <w:jc w:val="center"/>
              <w:rPr>
                <w:color w:val="auto"/>
                <w:sz w:val="20"/>
                <w:szCs w:val="20"/>
              </w:rPr>
            </w:pPr>
            <w:r w:rsidRPr="00F54301">
              <w:rPr>
                <w:color w:val="auto"/>
                <w:sz w:val="20"/>
                <w:szCs w:val="20"/>
              </w:rPr>
              <w:t>32</w:t>
            </w:r>
          </w:p>
        </w:tc>
        <w:tc>
          <w:tcPr>
            <w:tcW w:w="1276" w:type="dxa"/>
          </w:tcPr>
          <w:p w:rsidR="008F0D7B" w:rsidRPr="00F54301" w:rsidRDefault="008F0D7B" w:rsidP="00F54301">
            <w:pPr>
              <w:spacing w:after="0" w:line="240" w:lineRule="auto"/>
              <w:jc w:val="center"/>
              <w:rPr>
                <w:color w:val="auto"/>
                <w:sz w:val="20"/>
                <w:szCs w:val="20"/>
              </w:rPr>
            </w:pPr>
          </w:p>
        </w:tc>
        <w:tc>
          <w:tcPr>
            <w:tcW w:w="842" w:type="dxa"/>
          </w:tcPr>
          <w:p w:rsidR="008F0D7B" w:rsidRPr="00F54301" w:rsidRDefault="008F0D7B" w:rsidP="00F54301">
            <w:pPr>
              <w:spacing w:after="0" w:line="240" w:lineRule="auto"/>
              <w:jc w:val="center"/>
              <w:rPr>
                <w:color w:val="auto"/>
                <w:sz w:val="20"/>
                <w:szCs w:val="20"/>
              </w:rPr>
            </w:pPr>
          </w:p>
        </w:tc>
        <w:tc>
          <w:tcPr>
            <w:tcW w:w="1410" w:type="dxa"/>
          </w:tcPr>
          <w:p w:rsidR="008F0D7B" w:rsidRPr="00F54301" w:rsidRDefault="008F0D7B" w:rsidP="00F54301">
            <w:pPr>
              <w:spacing w:after="0" w:line="240" w:lineRule="auto"/>
              <w:jc w:val="center"/>
              <w:rPr>
                <w:color w:val="auto"/>
                <w:sz w:val="20"/>
                <w:szCs w:val="20"/>
              </w:rPr>
            </w:pPr>
          </w:p>
        </w:tc>
        <w:tc>
          <w:tcPr>
            <w:tcW w:w="2079" w:type="dxa"/>
          </w:tcPr>
          <w:p w:rsidR="008F0D7B" w:rsidRPr="00F54301" w:rsidRDefault="008F0D7B"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8F0D7B" w:rsidRPr="00F54301" w:rsidRDefault="008F0D7B" w:rsidP="00F54301">
            <w:pPr>
              <w:spacing w:after="0" w:line="240" w:lineRule="auto"/>
              <w:jc w:val="center"/>
              <w:rPr>
                <w:color w:val="auto"/>
                <w:sz w:val="20"/>
                <w:szCs w:val="20"/>
              </w:rPr>
            </w:pPr>
            <w:r w:rsidRPr="00F54301">
              <w:rPr>
                <w:color w:val="auto"/>
                <w:sz w:val="20"/>
                <w:szCs w:val="20"/>
              </w:rPr>
              <w:t>4</w:t>
            </w:r>
          </w:p>
        </w:tc>
        <w:tc>
          <w:tcPr>
            <w:tcW w:w="4395" w:type="dxa"/>
          </w:tcPr>
          <w:p w:rsidR="008F0D7B" w:rsidRPr="00F54301" w:rsidRDefault="008F0D7B" w:rsidP="00F54301">
            <w:pPr>
              <w:spacing w:after="0" w:line="240" w:lineRule="auto"/>
              <w:jc w:val="center"/>
              <w:rPr>
                <w:color w:val="auto"/>
                <w:sz w:val="20"/>
                <w:szCs w:val="20"/>
              </w:rPr>
            </w:pPr>
            <w:r w:rsidRPr="00F54301">
              <w:rPr>
                <w:sz w:val="20"/>
                <w:szCs w:val="20"/>
              </w:rPr>
              <w:t>Коневые окончания. Тематические партии, консультации и сеансы одновременной игры.</w:t>
            </w:r>
          </w:p>
        </w:tc>
        <w:tc>
          <w:tcPr>
            <w:tcW w:w="2126" w:type="dxa"/>
          </w:tcPr>
          <w:p w:rsidR="008F0D7B" w:rsidRPr="00F54301" w:rsidRDefault="008F0D7B" w:rsidP="00F54301">
            <w:pPr>
              <w:spacing w:after="0" w:line="240" w:lineRule="auto"/>
              <w:jc w:val="center"/>
              <w:rPr>
                <w:sz w:val="20"/>
                <w:szCs w:val="20"/>
              </w:rPr>
            </w:pPr>
            <w:r w:rsidRPr="00F54301">
              <w:rPr>
                <w:color w:val="auto"/>
                <w:sz w:val="20"/>
                <w:szCs w:val="20"/>
              </w:rPr>
              <w:t>МКУ ДО ЦДО</w:t>
            </w:r>
          </w:p>
        </w:tc>
        <w:tc>
          <w:tcPr>
            <w:tcW w:w="1843" w:type="dxa"/>
          </w:tcPr>
          <w:p w:rsidR="008F0D7B" w:rsidRPr="00F54301" w:rsidRDefault="008F0D7B" w:rsidP="00F54301">
            <w:pPr>
              <w:spacing w:after="0" w:line="240" w:lineRule="auto"/>
              <w:jc w:val="center"/>
              <w:rPr>
                <w:sz w:val="20"/>
                <w:szCs w:val="20"/>
              </w:rPr>
            </w:pPr>
            <w:r w:rsidRPr="00F54301">
              <w:rPr>
                <w:color w:val="0D0D0D" w:themeColor="text1" w:themeTint="F2"/>
                <w:sz w:val="20"/>
                <w:szCs w:val="20"/>
                <w:shd w:val="clear" w:color="auto" w:fill="FFFFFF"/>
              </w:rPr>
              <w:t>Решение задач</w:t>
            </w:r>
          </w:p>
        </w:tc>
      </w:tr>
      <w:tr w:rsidR="008F0D7B" w:rsidRPr="00F54301" w:rsidTr="00775AA9">
        <w:trPr>
          <w:jc w:val="center"/>
        </w:trPr>
        <w:tc>
          <w:tcPr>
            <w:tcW w:w="568" w:type="dxa"/>
          </w:tcPr>
          <w:p w:rsidR="008F0D7B" w:rsidRPr="00F54301" w:rsidRDefault="008F0D7B" w:rsidP="00F54301">
            <w:pPr>
              <w:spacing w:after="0" w:line="240" w:lineRule="auto"/>
              <w:jc w:val="center"/>
              <w:rPr>
                <w:color w:val="auto"/>
                <w:sz w:val="20"/>
                <w:szCs w:val="20"/>
              </w:rPr>
            </w:pPr>
            <w:r w:rsidRPr="00F54301">
              <w:rPr>
                <w:color w:val="auto"/>
                <w:sz w:val="20"/>
                <w:szCs w:val="20"/>
              </w:rPr>
              <w:t>33</w:t>
            </w:r>
          </w:p>
        </w:tc>
        <w:tc>
          <w:tcPr>
            <w:tcW w:w="1276" w:type="dxa"/>
          </w:tcPr>
          <w:p w:rsidR="008F0D7B" w:rsidRPr="00F54301" w:rsidRDefault="008F0D7B" w:rsidP="00F54301">
            <w:pPr>
              <w:spacing w:after="0" w:line="240" w:lineRule="auto"/>
              <w:jc w:val="center"/>
              <w:rPr>
                <w:color w:val="auto"/>
                <w:sz w:val="20"/>
                <w:szCs w:val="20"/>
              </w:rPr>
            </w:pPr>
          </w:p>
        </w:tc>
        <w:tc>
          <w:tcPr>
            <w:tcW w:w="842" w:type="dxa"/>
          </w:tcPr>
          <w:p w:rsidR="008F0D7B" w:rsidRPr="00F54301" w:rsidRDefault="008F0D7B" w:rsidP="00F54301">
            <w:pPr>
              <w:spacing w:after="0" w:line="240" w:lineRule="auto"/>
              <w:jc w:val="center"/>
              <w:rPr>
                <w:color w:val="auto"/>
                <w:sz w:val="20"/>
                <w:szCs w:val="20"/>
              </w:rPr>
            </w:pPr>
          </w:p>
        </w:tc>
        <w:tc>
          <w:tcPr>
            <w:tcW w:w="1410" w:type="dxa"/>
          </w:tcPr>
          <w:p w:rsidR="008F0D7B" w:rsidRPr="00F54301" w:rsidRDefault="008F0D7B" w:rsidP="00F54301">
            <w:pPr>
              <w:spacing w:after="0" w:line="240" w:lineRule="auto"/>
              <w:jc w:val="center"/>
              <w:rPr>
                <w:color w:val="auto"/>
                <w:sz w:val="20"/>
                <w:szCs w:val="20"/>
              </w:rPr>
            </w:pPr>
          </w:p>
        </w:tc>
        <w:tc>
          <w:tcPr>
            <w:tcW w:w="2079" w:type="dxa"/>
          </w:tcPr>
          <w:p w:rsidR="008F0D7B" w:rsidRPr="00F54301" w:rsidRDefault="008F0D7B"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8F0D7B" w:rsidRPr="00F54301" w:rsidRDefault="008F0D7B" w:rsidP="00F54301">
            <w:pPr>
              <w:spacing w:after="0" w:line="240" w:lineRule="auto"/>
              <w:jc w:val="center"/>
              <w:rPr>
                <w:color w:val="auto"/>
                <w:sz w:val="20"/>
                <w:szCs w:val="20"/>
              </w:rPr>
            </w:pPr>
            <w:r w:rsidRPr="00F54301">
              <w:rPr>
                <w:color w:val="auto"/>
                <w:sz w:val="20"/>
                <w:szCs w:val="20"/>
              </w:rPr>
              <w:t>4</w:t>
            </w:r>
          </w:p>
        </w:tc>
        <w:tc>
          <w:tcPr>
            <w:tcW w:w="4395" w:type="dxa"/>
          </w:tcPr>
          <w:p w:rsidR="008F0D7B" w:rsidRPr="00F54301" w:rsidRDefault="008F0D7B" w:rsidP="00F54301">
            <w:pPr>
              <w:spacing w:after="0" w:line="240" w:lineRule="auto"/>
              <w:jc w:val="center"/>
              <w:rPr>
                <w:sz w:val="20"/>
                <w:szCs w:val="20"/>
              </w:rPr>
            </w:pPr>
            <w:r w:rsidRPr="00F54301">
              <w:rPr>
                <w:sz w:val="20"/>
                <w:szCs w:val="20"/>
              </w:rPr>
              <w:t>Слон против коня в эндшпиле. Тематические партии, консультации и сеансы одновременной игры.</w:t>
            </w:r>
          </w:p>
        </w:tc>
        <w:tc>
          <w:tcPr>
            <w:tcW w:w="2126" w:type="dxa"/>
          </w:tcPr>
          <w:p w:rsidR="008F0D7B" w:rsidRPr="00F54301" w:rsidRDefault="008F0D7B" w:rsidP="00F54301">
            <w:pPr>
              <w:spacing w:after="0" w:line="240" w:lineRule="auto"/>
              <w:jc w:val="center"/>
              <w:rPr>
                <w:sz w:val="20"/>
                <w:szCs w:val="20"/>
              </w:rPr>
            </w:pPr>
            <w:r w:rsidRPr="00F54301">
              <w:rPr>
                <w:color w:val="auto"/>
                <w:sz w:val="20"/>
                <w:szCs w:val="20"/>
              </w:rPr>
              <w:t>МКУ ДО ЦДО</w:t>
            </w:r>
          </w:p>
        </w:tc>
        <w:tc>
          <w:tcPr>
            <w:tcW w:w="1843" w:type="dxa"/>
          </w:tcPr>
          <w:p w:rsidR="008F0D7B" w:rsidRPr="00F54301" w:rsidRDefault="008F0D7B" w:rsidP="00F54301">
            <w:pPr>
              <w:spacing w:after="0" w:line="240" w:lineRule="auto"/>
              <w:jc w:val="center"/>
              <w:rPr>
                <w:sz w:val="20"/>
                <w:szCs w:val="20"/>
              </w:rPr>
            </w:pPr>
            <w:r w:rsidRPr="00F54301">
              <w:rPr>
                <w:color w:val="0D0D0D" w:themeColor="text1" w:themeTint="F2"/>
                <w:sz w:val="20"/>
                <w:szCs w:val="20"/>
                <w:shd w:val="clear" w:color="auto" w:fill="FFFFFF"/>
              </w:rPr>
              <w:t>Решение задач</w:t>
            </w:r>
          </w:p>
        </w:tc>
      </w:tr>
      <w:tr w:rsidR="008F0D7B" w:rsidRPr="00F54301" w:rsidTr="00775AA9">
        <w:trPr>
          <w:jc w:val="center"/>
        </w:trPr>
        <w:tc>
          <w:tcPr>
            <w:tcW w:w="568" w:type="dxa"/>
          </w:tcPr>
          <w:p w:rsidR="008F0D7B" w:rsidRPr="00F54301" w:rsidRDefault="008F0D7B" w:rsidP="00F54301">
            <w:pPr>
              <w:spacing w:after="0" w:line="240" w:lineRule="auto"/>
              <w:jc w:val="center"/>
              <w:rPr>
                <w:color w:val="auto"/>
                <w:sz w:val="20"/>
                <w:szCs w:val="20"/>
              </w:rPr>
            </w:pPr>
            <w:r w:rsidRPr="00F54301">
              <w:rPr>
                <w:color w:val="auto"/>
                <w:sz w:val="20"/>
                <w:szCs w:val="20"/>
              </w:rPr>
              <w:t>34</w:t>
            </w:r>
          </w:p>
        </w:tc>
        <w:tc>
          <w:tcPr>
            <w:tcW w:w="1276" w:type="dxa"/>
          </w:tcPr>
          <w:p w:rsidR="008F0D7B" w:rsidRPr="00F54301" w:rsidRDefault="008F0D7B" w:rsidP="00F54301">
            <w:pPr>
              <w:spacing w:after="0" w:line="240" w:lineRule="auto"/>
              <w:jc w:val="center"/>
              <w:rPr>
                <w:color w:val="auto"/>
                <w:sz w:val="20"/>
                <w:szCs w:val="20"/>
              </w:rPr>
            </w:pPr>
          </w:p>
        </w:tc>
        <w:tc>
          <w:tcPr>
            <w:tcW w:w="842" w:type="dxa"/>
          </w:tcPr>
          <w:p w:rsidR="008F0D7B" w:rsidRPr="00F54301" w:rsidRDefault="008F0D7B" w:rsidP="00F54301">
            <w:pPr>
              <w:spacing w:after="0" w:line="240" w:lineRule="auto"/>
              <w:jc w:val="center"/>
              <w:rPr>
                <w:color w:val="auto"/>
                <w:sz w:val="20"/>
                <w:szCs w:val="20"/>
              </w:rPr>
            </w:pPr>
          </w:p>
        </w:tc>
        <w:tc>
          <w:tcPr>
            <w:tcW w:w="1410" w:type="dxa"/>
          </w:tcPr>
          <w:p w:rsidR="008F0D7B" w:rsidRPr="00F54301" w:rsidRDefault="008F0D7B" w:rsidP="00F54301">
            <w:pPr>
              <w:spacing w:after="0" w:line="240" w:lineRule="auto"/>
              <w:jc w:val="center"/>
              <w:rPr>
                <w:color w:val="auto"/>
                <w:sz w:val="20"/>
                <w:szCs w:val="20"/>
              </w:rPr>
            </w:pPr>
          </w:p>
        </w:tc>
        <w:tc>
          <w:tcPr>
            <w:tcW w:w="2079" w:type="dxa"/>
          </w:tcPr>
          <w:p w:rsidR="008F0D7B" w:rsidRPr="00F54301" w:rsidRDefault="008F0D7B"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8F0D7B" w:rsidRPr="00F54301" w:rsidRDefault="008F0D7B" w:rsidP="00F54301">
            <w:pPr>
              <w:spacing w:after="0" w:line="240" w:lineRule="auto"/>
              <w:jc w:val="center"/>
              <w:rPr>
                <w:color w:val="auto"/>
                <w:sz w:val="20"/>
                <w:szCs w:val="20"/>
              </w:rPr>
            </w:pPr>
            <w:r w:rsidRPr="00F54301">
              <w:rPr>
                <w:color w:val="auto"/>
                <w:sz w:val="20"/>
                <w:szCs w:val="20"/>
              </w:rPr>
              <w:t>4</w:t>
            </w:r>
          </w:p>
        </w:tc>
        <w:tc>
          <w:tcPr>
            <w:tcW w:w="4395" w:type="dxa"/>
          </w:tcPr>
          <w:p w:rsidR="008F0D7B" w:rsidRPr="00F54301" w:rsidRDefault="008F0D7B" w:rsidP="00F54301">
            <w:pPr>
              <w:spacing w:after="0" w:line="240" w:lineRule="auto"/>
              <w:jc w:val="center"/>
              <w:rPr>
                <w:color w:val="auto"/>
                <w:sz w:val="20"/>
                <w:szCs w:val="20"/>
              </w:rPr>
            </w:pPr>
            <w:r w:rsidRPr="00F54301">
              <w:rPr>
                <w:sz w:val="20"/>
                <w:szCs w:val="20"/>
              </w:rPr>
              <w:t>Типовые приемы игры в ладейных окончаниях. Тематические партии, консультации и сеансы одновременной игры.</w:t>
            </w:r>
          </w:p>
        </w:tc>
        <w:tc>
          <w:tcPr>
            <w:tcW w:w="2126" w:type="dxa"/>
          </w:tcPr>
          <w:p w:rsidR="008F0D7B" w:rsidRPr="00F54301" w:rsidRDefault="008F0D7B" w:rsidP="00F54301">
            <w:pPr>
              <w:spacing w:after="0" w:line="240" w:lineRule="auto"/>
              <w:jc w:val="center"/>
              <w:rPr>
                <w:color w:val="auto"/>
                <w:sz w:val="20"/>
                <w:szCs w:val="20"/>
              </w:rPr>
            </w:pPr>
            <w:r w:rsidRPr="00F54301">
              <w:rPr>
                <w:color w:val="auto"/>
                <w:sz w:val="20"/>
                <w:szCs w:val="20"/>
              </w:rPr>
              <w:t>МКУ ДО ЦДО</w:t>
            </w:r>
          </w:p>
        </w:tc>
        <w:tc>
          <w:tcPr>
            <w:tcW w:w="1843" w:type="dxa"/>
          </w:tcPr>
          <w:p w:rsidR="008F0D7B" w:rsidRPr="00F54301" w:rsidRDefault="008F0D7B" w:rsidP="00F54301">
            <w:pPr>
              <w:spacing w:after="0" w:line="240" w:lineRule="auto"/>
              <w:jc w:val="center"/>
              <w:rPr>
                <w:sz w:val="20"/>
                <w:szCs w:val="20"/>
              </w:rPr>
            </w:pPr>
            <w:r w:rsidRPr="00F54301">
              <w:rPr>
                <w:color w:val="0D0D0D" w:themeColor="text1" w:themeTint="F2"/>
                <w:sz w:val="20"/>
                <w:szCs w:val="20"/>
                <w:shd w:val="clear" w:color="auto" w:fill="FFFFFF"/>
              </w:rPr>
              <w:t>Решение задач</w:t>
            </w:r>
          </w:p>
        </w:tc>
      </w:tr>
      <w:tr w:rsidR="008F0D7B" w:rsidRPr="00F54301" w:rsidTr="00775AA9">
        <w:trPr>
          <w:jc w:val="center"/>
        </w:trPr>
        <w:tc>
          <w:tcPr>
            <w:tcW w:w="568" w:type="dxa"/>
          </w:tcPr>
          <w:p w:rsidR="008F0D7B" w:rsidRPr="00F54301" w:rsidRDefault="008F0D7B" w:rsidP="00F54301">
            <w:pPr>
              <w:spacing w:after="0" w:line="240" w:lineRule="auto"/>
              <w:jc w:val="center"/>
              <w:rPr>
                <w:color w:val="auto"/>
                <w:sz w:val="20"/>
                <w:szCs w:val="20"/>
              </w:rPr>
            </w:pPr>
            <w:r w:rsidRPr="00F54301">
              <w:rPr>
                <w:color w:val="auto"/>
                <w:sz w:val="20"/>
                <w:szCs w:val="20"/>
              </w:rPr>
              <w:t>35</w:t>
            </w:r>
          </w:p>
        </w:tc>
        <w:tc>
          <w:tcPr>
            <w:tcW w:w="1276" w:type="dxa"/>
          </w:tcPr>
          <w:p w:rsidR="008F0D7B" w:rsidRPr="00F54301" w:rsidRDefault="008F0D7B" w:rsidP="00F54301">
            <w:pPr>
              <w:spacing w:after="0" w:line="240" w:lineRule="auto"/>
              <w:jc w:val="center"/>
              <w:rPr>
                <w:color w:val="auto"/>
                <w:sz w:val="20"/>
                <w:szCs w:val="20"/>
              </w:rPr>
            </w:pPr>
          </w:p>
        </w:tc>
        <w:tc>
          <w:tcPr>
            <w:tcW w:w="842" w:type="dxa"/>
          </w:tcPr>
          <w:p w:rsidR="008F0D7B" w:rsidRPr="00F54301" w:rsidRDefault="008F0D7B" w:rsidP="00F54301">
            <w:pPr>
              <w:spacing w:after="0" w:line="240" w:lineRule="auto"/>
              <w:jc w:val="center"/>
              <w:rPr>
                <w:color w:val="auto"/>
                <w:sz w:val="20"/>
                <w:szCs w:val="20"/>
              </w:rPr>
            </w:pPr>
          </w:p>
        </w:tc>
        <w:tc>
          <w:tcPr>
            <w:tcW w:w="1410" w:type="dxa"/>
          </w:tcPr>
          <w:p w:rsidR="008F0D7B" w:rsidRPr="00F54301" w:rsidRDefault="008F0D7B" w:rsidP="00F54301">
            <w:pPr>
              <w:spacing w:after="0" w:line="240" w:lineRule="auto"/>
              <w:jc w:val="center"/>
              <w:rPr>
                <w:color w:val="auto"/>
                <w:sz w:val="20"/>
                <w:szCs w:val="20"/>
              </w:rPr>
            </w:pPr>
          </w:p>
        </w:tc>
        <w:tc>
          <w:tcPr>
            <w:tcW w:w="2079" w:type="dxa"/>
          </w:tcPr>
          <w:p w:rsidR="008F0D7B" w:rsidRPr="00F54301" w:rsidRDefault="008F0D7B"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8F0D7B" w:rsidRPr="00F54301" w:rsidRDefault="008F0D7B" w:rsidP="00F54301">
            <w:pPr>
              <w:spacing w:after="0" w:line="240" w:lineRule="auto"/>
              <w:jc w:val="center"/>
              <w:rPr>
                <w:color w:val="auto"/>
                <w:sz w:val="20"/>
                <w:szCs w:val="20"/>
              </w:rPr>
            </w:pPr>
            <w:r w:rsidRPr="00F54301">
              <w:rPr>
                <w:color w:val="auto"/>
                <w:sz w:val="20"/>
                <w:szCs w:val="20"/>
              </w:rPr>
              <w:t>4</w:t>
            </w:r>
          </w:p>
        </w:tc>
        <w:tc>
          <w:tcPr>
            <w:tcW w:w="4395" w:type="dxa"/>
          </w:tcPr>
          <w:p w:rsidR="008F0D7B" w:rsidRPr="00F54301" w:rsidRDefault="008F0D7B" w:rsidP="00F54301">
            <w:pPr>
              <w:spacing w:after="0" w:line="240" w:lineRule="auto"/>
              <w:jc w:val="center"/>
              <w:rPr>
                <w:sz w:val="20"/>
                <w:szCs w:val="20"/>
              </w:rPr>
            </w:pPr>
            <w:r w:rsidRPr="00F54301">
              <w:rPr>
                <w:sz w:val="20"/>
                <w:szCs w:val="20"/>
              </w:rPr>
              <w:t>Квалификационные турниры,</w:t>
            </w:r>
          </w:p>
          <w:p w:rsidR="008F0D7B" w:rsidRPr="00F54301" w:rsidRDefault="008F0D7B" w:rsidP="00F54301">
            <w:pPr>
              <w:spacing w:after="0" w:line="240" w:lineRule="auto"/>
              <w:jc w:val="center"/>
              <w:rPr>
                <w:rFonts w:eastAsia="Times New Roman"/>
                <w:color w:val="auto"/>
                <w:sz w:val="20"/>
                <w:szCs w:val="20"/>
                <w:shd w:val="clear" w:color="auto" w:fill="FFFFFF"/>
              </w:rPr>
            </w:pPr>
            <w:r w:rsidRPr="00F54301">
              <w:rPr>
                <w:sz w:val="20"/>
                <w:szCs w:val="20"/>
              </w:rPr>
              <w:t>календарные соревнования</w:t>
            </w:r>
          </w:p>
        </w:tc>
        <w:tc>
          <w:tcPr>
            <w:tcW w:w="2126" w:type="dxa"/>
          </w:tcPr>
          <w:p w:rsidR="008F0D7B" w:rsidRPr="00F54301" w:rsidRDefault="008F0D7B" w:rsidP="00F54301">
            <w:pPr>
              <w:spacing w:after="0" w:line="240" w:lineRule="auto"/>
              <w:jc w:val="center"/>
              <w:rPr>
                <w:sz w:val="20"/>
                <w:szCs w:val="20"/>
              </w:rPr>
            </w:pPr>
            <w:r w:rsidRPr="00F54301">
              <w:rPr>
                <w:color w:val="auto"/>
                <w:sz w:val="20"/>
                <w:szCs w:val="20"/>
              </w:rPr>
              <w:t>МКУ ДО ЦДО</w:t>
            </w:r>
          </w:p>
        </w:tc>
        <w:tc>
          <w:tcPr>
            <w:tcW w:w="1843" w:type="dxa"/>
          </w:tcPr>
          <w:p w:rsidR="008F0D7B" w:rsidRPr="00F54301" w:rsidRDefault="008F0D7B" w:rsidP="00F54301">
            <w:pPr>
              <w:spacing w:after="0" w:line="240" w:lineRule="auto"/>
              <w:jc w:val="center"/>
              <w:rPr>
                <w:sz w:val="20"/>
                <w:szCs w:val="20"/>
              </w:rPr>
            </w:pPr>
          </w:p>
        </w:tc>
      </w:tr>
      <w:tr w:rsidR="008F0D7B" w:rsidRPr="00F54301" w:rsidTr="00775AA9">
        <w:trPr>
          <w:jc w:val="center"/>
        </w:trPr>
        <w:tc>
          <w:tcPr>
            <w:tcW w:w="568" w:type="dxa"/>
          </w:tcPr>
          <w:p w:rsidR="008F0D7B" w:rsidRPr="00F54301" w:rsidRDefault="008F0D7B" w:rsidP="00F54301">
            <w:pPr>
              <w:spacing w:after="0" w:line="240" w:lineRule="auto"/>
              <w:jc w:val="center"/>
              <w:rPr>
                <w:color w:val="auto"/>
                <w:sz w:val="20"/>
                <w:szCs w:val="20"/>
              </w:rPr>
            </w:pPr>
            <w:r w:rsidRPr="00F54301">
              <w:rPr>
                <w:color w:val="auto"/>
                <w:sz w:val="20"/>
                <w:szCs w:val="20"/>
              </w:rPr>
              <w:t>36</w:t>
            </w:r>
          </w:p>
        </w:tc>
        <w:tc>
          <w:tcPr>
            <w:tcW w:w="1276" w:type="dxa"/>
          </w:tcPr>
          <w:p w:rsidR="008F0D7B" w:rsidRPr="00F54301" w:rsidRDefault="008F0D7B" w:rsidP="00F54301">
            <w:pPr>
              <w:spacing w:after="0" w:line="240" w:lineRule="auto"/>
              <w:jc w:val="center"/>
              <w:rPr>
                <w:color w:val="auto"/>
                <w:sz w:val="20"/>
                <w:szCs w:val="20"/>
              </w:rPr>
            </w:pPr>
          </w:p>
        </w:tc>
        <w:tc>
          <w:tcPr>
            <w:tcW w:w="842" w:type="dxa"/>
          </w:tcPr>
          <w:p w:rsidR="008F0D7B" w:rsidRPr="00F54301" w:rsidRDefault="008F0D7B" w:rsidP="00F54301">
            <w:pPr>
              <w:spacing w:after="0" w:line="240" w:lineRule="auto"/>
              <w:jc w:val="center"/>
              <w:rPr>
                <w:color w:val="auto"/>
                <w:sz w:val="20"/>
                <w:szCs w:val="20"/>
              </w:rPr>
            </w:pPr>
          </w:p>
        </w:tc>
        <w:tc>
          <w:tcPr>
            <w:tcW w:w="1410" w:type="dxa"/>
          </w:tcPr>
          <w:p w:rsidR="008F0D7B" w:rsidRPr="00F54301" w:rsidRDefault="008F0D7B" w:rsidP="00F54301">
            <w:pPr>
              <w:spacing w:after="0" w:line="240" w:lineRule="auto"/>
              <w:jc w:val="center"/>
              <w:rPr>
                <w:color w:val="auto"/>
                <w:sz w:val="20"/>
                <w:szCs w:val="20"/>
              </w:rPr>
            </w:pPr>
          </w:p>
        </w:tc>
        <w:tc>
          <w:tcPr>
            <w:tcW w:w="2079" w:type="dxa"/>
          </w:tcPr>
          <w:p w:rsidR="008F0D7B" w:rsidRPr="00F54301" w:rsidRDefault="008F0D7B"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8F0D7B" w:rsidRPr="00F54301" w:rsidRDefault="008F0D7B" w:rsidP="00F54301">
            <w:pPr>
              <w:spacing w:after="0" w:line="240" w:lineRule="auto"/>
              <w:jc w:val="center"/>
              <w:rPr>
                <w:color w:val="auto"/>
                <w:sz w:val="20"/>
                <w:szCs w:val="20"/>
              </w:rPr>
            </w:pPr>
            <w:r w:rsidRPr="00F54301">
              <w:rPr>
                <w:color w:val="auto"/>
                <w:sz w:val="20"/>
                <w:szCs w:val="20"/>
              </w:rPr>
              <w:t>4</w:t>
            </w:r>
          </w:p>
        </w:tc>
        <w:tc>
          <w:tcPr>
            <w:tcW w:w="4395" w:type="dxa"/>
          </w:tcPr>
          <w:p w:rsidR="008F0D7B" w:rsidRPr="00F54301" w:rsidRDefault="008F0D7B" w:rsidP="00F54301">
            <w:pPr>
              <w:spacing w:after="0" w:line="240" w:lineRule="auto"/>
              <w:jc w:val="center"/>
              <w:rPr>
                <w:sz w:val="20"/>
                <w:szCs w:val="20"/>
              </w:rPr>
            </w:pPr>
            <w:r w:rsidRPr="00F54301">
              <w:rPr>
                <w:sz w:val="20"/>
                <w:szCs w:val="20"/>
              </w:rPr>
              <w:t>Квалификационные турниры,</w:t>
            </w:r>
          </w:p>
          <w:p w:rsidR="008F0D7B" w:rsidRPr="00F54301" w:rsidRDefault="008F0D7B" w:rsidP="00F54301">
            <w:pPr>
              <w:spacing w:after="0" w:line="240" w:lineRule="auto"/>
              <w:jc w:val="center"/>
              <w:rPr>
                <w:color w:val="auto"/>
                <w:sz w:val="20"/>
                <w:szCs w:val="20"/>
              </w:rPr>
            </w:pPr>
            <w:r w:rsidRPr="00F54301">
              <w:rPr>
                <w:sz w:val="20"/>
                <w:szCs w:val="20"/>
              </w:rPr>
              <w:t>календарные соревнования</w:t>
            </w:r>
          </w:p>
        </w:tc>
        <w:tc>
          <w:tcPr>
            <w:tcW w:w="2126" w:type="dxa"/>
          </w:tcPr>
          <w:p w:rsidR="008F0D7B" w:rsidRPr="00F54301" w:rsidRDefault="008F0D7B" w:rsidP="00F54301">
            <w:pPr>
              <w:spacing w:after="0" w:line="240" w:lineRule="auto"/>
              <w:jc w:val="center"/>
              <w:rPr>
                <w:sz w:val="20"/>
                <w:szCs w:val="20"/>
              </w:rPr>
            </w:pPr>
            <w:r w:rsidRPr="00F54301">
              <w:rPr>
                <w:color w:val="auto"/>
                <w:sz w:val="20"/>
                <w:szCs w:val="20"/>
              </w:rPr>
              <w:t>МКУ ДО ЦДО</w:t>
            </w:r>
          </w:p>
        </w:tc>
        <w:tc>
          <w:tcPr>
            <w:tcW w:w="1843" w:type="dxa"/>
          </w:tcPr>
          <w:p w:rsidR="008F0D7B" w:rsidRPr="00F54301" w:rsidRDefault="008F0D7B" w:rsidP="00F54301">
            <w:pPr>
              <w:spacing w:after="0" w:line="240" w:lineRule="auto"/>
              <w:jc w:val="center"/>
              <w:rPr>
                <w:sz w:val="20"/>
                <w:szCs w:val="20"/>
              </w:rPr>
            </w:pPr>
          </w:p>
        </w:tc>
      </w:tr>
    </w:tbl>
    <w:p w:rsidR="00CA18FF" w:rsidRDefault="00CA18FF" w:rsidP="001C1A6A">
      <w:pPr>
        <w:spacing w:after="0"/>
        <w:rPr>
          <w:rFonts w:ascii="Times New Roman" w:hAnsi="Times New Roman" w:cs="Times New Roman"/>
          <w:sz w:val="24"/>
          <w:szCs w:val="24"/>
        </w:rPr>
      </w:pPr>
    </w:p>
    <w:p w:rsidR="00775AA9" w:rsidRPr="00F54301" w:rsidRDefault="00775AA9" w:rsidP="00775AA9">
      <w:pPr>
        <w:spacing w:after="0"/>
        <w:ind w:right="591"/>
        <w:jc w:val="center"/>
        <w:rPr>
          <w:rFonts w:ascii="Times New Roman" w:hAnsi="Times New Roman" w:cs="Times New Roman"/>
          <w:b/>
          <w:sz w:val="24"/>
          <w:szCs w:val="24"/>
        </w:rPr>
      </w:pPr>
      <w:r w:rsidRPr="00F54301">
        <w:rPr>
          <w:rFonts w:ascii="Times New Roman" w:hAnsi="Times New Roman" w:cs="Times New Roman"/>
          <w:b/>
          <w:sz w:val="24"/>
          <w:szCs w:val="24"/>
        </w:rPr>
        <w:t>Группа совершенствования спортивного мастерства</w:t>
      </w:r>
    </w:p>
    <w:p w:rsidR="00775AA9" w:rsidRPr="00F54301" w:rsidRDefault="00775AA9" w:rsidP="00775AA9">
      <w:pPr>
        <w:spacing w:after="0"/>
        <w:ind w:right="591"/>
        <w:jc w:val="center"/>
        <w:rPr>
          <w:rFonts w:ascii="Times New Roman" w:hAnsi="Times New Roman" w:cs="Times New Roman"/>
          <w:b/>
          <w:sz w:val="24"/>
          <w:szCs w:val="24"/>
        </w:rPr>
      </w:pPr>
      <w:r w:rsidRPr="00F54301">
        <w:rPr>
          <w:rFonts w:ascii="Times New Roman" w:hAnsi="Times New Roman" w:cs="Times New Roman"/>
          <w:b/>
          <w:sz w:val="24"/>
          <w:szCs w:val="24"/>
        </w:rPr>
        <w:t>2 год обучения</w:t>
      </w:r>
    </w:p>
    <w:tbl>
      <w:tblPr>
        <w:tblStyle w:val="a8"/>
        <w:tblW w:w="15389" w:type="dxa"/>
        <w:jc w:val="center"/>
        <w:tblLayout w:type="fixed"/>
        <w:tblLook w:val="04A0" w:firstRow="1" w:lastRow="0" w:firstColumn="1" w:lastColumn="0" w:noHBand="0" w:noVBand="1"/>
      </w:tblPr>
      <w:tblGrid>
        <w:gridCol w:w="568"/>
        <w:gridCol w:w="1276"/>
        <w:gridCol w:w="842"/>
        <w:gridCol w:w="1410"/>
        <w:gridCol w:w="2079"/>
        <w:gridCol w:w="850"/>
        <w:gridCol w:w="4395"/>
        <w:gridCol w:w="2126"/>
        <w:gridCol w:w="1843"/>
      </w:tblGrid>
      <w:tr w:rsidR="008F0D7B" w:rsidRPr="00F54301" w:rsidTr="00D262FE">
        <w:trPr>
          <w:jc w:val="center"/>
        </w:trPr>
        <w:tc>
          <w:tcPr>
            <w:tcW w:w="568" w:type="dxa"/>
            <w:vAlign w:val="center"/>
          </w:tcPr>
          <w:p w:rsidR="008F0D7B" w:rsidRPr="00F54301" w:rsidRDefault="008F0D7B" w:rsidP="00F54301">
            <w:pPr>
              <w:spacing w:after="0" w:line="240" w:lineRule="auto"/>
              <w:jc w:val="center"/>
              <w:rPr>
                <w:color w:val="auto"/>
                <w:sz w:val="20"/>
                <w:szCs w:val="20"/>
              </w:rPr>
            </w:pPr>
            <w:r w:rsidRPr="00F54301">
              <w:rPr>
                <w:color w:val="auto"/>
                <w:sz w:val="20"/>
                <w:szCs w:val="20"/>
              </w:rPr>
              <w:t>№</w:t>
            </w:r>
          </w:p>
          <w:p w:rsidR="008F0D7B" w:rsidRPr="00F54301" w:rsidRDefault="008F0D7B" w:rsidP="00F54301">
            <w:pPr>
              <w:spacing w:after="0" w:line="240" w:lineRule="auto"/>
              <w:jc w:val="center"/>
              <w:rPr>
                <w:color w:val="auto"/>
                <w:sz w:val="20"/>
                <w:szCs w:val="20"/>
              </w:rPr>
            </w:pPr>
            <w:r w:rsidRPr="00F54301">
              <w:rPr>
                <w:color w:val="auto"/>
                <w:sz w:val="20"/>
                <w:szCs w:val="20"/>
              </w:rPr>
              <w:t>п/п</w:t>
            </w:r>
          </w:p>
        </w:tc>
        <w:tc>
          <w:tcPr>
            <w:tcW w:w="1276" w:type="dxa"/>
            <w:vAlign w:val="center"/>
          </w:tcPr>
          <w:p w:rsidR="008F0D7B" w:rsidRPr="00F54301" w:rsidRDefault="008F0D7B" w:rsidP="00F54301">
            <w:pPr>
              <w:spacing w:after="0" w:line="240" w:lineRule="auto"/>
              <w:jc w:val="center"/>
              <w:rPr>
                <w:color w:val="auto"/>
                <w:sz w:val="20"/>
                <w:szCs w:val="20"/>
              </w:rPr>
            </w:pPr>
            <w:r w:rsidRPr="00F54301">
              <w:rPr>
                <w:color w:val="auto"/>
                <w:sz w:val="20"/>
                <w:szCs w:val="20"/>
              </w:rPr>
              <w:t>Месяц</w:t>
            </w:r>
          </w:p>
        </w:tc>
        <w:tc>
          <w:tcPr>
            <w:tcW w:w="842" w:type="dxa"/>
            <w:vAlign w:val="center"/>
          </w:tcPr>
          <w:p w:rsidR="008F0D7B" w:rsidRPr="00F54301" w:rsidRDefault="008F0D7B" w:rsidP="00F54301">
            <w:pPr>
              <w:spacing w:after="0" w:line="240" w:lineRule="auto"/>
              <w:jc w:val="center"/>
              <w:rPr>
                <w:color w:val="auto"/>
                <w:sz w:val="20"/>
                <w:szCs w:val="20"/>
              </w:rPr>
            </w:pPr>
            <w:r w:rsidRPr="00F54301">
              <w:rPr>
                <w:color w:val="auto"/>
                <w:sz w:val="20"/>
                <w:szCs w:val="20"/>
              </w:rPr>
              <w:t>Число</w:t>
            </w:r>
          </w:p>
        </w:tc>
        <w:tc>
          <w:tcPr>
            <w:tcW w:w="1410" w:type="dxa"/>
            <w:vAlign w:val="center"/>
          </w:tcPr>
          <w:p w:rsidR="008F0D7B" w:rsidRPr="00F54301" w:rsidRDefault="008F0D7B" w:rsidP="00F54301">
            <w:pPr>
              <w:spacing w:after="0" w:line="240" w:lineRule="auto"/>
              <w:jc w:val="center"/>
              <w:rPr>
                <w:color w:val="auto"/>
                <w:sz w:val="20"/>
                <w:szCs w:val="20"/>
              </w:rPr>
            </w:pPr>
            <w:r w:rsidRPr="00F54301">
              <w:rPr>
                <w:color w:val="auto"/>
                <w:sz w:val="20"/>
                <w:szCs w:val="20"/>
              </w:rPr>
              <w:t>Время</w:t>
            </w:r>
          </w:p>
          <w:p w:rsidR="008F0D7B" w:rsidRPr="00F54301" w:rsidRDefault="008F0D7B" w:rsidP="00F54301">
            <w:pPr>
              <w:spacing w:after="0" w:line="240" w:lineRule="auto"/>
              <w:jc w:val="center"/>
              <w:rPr>
                <w:color w:val="auto"/>
                <w:sz w:val="20"/>
                <w:szCs w:val="20"/>
              </w:rPr>
            </w:pPr>
            <w:r w:rsidRPr="00F54301">
              <w:rPr>
                <w:color w:val="auto"/>
                <w:sz w:val="20"/>
                <w:szCs w:val="20"/>
              </w:rPr>
              <w:t>проведения</w:t>
            </w:r>
          </w:p>
          <w:p w:rsidR="008F0D7B" w:rsidRPr="00F54301" w:rsidRDefault="008F0D7B" w:rsidP="00F54301">
            <w:pPr>
              <w:spacing w:after="0" w:line="240" w:lineRule="auto"/>
              <w:jc w:val="center"/>
              <w:rPr>
                <w:color w:val="auto"/>
                <w:sz w:val="20"/>
                <w:szCs w:val="20"/>
              </w:rPr>
            </w:pPr>
            <w:r w:rsidRPr="00F54301">
              <w:rPr>
                <w:color w:val="auto"/>
                <w:sz w:val="20"/>
                <w:szCs w:val="20"/>
              </w:rPr>
              <w:t>занятия</w:t>
            </w:r>
          </w:p>
        </w:tc>
        <w:tc>
          <w:tcPr>
            <w:tcW w:w="2079" w:type="dxa"/>
            <w:vAlign w:val="center"/>
          </w:tcPr>
          <w:p w:rsidR="008F0D7B" w:rsidRPr="00F54301" w:rsidRDefault="008F0D7B" w:rsidP="00F54301">
            <w:pPr>
              <w:spacing w:after="0" w:line="240" w:lineRule="auto"/>
              <w:jc w:val="center"/>
              <w:rPr>
                <w:color w:val="auto"/>
                <w:sz w:val="20"/>
                <w:szCs w:val="20"/>
              </w:rPr>
            </w:pPr>
            <w:r w:rsidRPr="00F54301">
              <w:rPr>
                <w:color w:val="auto"/>
                <w:sz w:val="20"/>
                <w:szCs w:val="20"/>
              </w:rPr>
              <w:t>Форма</w:t>
            </w:r>
          </w:p>
          <w:p w:rsidR="008F0D7B" w:rsidRPr="00F54301" w:rsidRDefault="008F0D7B" w:rsidP="00F54301">
            <w:pPr>
              <w:spacing w:after="0" w:line="240" w:lineRule="auto"/>
              <w:jc w:val="center"/>
              <w:rPr>
                <w:color w:val="auto"/>
                <w:sz w:val="20"/>
                <w:szCs w:val="20"/>
              </w:rPr>
            </w:pPr>
            <w:r w:rsidRPr="00F54301">
              <w:rPr>
                <w:color w:val="auto"/>
                <w:sz w:val="20"/>
                <w:szCs w:val="20"/>
              </w:rPr>
              <w:t>занятия</w:t>
            </w:r>
          </w:p>
        </w:tc>
        <w:tc>
          <w:tcPr>
            <w:tcW w:w="850" w:type="dxa"/>
            <w:vAlign w:val="center"/>
          </w:tcPr>
          <w:p w:rsidR="008F0D7B" w:rsidRPr="00F54301" w:rsidRDefault="008F0D7B" w:rsidP="00F54301">
            <w:pPr>
              <w:spacing w:after="0" w:line="240" w:lineRule="auto"/>
              <w:jc w:val="center"/>
              <w:rPr>
                <w:color w:val="auto"/>
                <w:sz w:val="20"/>
                <w:szCs w:val="20"/>
              </w:rPr>
            </w:pPr>
            <w:r w:rsidRPr="00F54301">
              <w:rPr>
                <w:color w:val="auto"/>
                <w:sz w:val="20"/>
                <w:szCs w:val="20"/>
              </w:rPr>
              <w:t>Кол-во</w:t>
            </w:r>
          </w:p>
          <w:p w:rsidR="008F0D7B" w:rsidRPr="00F54301" w:rsidRDefault="008F0D7B" w:rsidP="00F54301">
            <w:pPr>
              <w:spacing w:after="0" w:line="240" w:lineRule="auto"/>
              <w:jc w:val="center"/>
              <w:rPr>
                <w:color w:val="auto"/>
                <w:sz w:val="20"/>
                <w:szCs w:val="20"/>
              </w:rPr>
            </w:pPr>
            <w:r w:rsidRPr="00F54301">
              <w:rPr>
                <w:color w:val="auto"/>
                <w:sz w:val="20"/>
                <w:szCs w:val="20"/>
              </w:rPr>
              <w:t>часов</w:t>
            </w:r>
          </w:p>
        </w:tc>
        <w:tc>
          <w:tcPr>
            <w:tcW w:w="4395" w:type="dxa"/>
            <w:vAlign w:val="center"/>
          </w:tcPr>
          <w:p w:rsidR="008F0D7B" w:rsidRPr="00F54301" w:rsidRDefault="008F0D7B" w:rsidP="00F54301">
            <w:pPr>
              <w:spacing w:after="0" w:line="240" w:lineRule="auto"/>
              <w:jc w:val="center"/>
              <w:rPr>
                <w:color w:val="auto"/>
                <w:sz w:val="20"/>
                <w:szCs w:val="20"/>
              </w:rPr>
            </w:pPr>
            <w:r w:rsidRPr="00F54301">
              <w:rPr>
                <w:color w:val="auto"/>
                <w:sz w:val="20"/>
                <w:szCs w:val="20"/>
              </w:rPr>
              <w:t>Тема</w:t>
            </w:r>
          </w:p>
          <w:p w:rsidR="008F0D7B" w:rsidRPr="00F54301" w:rsidRDefault="008F0D7B" w:rsidP="00F54301">
            <w:pPr>
              <w:spacing w:after="0" w:line="240" w:lineRule="auto"/>
              <w:jc w:val="center"/>
              <w:rPr>
                <w:color w:val="auto"/>
                <w:sz w:val="20"/>
                <w:szCs w:val="20"/>
              </w:rPr>
            </w:pPr>
            <w:r w:rsidRPr="00F54301">
              <w:rPr>
                <w:color w:val="auto"/>
                <w:sz w:val="20"/>
                <w:szCs w:val="20"/>
              </w:rPr>
              <w:t>занятия</w:t>
            </w:r>
          </w:p>
        </w:tc>
        <w:tc>
          <w:tcPr>
            <w:tcW w:w="2126" w:type="dxa"/>
            <w:vAlign w:val="center"/>
          </w:tcPr>
          <w:p w:rsidR="008F0D7B" w:rsidRPr="00F54301" w:rsidRDefault="008F0D7B" w:rsidP="00F54301">
            <w:pPr>
              <w:spacing w:after="0" w:line="240" w:lineRule="auto"/>
              <w:jc w:val="center"/>
              <w:rPr>
                <w:color w:val="auto"/>
                <w:sz w:val="20"/>
                <w:szCs w:val="20"/>
              </w:rPr>
            </w:pPr>
            <w:r w:rsidRPr="00F54301">
              <w:rPr>
                <w:color w:val="auto"/>
                <w:sz w:val="20"/>
                <w:szCs w:val="20"/>
              </w:rPr>
              <w:t>Место</w:t>
            </w:r>
          </w:p>
          <w:p w:rsidR="008F0D7B" w:rsidRPr="00F54301" w:rsidRDefault="008F0D7B" w:rsidP="00F54301">
            <w:pPr>
              <w:spacing w:after="0" w:line="240" w:lineRule="auto"/>
              <w:jc w:val="center"/>
              <w:rPr>
                <w:color w:val="auto"/>
                <w:sz w:val="20"/>
                <w:szCs w:val="20"/>
              </w:rPr>
            </w:pPr>
            <w:r w:rsidRPr="00F54301">
              <w:rPr>
                <w:color w:val="auto"/>
                <w:sz w:val="20"/>
                <w:szCs w:val="20"/>
              </w:rPr>
              <w:t>проведения</w:t>
            </w:r>
          </w:p>
        </w:tc>
        <w:tc>
          <w:tcPr>
            <w:tcW w:w="1843" w:type="dxa"/>
            <w:tcBorders>
              <w:right w:val="single" w:sz="4" w:space="0" w:color="auto"/>
            </w:tcBorders>
            <w:vAlign w:val="center"/>
          </w:tcPr>
          <w:p w:rsidR="008F0D7B" w:rsidRPr="00F54301" w:rsidRDefault="008F0D7B" w:rsidP="00F54301">
            <w:pPr>
              <w:spacing w:after="0" w:line="240" w:lineRule="auto"/>
              <w:jc w:val="center"/>
              <w:rPr>
                <w:color w:val="auto"/>
                <w:sz w:val="20"/>
                <w:szCs w:val="20"/>
              </w:rPr>
            </w:pPr>
            <w:r w:rsidRPr="00F54301">
              <w:rPr>
                <w:color w:val="auto"/>
                <w:sz w:val="20"/>
                <w:szCs w:val="20"/>
              </w:rPr>
              <w:t>Форма</w:t>
            </w:r>
          </w:p>
          <w:p w:rsidR="008F0D7B" w:rsidRPr="00F54301" w:rsidRDefault="008F0D7B" w:rsidP="00F54301">
            <w:pPr>
              <w:spacing w:after="0" w:line="240" w:lineRule="auto"/>
              <w:jc w:val="center"/>
              <w:rPr>
                <w:color w:val="auto"/>
                <w:sz w:val="20"/>
                <w:szCs w:val="20"/>
              </w:rPr>
            </w:pPr>
            <w:r w:rsidRPr="00F54301">
              <w:rPr>
                <w:color w:val="auto"/>
                <w:sz w:val="20"/>
                <w:szCs w:val="20"/>
              </w:rPr>
              <w:t>контроля</w:t>
            </w:r>
          </w:p>
        </w:tc>
      </w:tr>
      <w:tr w:rsidR="008F0D7B" w:rsidRPr="00F54301" w:rsidTr="00D262FE">
        <w:trPr>
          <w:jc w:val="center"/>
        </w:trPr>
        <w:tc>
          <w:tcPr>
            <w:tcW w:w="568" w:type="dxa"/>
          </w:tcPr>
          <w:p w:rsidR="008F0D7B" w:rsidRPr="00F54301" w:rsidRDefault="008F0D7B" w:rsidP="00F54301">
            <w:pPr>
              <w:spacing w:after="0" w:line="240" w:lineRule="auto"/>
              <w:jc w:val="center"/>
              <w:rPr>
                <w:color w:val="auto"/>
                <w:sz w:val="20"/>
                <w:szCs w:val="20"/>
              </w:rPr>
            </w:pPr>
            <w:r w:rsidRPr="00F54301">
              <w:rPr>
                <w:color w:val="auto"/>
                <w:sz w:val="20"/>
                <w:szCs w:val="20"/>
              </w:rPr>
              <w:t>1</w:t>
            </w:r>
          </w:p>
        </w:tc>
        <w:tc>
          <w:tcPr>
            <w:tcW w:w="1276" w:type="dxa"/>
          </w:tcPr>
          <w:p w:rsidR="008F0D7B" w:rsidRPr="00F54301" w:rsidRDefault="008F0D7B" w:rsidP="00F54301">
            <w:pPr>
              <w:spacing w:after="0" w:line="240" w:lineRule="auto"/>
              <w:jc w:val="center"/>
              <w:rPr>
                <w:color w:val="auto"/>
                <w:sz w:val="20"/>
                <w:szCs w:val="20"/>
              </w:rPr>
            </w:pPr>
          </w:p>
        </w:tc>
        <w:tc>
          <w:tcPr>
            <w:tcW w:w="842" w:type="dxa"/>
          </w:tcPr>
          <w:p w:rsidR="008F0D7B" w:rsidRPr="00F54301" w:rsidRDefault="008F0D7B" w:rsidP="00F54301">
            <w:pPr>
              <w:spacing w:after="0" w:line="240" w:lineRule="auto"/>
              <w:jc w:val="center"/>
              <w:rPr>
                <w:color w:val="auto"/>
                <w:sz w:val="20"/>
                <w:szCs w:val="20"/>
              </w:rPr>
            </w:pPr>
          </w:p>
        </w:tc>
        <w:tc>
          <w:tcPr>
            <w:tcW w:w="1410" w:type="dxa"/>
          </w:tcPr>
          <w:p w:rsidR="008F0D7B" w:rsidRPr="00F54301" w:rsidRDefault="008F0D7B" w:rsidP="00F54301">
            <w:pPr>
              <w:spacing w:after="0" w:line="240" w:lineRule="auto"/>
              <w:jc w:val="center"/>
              <w:rPr>
                <w:color w:val="auto"/>
                <w:sz w:val="20"/>
                <w:szCs w:val="20"/>
              </w:rPr>
            </w:pPr>
          </w:p>
        </w:tc>
        <w:tc>
          <w:tcPr>
            <w:tcW w:w="2079" w:type="dxa"/>
          </w:tcPr>
          <w:p w:rsidR="008F0D7B" w:rsidRPr="00F54301" w:rsidRDefault="008F0D7B" w:rsidP="00F54301">
            <w:pPr>
              <w:spacing w:after="0" w:line="240" w:lineRule="auto"/>
              <w:jc w:val="center"/>
              <w:rPr>
                <w:color w:val="auto"/>
                <w:sz w:val="20"/>
                <w:szCs w:val="20"/>
              </w:rPr>
            </w:pPr>
            <w:r w:rsidRPr="00F54301">
              <w:rPr>
                <w:color w:val="auto"/>
                <w:sz w:val="20"/>
                <w:szCs w:val="20"/>
              </w:rPr>
              <w:t>Лекция / Практическая работа</w:t>
            </w:r>
          </w:p>
        </w:tc>
        <w:tc>
          <w:tcPr>
            <w:tcW w:w="850" w:type="dxa"/>
          </w:tcPr>
          <w:p w:rsidR="008F0D7B" w:rsidRPr="00F54301" w:rsidRDefault="008F0D7B" w:rsidP="00F54301">
            <w:pPr>
              <w:spacing w:after="0" w:line="240" w:lineRule="auto"/>
              <w:jc w:val="center"/>
              <w:rPr>
                <w:color w:val="auto"/>
                <w:sz w:val="20"/>
                <w:szCs w:val="20"/>
              </w:rPr>
            </w:pPr>
            <w:r w:rsidRPr="00F54301">
              <w:rPr>
                <w:color w:val="auto"/>
                <w:sz w:val="20"/>
                <w:szCs w:val="20"/>
              </w:rPr>
              <w:t>4</w:t>
            </w:r>
          </w:p>
        </w:tc>
        <w:tc>
          <w:tcPr>
            <w:tcW w:w="4395" w:type="dxa"/>
          </w:tcPr>
          <w:p w:rsidR="008F0D7B" w:rsidRPr="00F54301" w:rsidRDefault="008F0D7B" w:rsidP="00F54301">
            <w:pPr>
              <w:spacing w:after="0" w:line="240" w:lineRule="auto"/>
              <w:jc w:val="center"/>
              <w:rPr>
                <w:sz w:val="20"/>
                <w:szCs w:val="20"/>
              </w:rPr>
            </w:pPr>
            <w:r w:rsidRPr="00F54301">
              <w:rPr>
                <w:rFonts w:eastAsia="Times New Roman"/>
                <w:color w:val="auto"/>
                <w:sz w:val="20"/>
                <w:szCs w:val="20"/>
                <w:shd w:val="clear" w:color="auto" w:fill="FFFFFF"/>
              </w:rPr>
              <w:t xml:space="preserve">Введение. Инструктаж по ТБ. </w:t>
            </w:r>
            <w:r w:rsidRPr="00F54301">
              <w:rPr>
                <w:sz w:val="20"/>
                <w:szCs w:val="20"/>
              </w:rPr>
              <w:t>Гипермодернизм. А. Нимцович и его «Моя система». Спортивный и творческий путь Х.-Р. Капабланки. Спортивный и творческий путь А.Алехина. Основы методики тренировки шахматиста.</w:t>
            </w:r>
          </w:p>
          <w:p w:rsidR="008F0D7B" w:rsidRPr="00F54301" w:rsidRDefault="008F0D7B" w:rsidP="00F54301">
            <w:pPr>
              <w:spacing w:after="0" w:line="240" w:lineRule="auto"/>
              <w:jc w:val="center"/>
              <w:rPr>
                <w:sz w:val="20"/>
                <w:szCs w:val="20"/>
              </w:rPr>
            </w:pPr>
          </w:p>
        </w:tc>
        <w:tc>
          <w:tcPr>
            <w:tcW w:w="2126" w:type="dxa"/>
          </w:tcPr>
          <w:p w:rsidR="008F0D7B" w:rsidRPr="00F54301" w:rsidRDefault="008F0D7B" w:rsidP="00F54301">
            <w:pPr>
              <w:spacing w:after="0" w:line="240" w:lineRule="auto"/>
              <w:jc w:val="center"/>
              <w:rPr>
                <w:color w:val="auto"/>
                <w:sz w:val="20"/>
                <w:szCs w:val="20"/>
              </w:rPr>
            </w:pPr>
            <w:r w:rsidRPr="00F54301">
              <w:rPr>
                <w:color w:val="auto"/>
                <w:sz w:val="20"/>
                <w:szCs w:val="20"/>
              </w:rPr>
              <w:t>МКУ ДО ЦДО</w:t>
            </w:r>
          </w:p>
        </w:tc>
        <w:tc>
          <w:tcPr>
            <w:tcW w:w="1843" w:type="dxa"/>
            <w:tcBorders>
              <w:right w:val="single" w:sz="4" w:space="0" w:color="auto"/>
            </w:tcBorders>
          </w:tcPr>
          <w:p w:rsidR="008F0D7B" w:rsidRPr="00F54301" w:rsidRDefault="008F0D7B" w:rsidP="00F54301">
            <w:pPr>
              <w:spacing w:after="0" w:line="240" w:lineRule="auto"/>
              <w:jc w:val="center"/>
              <w:rPr>
                <w:color w:val="auto"/>
                <w:sz w:val="20"/>
                <w:szCs w:val="20"/>
              </w:rPr>
            </w:pPr>
            <w:r w:rsidRPr="00F54301">
              <w:rPr>
                <w:color w:val="auto"/>
                <w:sz w:val="20"/>
                <w:szCs w:val="20"/>
              </w:rPr>
              <w:t>опрос</w:t>
            </w:r>
          </w:p>
        </w:tc>
      </w:tr>
      <w:tr w:rsidR="008F0D7B" w:rsidRPr="00F54301" w:rsidTr="00D262FE">
        <w:trPr>
          <w:jc w:val="center"/>
        </w:trPr>
        <w:tc>
          <w:tcPr>
            <w:tcW w:w="568" w:type="dxa"/>
          </w:tcPr>
          <w:p w:rsidR="008F0D7B" w:rsidRPr="00F54301" w:rsidRDefault="008F0D7B" w:rsidP="00F54301">
            <w:pPr>
              <w:spacing w:after="0" w:line="240" w:lineRule="auto"/>
              <w:jc w:val="center"/>
              <w:rPr>
                <w:color w:val="auto"/>
                <w:sz w:val="20"/>
                <w:szCs w:val="20"/>
              </w:rPr>
            </w:pPr>
            <w:r w:rsidRPr="00F54301">
              <w:rPr>
                <w:color w:val="auto"/>
                <w:sz w:val="20"/>
                <w:szCs w:val="20"/>
              </w:rPr>
              <w:t>2</w:t>
            </w:r>
          </w:p>
        </w:tc>
        <w:tc>
          <w:tcPr>
            <w:tcW w:w="1276" w:type="dxa"/>
          </w:tcPr>
          <w:p w:rsidR="008F0D7B" w:rsidRPr="00F54301" w:rsidRDefault="008F0D7B" w:rsidP="00F54301">
            <w:pPr>
              <w:spacing w:after="0" w:line="240" w:lineRule="auto"/>
              <w:jc w:val="center"/>
              <w:rPr>
                <w:color w:val="auto"/>
                <w:sz w:val="20"/>
                <w:szCs w:val="20"/>
              </w:rPr>
            </w:pPr>
          </w:p>
        </w:tc>
        <w:tc>
          <w:tcPr>
            <w:tcW w:w="842" w:type="dxa"/>
          </w:tcPr>
          <w:p w:rsidR="008F0D7B" w:rsidRPr="00F54301" w:rsidRDefault="008F0D7B" w:rsidP="00F54301">
            <w:pPr>
              <w:spacing w:after="0" w:line="240" w:lineRule="auto"/>
              <w:jc w:val="center"/>
              <w:rPr>
                <w:color w:val="auto"/>
                <w:sz w:val="20"/>
                <w:szCs w:val="20"/>
              </w:rPr>
            </w:pPr>
          </w:p>
        </w:tc>
        <w:tc>
          <w:tcPr>
            <w:tcW w:w="1410" w:type="dxa"/>
          </w:tcPr>
          <w:p w:rsidR="008F0D7B" w:rsidRPr="00F54301" w:rsidRDefault="008F0D7B" w:rsidP="00F54301">
            <w:pPr>
              <w:spacing w:after="0" w:line="240" w:lineRule="auto"/>
              <w:jc w:val="center"/>
              <w:rPr>
                <w:color w:val="auto"/>
                <w:sz w:val="20"/>
                <w:szCs w:val="20"/>
              </w:rPr>
            </w:pPr>
          </w:p>
        </w:tc>
        <w:tc>
          <w:tcPr>
            <w:tcW w:w="2079" w:type="dxa"/>
          </w:tcPr>
          <w:p w:rsidR="008F0D7B" w:rsidRPr="00F54301" w:rsidRDefault="008F0D7B" w:rsidP="00F54301">
            <w:pPr>
              <w:spacing w:after="0" w:line="240" w:lineRule="auto"/>
              <w:jc w:val="center"/>
              <w:rPr>
                <w:color w:val="auto"/>
                <w:sz w:val="20"/>
                <w:szCs w:val="20"/>
              </w:rPr>
            </w:pPr>
            <w:r w:rsidRPr="00F54301">
              <w:rPr>
                <w:color w:val="auto"/>
                <w:sz w:val="20"/>
                <w:szCs w:val="20"/>
              </w:rPr>
              <w:t>Лекция / Практическая работа</w:t>
            </w:r>
          </w:p>
        </w:tc>
        <w:tc>
          <w:tcPr>
            <w:tcW w:w="850" w:type="dxa"/>
          </w:tcPr>
          <w:p w:rsidR="008F0D7B" w:rsidRPr="00F54301" w:rsidRDefault="008F0D7B" w:rsidP="00F54301">
            <w:pPr>
              <w:spacing w:after="0" w:line="240" w:lineRule="auto"/>
              <w:jc w:val="center"/>
              <w:rPr>
                <w:color w:val="auto"/>
                <w:sz w:val="20"/>
                <w:szCs w:val="20"/>
              </w:rPr>
            </w:pPr>
            <w:r w:rsidRPr="00F54301">
              <w:rPr>
                <w:color w:val="auto"/>
                <w:sz w:val="20"/>
                <w:szCs w:val="20"/>
              </w:rPr>
              <w:t>4</w:t>
            </w:r>
          </w:p>
        </w:tc>
        <w:tc>
          <w:tcPr>
            <w:tcW w:w="4395" w:type="dxa"/>
          </w:tcPr>
          <w:p w:rsidR="008F0D7B" w:rsidRPr="00F54301" w:rsidRDefault="008F0D7B" w:rsidP="00F54301">
            <w:pPr>
              <w:spacing w:after="0" w:line="240" w:lineRule="auto"/>
              <w:jc w:val="center"/>
              <w:rPr>
                <w:sz w:val="20"/>
                <w:szCs w:val="20"/>
              </w:rPr>
            </w:pPr>
            <w:r w:rsidRPr="00F54301">
              <w:rPr>
                <w:sz w:val="20"/>
                <w:szCs w:val="20"/>
              </w:rPr>
              <w:t xml:space="preserve">Единая всероссийская спортивная классификация и ее значение для развития спорта в стране. </w:t>
            </w:r>
          </w:p>
        </w:tc>
        <w:tc>
          <w:tcPr>
            <w:tcW w:w="2126" w:type="dxa"/>
          </w:tcPr>
          <w:p w:rsidR="008F0D7B" w:rsidRPr="00F54301" w:rsidRDefault="008F0D7B" w:rsidP="00F54301">
            <w:pPr>
              <w:spacing w:after="0" w:line="240" w:lineRule="auto"/>
              <w:jc w:val="center"/>
              <w:rPr>
                <w:sz w:val="20"/>
                <w:szCs w:val="20"/>
              </w:rPr>
            </w:pPr>
            <w:r w:rsidRPr="00F54301">
              <w:rPr>
                <w:color w:val="auto"/>
                <w:sz w:val="20"/>
                <w:szCs w:val="20"/>
              </w:rPr>
              <w:t>МКУ ДО ЦДО</w:t>
            </w:r>
          </w:p>
        </w:tc>
        <w:tc>
          <w:tcPr>
            <w:tcW w:w="1843" w:type="dxa"/>
            <w:tcBorders>
              <w:right w:val="single" w:sz="4" w:space="0" w:color="auto"/>
            </w:tcBorders>
          </w:tcPr>
          <w:p w:rsidR="008F0D7B" w:rsidRPr="00F54301" w:rsidRDefault="008F0D7B" w:rsidP="00F54301">
            <w:pPr>
              <w:spacing w:after="0" w:line="240" w:lineRule="auto"/>
              <w:jc w:val="center"/>
              <w:rPr>
                <w:color w:val="auto"/>
                <w:sz w:val="20"/>
                <w:szCs w:val="20"/>
              </w:rPr>
            </w:pPr>
            <w:r w:rsidRPr="00F54301">
              <w:rPr>
                <w:color w:val="auto"/>
                <w:sz w:val="20"/>
                <w:szCs w:val="20"/>
              </w:rPr>
              <w:t>опрос</w:t>
            </w:r>
          </w:p>
        </w:tc>
      </w:tr>
      <w:tr w:rsidR="008F0D7B" w:rsidRPr="00F54301" w:rsidTr="00D262FE">
        <w:trPr>
          <w:jc w:val="center"/>
        </w:trPr>
        <w:tc>
          <w:tcPr>
            <w:tcW w:w="568" w:type="dxa"/>
          </w:tcPr>
          <w:p w:rsidR="008F0D7B" w:rsidRPr="00F54301" w:rsidRDefault="008F0D7B" w:rsidP="00F54301">
            <w:pPr>
              <w:spacing w:after="0" w:line="240" w:lineRule="auto"/>
              <w:jc w:val="center"/>
              <w:rPr>
                <w:color w:val="auto"/>
                <w:sz w:val="20"/>
                <w:szCs w:val="20"/>
              </w:rPr>
            </w:pPr>
            <w:r w:rsidRPr="00F54301">
              <w:rPr>
                <w:color w:val="auto"/>
                <w:sz w:val="20"/>
                <w:szCs w:val="20"/>
              </w:rPr>
              <w:t>3</w:t>
            </w:r>
          </w:p>
        </w:tc>
        <w:tc>
          <w:tcPr>
            <w:tcW w:w="1276" w:type="dxa"/>
          </w:tcPr>
          <w:p w:rsidR="008F0D7B" w:rsidRPr="00F54301" w:rsidRDefault="008F0D7B" w:rsidP="00F54301">
            <w:pPr>
              <w:spacing w:after="0" w:line="240" w:lineRule="auto"/>
              <w:jc w:val="center"/>
              <w:rPr>
                <w:color w:val="auto"/>
                <w:sz w:val="20"/>
                <w:szCs w:val="20"/>
              </w:rPr>
            </w:pPr>
          </w:p>
        </w:tc>
        <w:tc>
          <w:tcPr>
            <w:tcW w:w="842" w:type="dxa"/>
          </w:tcPr>
          <w:p w:rsidR="008F0D7B" w:rsidRPr="00F54301" w:rsidRDefault="008F0D7B" w:rsidP="00F54301">
            <w:pPr>
              <w:spacing w:after="0" w:line="240" w:lineRule="auto"/>
              <w:jc w:val="center"/>
              <w:rPr>
                <w:color w:val="auto"/>
                <w:sz w:val="20"/>
                <w:szCs w:val="20"/>
              </w:rPr>
            </w:pPr>
          </w:p>
        </w:tc>
        <w:tc>
          <w:tcPr>
            <w:tcW w:w="1410" w:type="dxa"/>
          </w:tcPr>
          <w:p w:rsidR="008F0D7B" w:rsidRPr="00F54301" w:rsidRDefault="008F0D7B" w:rsidP="00F54301">
            <w:pPr>
              <w:spacing w:after="0" w:line="240" w:lineRule="auto"/>
              <w:jc w:val="center"/>
              <w:rPr>
                <w:color w:val="auto"/>
                <w:sz w:val="20"/>
                <w:szCs w:val="20"/>
              </w:rPr>
            </w:pPr>
          </w:p>
        </w:tc>
        <w:tc>
          <w:tcPr>
            <w:tcW w:w="2079" w:type="dxa"/>
          </w:tcPr>
          <w:p w:rsidR="008F0D7B" w:rsidRPr="00F54301" w:rsidRDefault="008F0D7B" w:rsidP="00F54301">
            <w:pPr>
              <w:spacing w:after="0" w:line="240" w:lineRule="auto"/>
              <w:jc w:val="center"/>
              <w:rPr>
                <w:sz w:val="20"/>
                <w:szCs w:val="20"/>
              </w:rPr>
            </w:pPr>
            <w:r w:rsidRPr="00F54301">
              <w:rPr>
                <w:color w:val="auto"/>
                <w:sz w:val="20"/>
                <w:szCs w:val="20"/>
              </w:rPr>
              <w:t xml:space="preserve">Лекция / </w:t>
            </w:r>
            <w:r w:rsidRPr="00F54301">
              <w:rPr>
                <w:color w:val="auto"/>
                <w:sz w:val="20"/>
                <w:szCs w:val="20"/>
              </w:rPr>
              <w:lastRenderedPageBreak/>
              <w:t>Практическая работа</w:t>
            </w:r>
          </w:p>
        </w:tc>
        <w:tc>
          <w:tcPr>
            <w:tcW w:w="850" w:type="dxa"/>
          </w:tcPr>
          <w:p w:rsidR="008F0D7B" w:rsidRPr="00F54301" w:rsidRDefault="008F0D7B" w:rsidP="00F54301">
            <w:pPr>
              <w:spacing w:after="0" w:line="240" w:lineRule="auto"/>
              <w:jc w:val="center"/>
              <w:rPr>
                <w:color w:val="auto"/>
                <w:sz w:val="20"/>
                <w:szCs w:val="20"/>
              </w:rPr>
            </w:pPr>
            <w:r w:rsidRPr="00F54301">
              <w:rPr>
                <w:color w:val="auto"/>
                <w:sz w:val="20"/>
                <w:szCs w:val="20"/>
              </w:rPr>
              <w:lastRenderedPageBreak/>
              <w:t>4</w:t>
            </w:r>
          </w:p>
        </w:tc>
        <w:tc>
          <w:tcPr>
            <w:tcW w:w="4395" w:type="dxa"/>
          </w:tcPr>
          <w:p w:rsidR="008F0D7B" w:rsidRPr="00F54301" w:rsidRDefault="008F0D7B" w:rsidP="00F54301">
            <w:pPr>
              <w:spacing w:after="0" w:line="240" w:lineRule="auto"/>
              <w:jc w:val="center"/>
              <w:rPr>
                <w:sz w:val="20"/>
                <w:szCs w:val="20"/>
              </w:rPr>
            </w:pPr>
            <w:r w:rsidRPr="00F54301">
              <w:rPr>
                <w:sz w:val="20"/>
                <w:szCs w:val="20"/>
              </w:rPr>
              <w:t xml:space="preserve">Разрядные нормы и требования по шахматам. </w:t>
            </w:r>
            <w:r w:rsidRPr="00F54301">
              <w:rPr>
                <w:sz w:val="20"/>
                <w:szCs w:val="20"/>
              </w:rPr>
              <w:lastRenderedPageBreak/>
              <w:t xml:space="preserve">Почетные спортивные звания. </w:t>
            </w:r>
          </w:p>
          <w:p w:rsidR="008F0D7B" w:rsidRPr="00F54301" w:rsidRDefault="008F0D7B" w:rsidP="00F54301">
            <w:pPr>
              <w:spacing w:after="0" w:line="240" w:lineRule="auto"/>
              <w:jc w:val="center"/>
              <w:rPr>
                <w:sz w:val="20"/>
                <w:szCs w:val="20"/>
              </w:rPr>
            </w:pPr>
            <w:r w:rsidRPr="00F54301">
              <w:rPr>
                <w:sz w:val="20"/>
                <w:szCs w:val="20"/>
              </w:rPr>
              <w:t>Понятие о гигиене шахматиста.</w:t>
            </w:r>
          </w:p>
          <w:p w:rsidR="008F0D7B" w:rsidRPr="00F54301" w:rsidRDefault="008F0D7B" w:rsidP="00F54301">
            <w:pPr>
              <w:spacing w:after="0" w:line="240" w:lineRule="auto"/>
              <w:jc w:val="center"/>
              <w:rPr>
                <w:color w:val="auto"/>
                <w:sz w:val="20"/>
                <w:szCs w:val="20"/>
              </w:rPr>
            </w:pPr>
            <w:r w:rsidRPr="00F54301">
              <w:rPr>
                <w:sz w:val="20"/>
                <w:szCs w:val="20"/>
              </w:rPr>
              <w:t>ОФП</w:t>
            </w:r>
          </w:p>
        </w:tc>
        <w:tc>
          <w:tcPr>
            <w:tcW w:w="2126" w:type="dxa"/>
          </w:tcPr>
          <w:p w:rsidR="008F0D7B" w:rsidRPr="00F54301" w:rsidRDefault="008F0D7B" w:rsidP="00F54301">
            <w:pPr>
              <w:spacing w:after="0" w:line="240" w:lineRule="auto"/>
              <w:jc w:val="center"/>
              <w:rPr>
                <w:sz w:val="20"/>
                <w:szCs w:val="20"/>
              </w:rPr>
            </w:pPr>
            <w:r w:rsidRPr="00F54301">
              <w:rPr>
                <w:color w:val="auto"/>
                <w:sz w:val="20"/>
                <w:szCs w:val="20"/>
              </w:rPr>
              <w:lastRenderedPageBreak/>
              <w:t>МКУ ДО ЦДО</w:t>
            </w:r>
          </w:p>
        </w:tc>
        <w:tc>
          <w:tcPr>
            <w:tcW w:w="1843" w:type="dxa"/>
            <w:tcBorders>
              <w:right w:val="single" w:sz="4" w:space="0" w:color="auto"/>
            </w:tcBorders>
          </w:tcPr>
          <w:p w:rsidR="008F0D7B" w:rsidRPr="00F54301" w:rsidRDefault="008F0D7B" w:rsidP="00F54301">
            <w:pPr>
              <w:spacing w:after="0" w:line="240" w:lineRule="auto"/>
              <w:jc w:val="center"/>
              <w:rPr>
                <w:sz w:val="20"/>
                <w:szCs w:val="20"/>
              </w:rPr>
            </w:pPr>
            <w:r w:rsidRPr="00F54301">
              <w:rPr>
                <w:color w:val="0D0D0D" w:themeColor="text1" w:themeTint="F2"/>
                <w:sz w:val="20"/>
                <w:szCs w:val="20"/>
                <w:shd w:val="clear" w:color="auto" w:fill="FFFFFF"/>
              </w:rPr>
              <w:t>Решение задач</w:t>
            </w:r>
          </w:p>
        </w:tc>
      </w:tr>
      <w:tr w:rsidR="008F0D7B" w:rsidRPr="00F54301" w:rsidTr="00D262FE">
        <w:trPr>
          <w:jc w:val="center"/>
        </w:trPr>
        <w:tc>
          <w:tcPr>
            <w:tcW w:w="568" w:type="dxa"/>
          </w:tcPr>
          <w:p w:rsidR="008F0D7B" w:rsidRPr="00F54301" w:rsidRDefault="008F0D7B" w:rsidP="00F54301">
            <w:pPr>
              <w:spacing w:after="0" w:line="240" w:lineRule="auto"/>
              <w:jc w:val="center"/>
              <w:rPr>
                <w:color w:val="auto"/>
                <w:sz w:val="20"/>
                <w:szCs w:val="20"/>
              </w:rPr>
            </w:pPr>
            <w:r w:rsidRPr="00F54301">
              <w:rPr>
                <w:color w:val="auto"/>
                <w:sz w:val="20"/>
                <w:szCs w:val="20"/>
              </w:rPr>
              <w:t>4</w:t>
            </w:r>
          </w:p>
        </w:tc>
        <w:tc>
          <w:tcPr>
            <w:tcW w:w="1276" w:type="dxa"/>
          </w:tcPr>
          <w:p w:rsidR="008F0D7B" w:rsidRPr="00F54301" w:rsidRDefault="008F0D7B" w:rsidP="00F54301">
            <w:pPr>
              <w:spacing w:after="0" w:line="240" w:lineRule="auto"/>
              <w:jc w:val="center"/>
              <w:rPr>
                <w:color w:val="auto"/>
                <w:sz w:val="20"/>
                <w:szCs w:val="20"/>
              </w:rPr>
            </w:pPr>
          </w:p>
        </w:tc>
        <w:tc>
          <w:tcPr>
            <w:tcW w:w="842" w:type="dxa"/>
          </w:tcPr>
          <w:p w:rsidR="008F0D7B" w:rsidRPr="00F54301" w:rsidRDefault="008F0D7B" w:rsidP="00F54301">
            <w:pPr>
              <w:spacing w:after="0" w:line="240" w:lineRule="auto"/>
              <w:jc w:val="center"/>
              <w:rPr>
                <w:color w:val="auto"/>
                <w:sz w:val="20"/>
                <w:szCs w:val="20"/>
              </w:rPr>
            </w:pPr>
          </w:p>
        </w:tc>
        <w:tc>
          <w:tcPr>
            <w:tcW w:w="1410" w:type="dxa"/>
          </w:tcPr>
          <w:p w:rsidR="008F0D7B" w:rsidRPr="00F54301" w:rsidRDefault="008F0D7B" w:rsidP="00F54301">
            <w:pPr>
              <w:spacing w:after="0" w:line="240" w:lineRule="auto"/>
              <w:jc w:val="center"/>
              <w:rPr>
                <w:color w:val="auto"/>
                <w:sz w:val="20"/>
                <w:szCs w:val="20"/>
              </w:rPr>
            </w:pPr>
          </w:p>
        </w:tc>
        <w:tc>
          <w:tcPr>
            <w:tcW w:w="2079" w:type="dxa"/>
          </w:tcPr>
          <w:p w:rsidR="008F0D7B" w:rsidRPr="00F54301" w:rsidRDefault="008F0D7B"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8F0D7B" w:rsidRPr="00F54301" w:rsidRDefault="008F0D7B" w:rsidP="00F54301">
            <w:pPr>
              <w:spacing w:after="0" w:line="240" w:lineRule="auto"/>
              <w:jc w:val="center"/>
              <w:rPr>
                <w:color w:val="auto"/>
                <w:sz w:val="20"/>
                <w:szCs w:val="20"/>
              </w:rPr>
            </w:pPr>
            <w:r w:rsidRPr="00F54301">
              <w:rPr>
                <w:color w:val="auto"/>
                <w:sz w:val="20"/>
                <w:szCs w:val="20"/>
              </w:rPr>
              <w:t>4</w:t>
            </w:r>
          </w:p>
        </w:tc>
        <w:tc>
          <w:tcPr>
            <w:tcW w:w="4395" w:type="dxa"/>
          </w:tcPr>
          <w:p w:rsidR="008F0D7B" w:rsidRPr="00F54301" w:rsidRDefault="008F0D7B" w:rsidP="00F54301">
            <w:pPr>
              <w:spacing w:after="0" w:line="240" w:lineRule="auto"/>
              <w:jc w:val="center"/>
              <w:rPr>
                <w:sz w:val="20"/>
                <w:szCs w:val="20"/>
              </w:rPr>
            </w:pPr>
            <w:r w:rsidRPr="00F54301">
              <w:rPr>
                <w:sz w:val="20"/>
                <w:szCs w:val="20"/>
              </w:rPr>
              <w:t>Стратегические идеи защиты Пирца-Уфимцева, скандинавской защиты и защиты Алехина. Тематические партии, консультации и сеансы одновременной игры.</w:t>
            </w:r>
          </w:p>
        </w:tc>
        <w:tc>
          <w:tcPr>
            <w:tcW w:w="2126" w:type="dxa"/>
          </w:tcPr>
          <w:p w:rsidR="008F0D7B" w:rsidRPr="00F54301" w:rsidRDefault="008F0D7B" w:rsidP="00F54301">
            <w:pPr>
              <w:spacing w:after="0" w:line="240" w:lineRule="auto"/>
              <w:jc w:val="center"/>
              <w:rPr>
                <w:color w:val="auto"/>
                <w:sz w:val="20"/>
                <w:szCs w:val="20"/>
              </w:rPr>
            </w:pPr>
            <w:r w:rsidRPr="00F54301">
              <w:rPr>
                <w:color w:val="auto"/>
                <w:sz w:val="20"/>
                <w:szCs w:val="20"/>
              </w:rPr>
              <w:t>МКУ ДО ЦДО</w:t>
            </w:r>
          </w:p>
        </w:tc>
        <w:tc>
          <w:tcPr>
            <w:tcW w:w="1843" w:type="dxa"/>
            <w:tcBorders>
              <w:right w:val="single" w:sz="4" w:space="0" w:color="auto"/>
            </w:tcBorders>
          </w:tcPr>
          <w:p w:rsidR="008F0D7B" w:rsidRPr="00F54301" w:rsidRDefault="008F0D7B" w:rsidP="00F54301">
            <w:pPr>
              <w:spacing w:after="0" w:line="240" w:lineRule="auto"/>
              <w:jc w:val="center"/>
              <w:rPr>
                <w:sz w:val="20"/>
                <w:szCs w:val="20"/>
              </w:rPr>
            </w:pPr>
            <w:r w:rsidRPr="00F54301">
              <w:rPr>
                <w:color w:val="0D0D0D" w:themeColor="text1" w:themeTint="F2"/>
                <w:sz w:val="20"/>
                <w:szCs w:val="20"/>
                <w:shd w:val="clear" w:color="auto" w:fill="FFFFFF"/>
              </w:rPr>
              <w:t>Решение задач</w:t>
            </w:r>
          </w:p>
        </w:tc>
      </w:tr>
      <w:tr w:rsidR="008F0D7B" w:rsidRPr="00F54301" w:rsidTr="00D262FE">
        <w:trPr>
          <w:jc w:val="center"/>
        </w:trPr>
        <w:tc>
          <w:tcPr>
            <w:tcW w:w="568" w:type="dxa"/>
          </w:tcPr>
          <w:p w:rsidR="008F0D7B" w:rsidRPr="00F54301" w:rsidRDefault="008F0D7B" w:rsidP="00F54301">
            <w:pPr>
              <w:spacing w:after="0" w:line="240" w:lineRule="auto"/>
              <w:jc w:val="center"/>
              <w:rPr>
                <w:color w:val="auto"/>
                <w:sz w:val="20"/>
                <w:szCs w:val="20"/>
              </w:rPr>
            </w:pPr>
            <w:r w:rsidRPr="00F54301">
              <w:rPr>
                <w:color w:val="auto"/>
                <w:sz w:val="20"/>
                <w:szCs w:val="20"/>
              </w:rPr>
              <w:t>5</w:t>
            </w:r>
          </w:p>
        </w:tc>
        <w:tc>
          <w:tcPr>
            <w:tcW w:w="1276" w:type="dxa"/>
          </w:tcPr>
          <w:p w:rsidR="008F0D7B" w:rsidRPr="00F54301" w:rsidRDefault="008F0D7B" w:rsidP="00F54301">
            <w:pPr>
              <w:spacing w:after="0" w:line="240" w:lineRule="auto"/>
              <w:jc w:val="center"/>
              <w:rPr>
                <w:color w:val="auto"/>
                <w:sz w:val="20"/>
                <w:szCs w:val="20"/>
              </w:rPr>
            </w:pPr>
          </w:p>
        </w:tc>
        <w:tc>
          <w:tcPr>
            <w:tcW w:w="842" w:type="dxa"/>
          </w:tcPr>
          <w:p w:rsidR="008F0D7B" w:rsidRPr="00F54301" w:rsidRDefault="008F0D7B" w:rsidP="00F54301">
            <w:pPr>
              <w:spacing w:after="0" w:line="240" w:lineRule="auto"/>
              <w:jc w:val="center"/>
              <w:rPr>
                <w:color w:val="auto"/>
                <w:sz w:val="20"/>
                <w:szCs w:val="20"/>
              </w:rPr>
            </w:pPr>
          </w:p>
        </w:tc>
        <w:tc>
          <w:tcPr>
            <w:tcW w:w="1410" w:type="dxa"/>
          </w:tcPr>
          <w:p w:rsidR="008F0D7B" w:rsidRPr="00F54301" w:rsidRDefault="008F0D7B" w:rsidP="00F54301">
            <w:pPr>
              <w:spacing w:after="0" w:line="240" w:lineRule="auto"/>
              <w:jc w:val="center"/>
              <w:rPr>
                <w:color w:val="auto"/>
                <w:sz w:val="20"/>
                <w:szCs w:val="20"/>
              </w:rPr>
            </w:pPr>
          </w:p>
        </w:tc>
        <w:tc>
          <w:tcPr>
            <w:tcW w:w="2079" w:type="dxa"/>
          </w:tcPr>
          <w:p w:rsidR="008F0D7B" w:rsidRPr="00F54301" w:rsidRDefault="008F0D7B"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8F0D7B" w:rsidRPr="00F54301" w:rsidRDefault="008F0D7B" w:rsidP="00F54301">
            <w:pPr>
              <w:spacing w:after="0" w:line="240" w:lineRule="auto"/>
              <w:jc w:val="center"/>
              <w:rPr>
                <w:color w:val="auto"/>
                <w:sz w:val="20"/>
                <w:szCs w:val="20"/>
              </w:rPr>
            </w:pPr>
            <w:r w:rsidRPr="00F54301">
              <w:rPr>
                <w:color w:val="auto"/>
                <w:sz w:val="20"/>
                <w:szCs w:val="20"/>
              </w:rPr>
              <w:t>4</w:t>
            </w:r>
          </w:p>
        </w:tc>
        <w:tc>
          <w:tcPr>
            <w:tcW w:w="4395" w:type="dxa"/>
          </w:tcPr>
          <w:p w:rsidR="008F0D7B" w:rsidRPr="00F54301" w:rsidRDefault="008F0D7B" w:rsidP="00F54301">
            <w:pPr>
              <w:spacing w:after="0" w:line="240" w:lineRule="auto"/>
              <w:jc w:val="center"/>
              <w:rPr>
                <w:color w:val="auto"/>
                <w:sz w:val="20"/>
                <w:szCs w:val="20"/>
              </w:rPr>
            </w:pPr>
            <w:r w:rsidRPr="00F54301">
              <w:rPr>
                <w:sz w:val="20"/>
                <w:szCs w:val="20"/>
              </w:rPr>
              <w:t>Классический ортодоксальный ферзевый гамбит. Главные направления и стратегические идеи. Принятый ферзевый гамбит, основные варианты. Тематические партии, консультации и сеансы одновременной игры.</w:t>
            </w:r>
          </w:p>
        </w:tc>
        <w:tc>
          <w:tcPr>
            <w:tcW w:w="2126" w:type="dxa"/>
          </w:tcPr>
          <w:p w:rsidR="008F0D7B" w:rsidRPr="00F54301" w:rsidRDefault="008F0D7B" w:rsidP="00F54301">
            <w:pPr>
              <w:spacing w:after="0" w:line="240" w:lineRule="auto"/>
              <w:jc w:val="center"/>
              <w:rPr>
                <w:sz w:val="20"/>
                <w:szCs w:val="20"/>
              </w:rPr>
            </w:pPr>
            <w:r w:rsidRPr="00F54301">
              <w:rPr>
                <w:color w:val="auto"/>
                <w:sz w:val="20"/>
                <w:szCs w:val="20"/>
              </w:rPr>
              <w:t>МКУ ДО ЦДО</w:t>
            </w:r>
          </w:p>
        </w:tc>
        <w:tc>
          <w:tcPr>
            <w:tcW w:w="1843" w:type="dxa"/>
            <w:tcBorders>
              <w:right w:val="single" w:sz="4" w:space="0" w:color="auto"/>
            </w:tcBorders>
          </w:tcPr>
          <w:p w:rsidR="008F0D7B" w:rsidRPr="00F54301" w:rsidRDefault="008F0D7B" w:rsidP="00F54301">
            <w:pPr>
              <w:spacing w:after="0" w:line="240" w:lineRule="auto"/>
              <w:jc w:val="center"/>
              <w:rPr>
                <w:sz w:val="20"/>
                <w:szCs w:val="20"/>
              </w:rPr>
            </w:pPr>
            <w:r w:rsidRPr="00F54301">
              <w:rPr>
                <w:color w:val="0D0D0D" w:themeColor="text1" w:themeTint="F2"/>
                <w:sz w:val="20"/>
                <w:szCs w:val="20"/>
                <w:shd w:val="clear" w:color="auto" w:fill="FFFFFF"/>
              </w:rPr>
              <w:t>Решение задач</w:t>
            </w:r>
          </w:p>
        </w:tc>
      </w:tr>
      <w:tr w:rsidR="008F0D7B" w:rsidRPr="00F54301" w:rsidTr="00D262FE">
        <w:trPr>
          <w:jc w:val="center"/>
        </w:trPr>
        <w:tc>
          <w:tcPr>
            <w:tcW w:w="568" w:type="dxa"/>
          </w:tcPr>
          <w:p w:rsidR="008F0D7B" w:rsidRPr="00F54301" w:rsidRDefault="008F0D7B" w:rsidP="00F54301">
            <w:pPr>
              <w:spacing w:after="0" w:line="240" w:lineRule="auto"/>
              <w:jc w:val="center"/>
              <w:rPr>
                <w:color w:val="auto"/>
                <w:sz w:val="20"/>
                <w:szCs w:val="20"/>
              </w:rPr>
            </w:pPr>
            <w:r w:rsidRPr="00F54301">
              <w:rPr>
                <w:color w:val="auto"/>
                <w:sz w:val="20"/>
                <w:szCs w:val="20"/>
              </w:rPr>
              <w:t>6</w:t>
            </w:r>
          </w:p>
        </w:tc>
        <w:tc>
          <w:tcPr>
            <w:tcW w:w="1276" w:type="dxa"/>
          </w:tcPr>
          <w:p w:rsidR="008F0D7B" w:rsidRPr="00F54301" w:rsidRDefault="008F0D7B" w:rsidP="00F54301">
            <w:pPr>
              <w:spacing w:after="0" w:line="240" w:lineRule="auto"/>
              <w:jc w:val="center"/>
              <w:rPr>
                <w:color w:val="auto"/>
                <w:sz w:val="20"/>
                <w:szCs w:val="20"/>
              </w:rPr>
            </w:pPr>
          </w:p>
        </w:tc>
        <w:tc>
          <w:tcPr>
            <w:tcW w:w="842" w:type="dxa"/>
          </w:tcPr>
          <w:p w:rsidR="008F0D7B" w:rsidRPr="00F54301" w:rsidRDefault="008F0D7B" w:rsidP="00F54301">
            <w:pPr>
              <w:spacing w:after="0" w:line="240" w:lineRule="auto"/>
              <w:jc w:val="center"/>
              <w:rPr>
                <w:color w:val="auto"/>
                <w:sz w:val="20"/>
                <w:szCs w:val="20"/>
              </w:rPr>
            </w:pPr>
          </w:p>
        </w:tc>
        <w:tc>
          <w:tcPr>
            <w:tcW w:w="1410" w:type="dxa"/>
          </w:tcPr>
          <w:p w:rsidR="008F0D7B" w:rsidRPr="00F54301" w:rsidRDefault="008F0D7B" w:rsidP="00F54301">
            <w:pPr>
              <w:spacing w:after="0" w:line="240" w:lineRule="auto"/>
              <w:jc w:val="center"/>
              <w:rPr>
                <w:color w:val="auto"/>
                <w:sz w:val="20"/>
                <w:szCs w:val="20"/>
              </w:rPr>
            </w:pPr>
          </w:p>
        </w:tc>
        <w:tc>
          <w:tcPr>
            <w:tcW w:w="2079" w:type="dxa"/>
          </w:tcPr>
          <w:p w:rsidR="008F0D7B" w:rsidRPr="00F54301" w:rsidRDefault="008F0D7B"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8F0D7B" w:rsidRPr="00F54301" w:rsidRDefault="008F0D7B" w:rsidP="00F54301">
            <w:pPr>
              <w:spacing w:after="0" w:line="240" w:lineRule="auto"/>
              <w:jc w:val="center"/>
              <w:rPr>
                <w:color w:val="auto"/>
                <w:sz w:val="20"/>
                <w:szCs w:val="20"/>
              </w:rPr>
            </w:pPr>
            <w:r w:rsidRPr="00F54301">
              <w:rPr>
                <w:color w:val="auto"/>
                <w:sz w:val="20"/>
                <w:szCs w:val="20"/>
              </w:rPr>
              <w:t>4</w:t>
            </w:r>
          </w:p>
        </w:tc>
        <w:tc>
          <w:tcPr>
            <w:tcW w:w="4395" w:type="dxa"/>
          </w:tcPr>
          <w:p w:rsidR="008F0D7B" w:rsidRPr="00F54301" w:rsidRDefault="008F0D7B" w:rsidP="00F54301">
            <w:pPr>
              <w:spacing w:after="0" w:line="240" w:lineRule="auto"/>
              <w:jc w:val="center"/>
              <w:rPr>
                <w:sz w:val="20"/>
                <w:szCs w:val="20"/>
              </w:rPr>
            </w:pPr>
            <w:r w:rsidRPr="00F54301">
              <w:rPr>
                <w:sz w:val="20"/>
                <w:szCs w:val="20"/>
              </w:rPr>
              <w:t>Современное состояние славянской защиты. Система Нотебома. Тематические партии, консультации и сеансы одновременной игры.</w:t>
            </w:r>
          </w:p>
        </w:tc>
        <w:tc>
          <w:tcPr>
            <w:tcW w:w="2126" w:type="dxa"/>
          </w:tcPr>
          <w:p w:rsidR="008F0D7B" w:rsidRPr="00F54301" w:rsidRDefault="008F0D7B" w:rsidP="00F54301">
            <w:pPr>
              <w:spacing w:after="0" w:line="240" w:lineRule="auto"/>
              <w:jc w:val="center"/>
              <w:rPr>
                <w:sz w:val="20"/>
                <w:szCs w:val="20"/>
              </w:rPr>
            </w:pPr>
            <w:r w:rsidRPr="00F54301">
              <w:rPr>
                <w:color w:val="auto"/>
                <w:sz w:val="20"/>
                <w:szCs w:val="20"/>
              </w:rPr>
              <w:t>МКУ ДО ЦДО</w:t>
            </w:r>
          </w:p>
        </w:tc>
        <w:tc>
          <w:tcPr>
            <w:tcW w:w="1843" w:type="dxa"/>
            <w:tcBorders>
              <w:right w:val="single" w:sz="4" w:space="0" w:color="auto"/>
            </w:tcBorders>
          </w:tcPr>
          <w:p w:rsidR="008F0D7B" w:rsidRPr="00F54301" w:rsidRDefault="008F0D7B" w:rsidP="00F54301">
            <w:pPr>
              <w:spacing w:after="0" w:line="240" w:lineRule="auto"/>
              <w:jc w:val="center"/>
              <w:rPr>
                <w:sz w:val="20"/>
                <w:szCs w:val="20"/>
              </w:rPr>
            </w:pPr>
            <w:r w:rsidRPr="00F54301">
              <w:rPr>
                <w:color w:val="0D0D0D" w:themeColor="text1" w:themeTint="F2"/>
                <w:sz w:val="20"/>
                <w:szCs w:val="20"/>
                <w:shd w:val="clear" w:color="auto" w:fill="FFFFFF"/>
              </w:rPr>
              <w:t>Решение задач</w:t>
            </w:r>
          </w:p>
        </w:tc>
      </w:tr>
      <w:tr w:rsidR="008F0D7B" w:rsidRPr="00F54301" w:rsidTr="00D262FE">
        <w:trPr>
          <w:jc w:val="center"/>
        </w:trPr>
        <w:tc>
          <w:tcPr>
            <w:tcW w:w="568" w:type="dxa"/>
          </w:tcPr>
          <w:p w:rsidR="008F0D7B" w:rsidRPr="00F54301" w:rsidRDefault="008F0D7B" w:rsidP="00F54301">
            <w:pPr>
              <w:spacing w:after="0" w:line="240" w:lineRule="auto"/>
              <w:jc w:val="center"/>
              <w:rPr>
                <w:color w:val="auto"/>
                <w:sz w:val="20"/>
                <w:szCs w:val="20"/>
              </w:rPr>
            </w:pPr>
            <w:r w:rsidRPr="00F54301">
              <w:rPr>
                <w:color w:val="auto"/>
                <w:sz w:val="20"/>
                <w:szCs w:val="20"/>
              </w:rPr>
              <w:t>7</w:t>
            </w:r>
          </w:p>
        </w:tc>
        <w:tc>
          <w:tcPr>
            <w:tcW w:w="1276" w:type="dxa"/>
          </w:tcPr>
          <w:p w:rsidR="008F0D7B" w:rsidRPr="00F54301" w:rsidRDefault="008F0D7B" w:rsidP="00F54301">
            <w:pPr>
              <w:spacing w:after="0" w:line="240" w:lineRule="auto"/>
              <w:jc w:val="center"/>
              <w:rPr>
                <w:color w:val="auto"/>
                <w:sz w:val="20"/>
                <w:szCs w:val="20"/>
              </w:rPr>
            </w:pPr>
          </w:p>
        </w:tc>
        <w:tc>
          <w:tcPr>
            <w:tcW w:w="842" w:type="dxa"/>
          </w:tcPr>
          <w:p w:rsidR="008F0D7B" w:rsidRPr="00F54301" w:rsidRDefault="008F0D7B" w:rsidP="00F54301">
            <w:pPr>
              <w:spacing w:after="0" w:line="240" w:lineRule="auto"/>
              <w:jc w:val="center"/>
              <w:rPr>
                <w:color w:val="auto"/>
                <w:sz w:val="20"/>
                <w:szCs w:val="20"/>
              </w:rPr>
            </w:pPr>
          </w:p>
        </w:tc>
        <w:tc>
          <w:tcPr>
            <w:tcW w:w="1410" w:type="dxa"/>
          </w:tcPr>
          <w:p w:rsidR="008F0D7B" w:rsidRPr="00F54301" w:rsidRDefault="008F0D7B" w:rsidP="00F54301">
            <w:pPr>
              <w:spacing w:after="0" w:line="240" w:lineRule="auto"/>
              <w:jc w:val="center"/>
              <w:rPr>
                <w:color w:val="auto"/>
                <w:sz w:val="20"/>
                <w:szCs w:val="20"/>
              </w:rPr>
            </w:pPr>
          </w:p>
        </w:tc>
        <w:tc>
          <w:tcPr>
            <w:tcW w:w="2079" w:type="dxa"/>
          </w:tcPr>
          <w:p w:rsidR="008F0D7B" w:rsidRPr="00F54301" w:rsidRDefault="008F0D7B"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8F0D7B" w:rsidRPr="00F54301" w:rsidRDefault="008F0D7B" w:rsidP="00F54301">
            <w:pPr>
              <w:spacing w:after="0" w:line="240" w:lineRule="auto"/>
              <w:jc w:val="center"/>
              <w:rPr>
                <w:color w:val="auto"/>
                <w:sz w:val="20"/>
                <w:szCs w:val="20"/>
              </w:rPr>
            </w:pPr>
            <w:r w:rsidRPr="00F54301">
              <w:rPr>
                <w:color w:val="auto"/>
                <w:sz w:val="20"/>
                <w:szCs w:val="20"/>
              </w:rPr>
              <w:t>4</w:t>
            </w:r>
          </w:p>
        </w:tc>
        <w:tc>
          <w:tcPr>
            <w:tcW w:w="4395" w:type="dxa"/>
          </w:tcPr>
          <w:p w:rsidR="008F0D7B" w:rsidRPr="00F54301" w:rsidRDefault="008F0D7B" w:rsidP="00F54301">
            <w:pPr>
              <w:spacing w:after="0" w:line="240" w:lineRule="auto"/>
              <w:jc w:val="center"/>
              <w:rPr>
                <w:sz w:val="20"/>
                <w:szCs w:val="20"/>
              </w:rPr>
            </w:pPr>
            <w:r w:rsidRPr="00F54301">
              <w:rPr>
                <w:sz w:val="20"/>
                <w:szCs w:val="20"/>
              </w:rPr>
              <w:t>Защита Нимцовича и Новоиндийская защита - стратегические идеи и главные варианты. Тематические партии, консультации и сеансы одновременной игры.</w:t>
            </w:r>
          </w:p>
        </w:tc>
        <w:tc>
          <w:tcPr>
            <w:tcW w:w="2126" w:type="dxa"/>
          </w:tcPr>
          <w:p w:rsidR="008F0D7B" w:rsidRPr="00F54301" w:rsidRDefault="008F0D7B" w:rsidP="00F54301">
            <w:pPr>
              <w:spacing w:after="0" w:line="240" w:lineRule="auto"/>
              <w:jc w:val="center"/>
              <w:rPr>
                <w:color w:val="auto"/>
                <w:sz w:val="20"/>
                <w:szCs w:val="20"/>
              </w:rPr>
            </w:pPr>
            <w:r w:rsidRPr="00F54301">
              <w:rPr>
                <w:color w:val="auto"/>
                <w:sz w:val="20"/>
                <w:szCs w:val="20"/>
              </w:rPr>
              <w:t>МКУ ДО ЦДО</w:t>
            </w:r>
          </w:p>
        </w:tc>
        <w:tc>
          <w:tcPr>
            <w:tcW w:w="1843" w:type="dxa"/>
            <w:tcBorders>
              <w:right w:val="single" w:sz="4" w:space="0" w:color="auto"/>
            </w:tcBorders>
          </w:tcPr>
          <w:p w:rsidR="008F0D7B" w:rsidRPr="00F54301" w:rsidRDefault="008F0D7B" w:rsidP="00F54301">
            <w:pPr>
              <w:spacing w:after="0" w:line="240" w:lineRule="auto"/>
              <w:jc w:val="center"/>
              <w:rPr>
                <w:color w:val="auto"/>
                <w:sz w:val="20"/>
                <w:szCs w:val="20"/>
              </w:rPr>
            </w:pPr>
            <w:r w:rsidRPr="00F54301">
              <w:rPr>
                <w:color w:val="auto"/>
                <w:sz w:val="20"/>
                <w:szCs w:val="20"/>
              </w:rPr>
              <w:t>тест</w:t>
            </w:r>
          </w:p>
        </w:tc>
      </w:tr>
      <w:tr w:rsidR="008F0D7B" w:rsidRPr="00F54301" w:rsidTr="00D262FE">
        <w:trPr>
          <w:jc w:val="center"/>
        </w:trPr>
        <w:tc>
          <w:tcPr>
            <w:tcW w:w="568" w:type="dxa"/>
          </w:tcPr>
          <w:p w:rsidR="008F0D7B" w:rsidRPr="00F54301" w:rsidRDefault="008F0D7B" w:rsidP="00F54301">
            <w:pPr>
              <w:spacing w:after="0" w:line="240" w:lineRule="auto"/>
              <w:jc w:val="center"/>
              <w:rPr>
                <w:color w:val="auto"/>
                <w:sz w:val="20"/>
                <w:szCs w:val="20"/>
              </w:rPr>
            </w:pPr>
            <w:r w:rsidRPr="00F54301">
              <w:rPr>
                <w:color w:val="auto"/>
                <w:sz w:val="20"/>
                <w:szCs w:val="20"/>
              </w:rPr>
              <w:t>8</w:t>
            </w:r>
          </w:p>
        </w:tc>
        <w:tc>
          <w:tcPr>
            <w:tcW w:w="1276" w:type="dxa"/>
          </w:tcPr>
          <w:p w:rsidR="008F0D7B" w:rsidRPr="00F54301" w:rsidRDefault="008F0D7B" w:rsidP="00F54301">
            <w:pPr>
              <w:spacing w:after="0" w:line="240" w:lineRule="auto"/>
              <w:jc w:val="center"/>
              <w:rPr>
                <w:color w:val="auto"/>
                <w:sz w:val="20"/>
                <w:szCs w:val="20"/>
              </w:rPr>
            </w:pPr>
          </w:p>
        </w:tc>
        <w:tc>
          <w:tcPr>
            <w:tcW w:w="842" w:type="dxa"/>
          </w:tcPr>
          <w:p w:rsidR="008F0D7B" w:rsidRPr="00F54301" w:rsidRDefault="008F0D7B" w:rsidP="00F54301">
            <w:pPr>
              <w:spacing w:after="0" w:line="240" w:lineRule="auto"/>
              <w:jc w:val="center"/>
              <w:rPr>
                <w:color w:val="auto"/>
                <w:sz w:val="20"/>
                <w:szCs w:val="20"/>
              </w:rPr>
            </w:pPr>
          </w:p>
        </w:tc>
        <w:tc>
          <w:tcPr>
            <w:tcW w:w="1410" w:type="dxa"/>
          </w:tcPr>
          <w:p w:rsidR="008F0D7B" w:rsidRPr="00F54301" w:rsidRDefault="008F0D7B" w:rsidP="00F54301">
            <w:pPr>
              <w:spacing w:after="0" w:line="240" w:lineRule="auto"/>
              <w:jc w:val="center"/>
              <w:rPr>
                <w:color w:val="auto"/>
                <w:sz w:val="20"/>
                <w:szCs w:val="20"/>
              </w:rPr>
            </w:pPr>
          </w:p>
        </w:tc>
        <w:tc>
          <w:tcPr>
            <w:tcW w:w="2079" w:type="dxa"/>
          </w:tcPr>
          <w:p w:rsidR="008F0D7B" w:rsidRPr="00F54301" w:rsidRDefault="008F0D7B"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8F0D7B" w:rsidRPr="00F54301" w:rsidRDefault="008F0D7B" w:rsidP="00F54301">
            <w:pPr>
              <w:spacing w:after="0" w:line="240" w:lineRule="auto"/>
              <w:jc w:val="center"/>
              <w:rPr>
                <w:color w:val="auto"/>
                <w:sz w:val="20"/>
                <w:szCs w:val="20"/>
              </w:rPr>
            </w:pPr>
            <w:r w:rsidRPr="00F54301">
              <w:rPr>
                <w:color w:val="auto"/>
                <w:sz w:val="20"/>
                <w:szCs w:val="20"/>
              </w:rPr>
              <w:t>4</w:t>
            </w:r>
          </w:p>
        </w:tc>
        <w:tc>
          <w:tcPr>
            <w:tcW w:w="4395" w:type="dxa"/>
          </w:tcPr>
          <w:p w:rsidR="008F0D7B" w:rsidRPr="00F54301" w:rsidRDefault="008F0D7B" w:rsidP="00F54301">
            <w:pPr>
              <w:spacing w:after="0" w:line="240" w:lineRule="auto"/>
              <w:jc w:val="center"/>
              <w:rPr>
                <w:color w:val="auto"/>
                <w:sz w:val="20"/>
                <w:szCs w:val="20"/>
              </w:rPr>
            </w:pPr>
            <w:r w:rsidRPr="00F54301">
              <w:rPr>
                <w:sz w:val="20"/>
                <w:szCs w:val="20"/>
              </w:rPr>
              <w:t>Каталонское начало. Староиндийская защита и ее актуальность в наши дни. Основные направления. Тематические партии, консультации и сеансы одновременной игры.</w:t>
            </w:r>
          </w:p>
        </w:tc>
        <w:tc>
          <w:tcPr>
            <w:tcW w:w="2126" w:type="dxa"/>
          </w:tcPr>
          <w:p w:rsidR="008F0D7B" w:rsidRPr="00F54301" w:rsidRDefault="008F0D7B" w:rsidP="00F54301">
            <w:pPr>
              <w:spacing w:after="0" w:line="240" w:lineRule="auto"/>
              <w:jc w:val="center"/>
              <w:rPr>
                <w:sz w:val="20"/>
                <w:szCs w:val="20"/>
              </w:rPr>
            </w:pPr>
            <w:r w:rsidRPr="00F54301">
              <w:rPr>
                <w:color w:val="auto"/>
                <w:sz w:val="20"/>
                <w:szCs w:val="20"/>
              </w:rPr>
              <w:t>МКУ ДО ЦДО</w:t>
            </w:r>
          </w:p>
        </w:tc>
        <w:tc>
          <w:tcPr>
            <w:tcW w:w="1843" w:type="dxa"/>
            <w:tcBorders>
              <w:right w:val="single" w:sz="4" w:space="0" w:color="auto"/>
            </w:tcBorders>
          </w:tcPr>
          <w:p w:rsidR="008F0D7B" w:rsidRPr="00F54301" w:rsidRDefault="008F0D7B" w:rsidP="00F54301">
            <w:pPr>
              <w:spacing w:after="0" w:line="240" w:lineRule="auto"/>
              <w:jc w:val="center"/>
              <w:rPr>
                <w:sz w:val="20"/>
                <w:szCs w:val="20"/>
              </w:rPr>
            </w:pPr>
            <w:r w:rsidRPr="00F54301">
              <w:rPr>
                <w:color w:val="0D0D0D" w:themeColor="text1" w:themeTint="F2"/>
                <w:sz w:val="20"/>
                <w:szCs w:val="20"/>
                <w:shd w:val="clear" w:color="auto" w:fill="FFFFFF"/>
              </w:rPr>
              <w:t>Решение задач</w:t>
            </w:r>
          </w:p>
        </w:tc>
      </w:tr>
      <w:tr w:rsidR="008F0D7B" w:rsidRPr="00F54301" w:rsidTr="00D262FE">
        <w:trPr>
          <w:jc w:val="center"/>
        </w:trPr>
        <w:tc>
          <w:tcPr>
            <w:tcW w:w="568" w:type="dxa"/>
          </w:tcPr>
          <w:p w:rsidR="008F0D7B" w:rsidRPr="00F54301" w:rsidRDefault="008F0D7B" w:rsidP="00F54301">
            <w:pPr>
              <w:spacing w:after="0" w:line="240" w:lineRule="auto"/>
              <w:jc w:val="center"/>
              <w:rPr>
                <w:color w:val="auto"/>
                <w:sz w:val="20"/>
                <w:szCs w:val="20"/>
              </w:rPr>
            </w:pPr>
            <w:r w:rsidRPr="00F54301">
              <w:rPr>
                <w:color w:val="auto"/>
                <w:sz w:val="20"/>
                <w:szCs w:val="20"/>
              </w:rPr>
              <w:t>9</w:t>
            </w:r>
          </w:p>
        </w:tc>
        <w:tc>
          <w:tcPr>
            <w:tcW w:w="1276" w:type="dxa"/>
          </w:tcPr>
          <w:p w:rsidR="008F0D7B" w:rsidRPr="00F54301" w:rsidRDefault="008F0D7B" w:rsidP="00F54301">
            <w:pPr>
              <w:spacing w:after="0" w:line="240" w:lineRule="auto"/>
              <w:jc w:val="center"/>
              <w:rPr>
                <w:color w:val="auto"/>
                <w:sz w:val="20"/>
                <w:szCs w:val="20"/>
              </w:rPr>
            </w:pPr>
          </w:p>
        </w:tc>
        <w:tc>
          <w:tcPr>
            <w:tcW w:w="842" w:type="dxa"/>
          </w:tcPr>
          <w:p w:rsidR="008F0D7B" w:rsidRPr="00F54301" w:rsidRDefault="008F0D7B" w:rsidP="00F54301">
            <w:pPr>
              <w:spacing w:after="0" w:line="240" w:lineRule="auto"/>
              <w:jc w:val="center"/>
              <w:rPr>
                <w:color w:val="auto"/>
                <w:sz w:val="20"/>
                <w:szCs w:val="20"/>
              </w:rPr>
            </w:pPr>
          </w:p>
        </w:tc>
        <w:tc>
          <w:tcPr>
            <w:tcW w:w="1410" w:type="dxa"/>
          </w:tcPr>
          <w:p w:rsidR="008F0D7B" w:rsidRPr="00F54301" w:rsidRDefault="008F0D7B" w:rsidP="00F54301">
            <w:pPr>
              <w:spacing w:after="0" w:line="240" w:lineRule="auto"/>
              <w:jc w:val="center"/>
              <w:rPr>
                <w:color w:val="auto"/>
                <w:sz w:val="20"/>
                <w:szCs w:val="20"/>
              </w:rPr>
            </w:pPr>
          </w:p>
        </w:tc>
        <w:tc>
          <w:tcPr>
            <w:tcW w:w="2079" w:type="dxa"/>
          </w:tcPr>
          <w:p w:rsidR="008F0D7B" w:rsidRPr="00F54301" w:rsidRDefault="008F0D7B"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8F0D7B" w:rsidRPr="00F54301" w:rsidRDefault="008F0D7B" w:rsidP="00F54301">
            <w:pPr>
              <w:spacing w:after="0" w:line="240" w:lineRule="auto"/>
              <w:jc w:val="center"/>
              <w:rPr>
                <w:color w:val="auto"/>
                <w:sz w:val="20"/>
                <w:szCs w:val="20"/>
              </w:rPr>
            </w:pPr>
            <w:r w:rsidRPr="00F54301">
              <w:rPr>
                <w:color w:val="auto"/>
                <w:sz w:val="20"/>
                <w:szCs w:val="20"/>
              </w:rPr>
              <w:t>4</w:t>
            </w:r>
          </w:p>
        </w:tc>
        <w:tc>
          <w:tcPr>
            <w:tcW w:w="4395" w:type="dxa"/>
          </w:tcPr>
          <w:p w:rsidR="008F0D7B" w:rsidRPr="00F54301" w:rsidRDefault="008F0D7B" w:rsidP="00F54301">
            <w:pPr>
              <w:spacing w:after="0" w:line="240" w:lineRule="auto"/>
              <w:jc w:val="center"/>
              <w:rPr>
                <w:color w:val="auto"/>
                <w:sz w:val="20"/>
                <w:szCs w:val="20"/>
              </w:rPr>
            </w:pPr>
            <w:r w:rsidRPr="00F54301">
              <w:rPr>
                <w:sz w:val="20"/>
                <w:szCs w:val="20"/>
              </w:rPr>
              <w:t>Защита Грюнфельда и причины ее популярности. Тематические партии, консультации и сеансы одновременной игры.</w:t>
            </w:r>
          </w:p>
        </w:tc>
        <w:tc>
          <w:tcPr>
            <w:tcW w:w="2126" w:type="dxa"/>
          </w:tcPr>
          <w:p w:rsidR="008F0D7B" w:rsidRPr="00F54301" w:rsidRDefault="008F0D7B" w:rsidP="00F54301">
            <w:pPr>
              <w:spacing w:after="0" w:line="240" w:lineRule="auto"/>
              <w:jc w:val="center"/>
              <w:rPr>
                <w:sz w:val="20"/>
                <w:szCs w:val="20"/>
              </w:rPr>
            </w:pPr>
            <w:r w:rsidRPr="00F54301">
              <w:rPr>
                <w:color w:val="auto"/>
                <w:sz w:val="20"/>
                <w:szCs w:val="20"/>
              </w:rPr>
              <w:t>МКУ ДО ЦДО</w:t>
            </w:r>
          </w:p>
        </w:tc>
        <w:tc>
          <w:tcPr>
            <w:tcW w:w="1843" w:type="dxa"/>
            <w:tcBorders>
              <w:right w:val="single" w:sz="4" w:space="0" w:color="auto"/>
            </w:tcBorders>
          </w:tcPr>
          <w:p w:rsidR="008F0D7B" w:rsidRPr="00F54301" w:rsidRDefault="008F0D7B" w:rsidP="00F54301">
            <w:pPr>
              <w:spacing w:after="0" w:line="240" w:lineRule="auto"/>
              <w:jc w:val="center"/>
              <w:rPr>
                <w:sz w:val="20"/>
                <w:szCs w:val="20"/>
              </w:rPr>
            </w:pPr>
            <w:r w:rsidRPr="00F54301">
              <w:rPr>
                <w:color w:val="0D0D0D" w:themeColor="text1" w:themeTint="F2"/>
                <w:sz w:val="20"/>
                <w:szCs w:val="20"/>
                <w:shd w:val="clear" w:color="auto" w:fill="FFFFFF"/>
              </w:rPr>
              <w:t>Решение задач</w:t>
            </w:r>
          </w:p>
        </w:tc>
      </w:tr>
      <w:tr w:rsidR="008F0D7B" w:rsidRPr="00F54301" w:rsidTr="00D262FE">
        <w:trPr>
          <w:jc w:val="center"/>
        </w:trPr>
        <w:tc>
          <w:tcPr>
            <w:tcW w:w="568" w:type="dxa"/>
          </w:tcPr>
          <w:p w:rsidR="008F0D7B" w:rsidRPr="00F54301" w:rsidRDefault="008F0D7B" w:rsidP="00F54301">
            <w:pPr>
              <w:spacing w:after="0" w:line="240" w:lineRule="auto"/>
              <w:jc w:val="center"/>
              <w:rPr>
                <w:color w:val="auto"/>
                <w:sz w:val="20"/>
                <w:szCs w:val="20"/>
              </w:rPr>
            </w:pPr>
            <w:r w:rsidRPr="00F54301">
              <w:rPr>
                <w:color w:val="auto"/>
                <w:sz w:val="20"/>
                <w:szCs w:val="20"/>
              </w:rPr>
              <w:t>10</w:t>
            </w:r>
          </w:p>
        </w:tc>
        <w:tc>
          <w:tcPr>
            <w:tcW w:w="1276" w:type="dxa"/>
          </w:tcPr>
          <w:p w:rsidR="008F0D7B" w:rsidRPr="00F54301" w:rsidRDefault="008F0D7B" w:rsidP="00F54301">
            <w:pPr>
              <w:spacing w:after="0" w:line="240" w:lineRule="auto"/>
              <w:jc w:val="center"/>
              <w:rPr>
                <w:color w:val="auto"/>
                <w:sz w:val="20"/>
                <w:szCs w:val="20"/>
              </w:rPr>
            </w:pPr>
          </w:p>
        </w:tc>
        <w:tc>
          <w:tcPr>
            <w:tcW w:w="842" w:type="dxa"/>
          </w:tcPr>
          <w:p w:rsidR="008F0D7B" w:rsidRPr="00F54301" w:rsidRDefault="008F0D7B" w:rsidP="00F54301">
            <w:pPr>
              <w:spacing w:after="0" w:line="240" w:lineRule="auto"/>
              <w:jc w:val="center"/>
              <w:rPr>
                <w:color w:val="auto"/>
                <w:sz w:val="20"/>
                <w:szCs w:val="20"/>
              </w:rPr>
            </w:pPr>
          </w:p>
        </w:tc>
        <w:tc>
          <w:tcPr>
            <w:tcW w:w="1410" w:type="dxa"/>
          </w:tcPr>
          <w:p w:rsidR="008F0D7B" w:rsidRPr="00F54301" w:rsidRDefault="008F0D7B" w:rsidP="00F54301">
            <w:pPr>
              <w:spacing w:after="0" w:line="240" w:lineRule="auto"/>
              <w:jc w:val="center"/>
              <w:rPr>
                <w:color w:val="auto"/>
                <w:sz w:val="20"/>
                <w:szCs w:val="20"/>
              </w:rPr>
            </w:pPr>
          </w:p>
        </w:tc>
        <w:tc>
          <w:tcPr>
            <w:tcW w:w="2079" w:type="dxa"/>
          </w:tcPr>
          <w:p w:rsidR="008F0D7B" w:rsidRPr="00F54301" w:rsidRDefault="008F0D7B"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8F0D7B" w:rsidRPr="00F54301" w:rsidRDefault="008F0D7B" w:rsidP="00F54301">
            <w:pPr>
              <w:spacing w:after="0" w:line="240" w:lineRule="auto"/>
              <w:jc w:val="center"/>
              <w:rPr>
                <w:color w:val="auto"/>
                <w:sz w:val="20"/>
                <w:szCs w:val="20"/>
              </w:rPr>
            </w:pPr>
            <w:r w:rsidRPr="00F54301">
              <w:rPr>
                <w:color w:val="auto"/>
                <w:sz w:val="20"/>
                <w:szCs w:val="20"/>
              </w:rPr>
              <w:t>4</w:t>
            </w:r>
          </w:p>
        </w:tc>
        <w:tc>
          <w:tcPr>
            <w:tcW w:w="4395" w:type="dxa"/>
          </w:tcPr>
          <w:p w:rsidR="008F0D7B" w:rsidRPr="00F54301" w:rsidRDefault="008F0D7B" w:rsidP="00F54301">
            <w:pPr>
              <w:spacing w:after="0" w:line="240" w:lineRule="auto"/>
              <w:jc w:val="center"/>
              <w:rPr>
                <w:color w:val="auto"/>
                <w:sz w:val="20"/>
                <w:szCs w:val="20"/>
              </w:rPr>
            </w:pPr>
            <w:r w:rsidRPr="00F54301">
              <w:rPr>
                <w:sz w:val="20"/>
                <w:szCs w:val="20"/>
              </w:rPr>
              <w:t xml:space="preserve">Защита Бенони. Модерн Бенони и индийская защита: сходство и различие. </w:t>
            </w:r>
            <w:r w:rsidRPr="00F54301">
              <w:rPr>
                <w:color w:val="auto"/>
                <w:sz w:val="20"/>
                <w:szCs w:val="20"/>
              </w:rPr>
              <w:t xml:space="preserve">Тематические партии, консультации и </w:t>
            </w:r>
            <w:r w:rsidRPr="00F54301">
              <w:rPr>
                <w:sz w:val="20"/>
                <w:szCs w:val="20"/>
              </w:rPr>
              <w:t>сеансы одновременной игры.</w:t>
            </w:r>
          </w:p>
        </w:tc>
        <w:tc>
          <w:tcPr>
            <w:tcW w:w="2126" w:type="dxa"/>
          </w:tcPr>
          <w:p w:rsidR="008F0D7B" w:rsidRPr="00F54301" w:rsidRDefault="008F0D7B" w:rsidP="00F54301">
            <w:pPr>
              <w:spacing w:after="0" w:line="240" w:lineRule="auto"/>
              <w:jc w:val="center"/>
              <w:rPr>
                <w:color w:val="auto"/>
                <w:sz w:val="20"/>
                <w:szCs w:val="20"/>
              </w:rPr>
            </w:pPr>
            <w:r w:rsidRPr="00F54301">
              <w:rPr>
                <w:color w:val="auto"/>
                <w:sz w:val="20"/>
                <w:szCs w:val="20"/>
              </w:rPr>
              <w:t>МКУ ДО ЦДО</w:t>
            </w:r>
          </w:p>
        </w:tc>
        <w:tc>
          <w:tcPr>
            <w:tcW w:w="1843" w:type="dxa"/>
            <w:tcBorders>
              <w:right w:val="single" w:sz="4" w:space="0" w:color="auto"/>
            </w:tcBorders>
          </w:tcPr>
          <w:p w:rsidR="008F0D7B" w:rsidRPr="00F54301" w:rsidRDefault="008F0D7B" w:rsidP="00F54301">
            <w:pPr>
              <w:spacing w:after="0" w:line="240" w:lineRule="auto"/>
              <w:jc w:val="center"/>
              <w:rPr>
                <w:sz w:val="20"/>
                <w:szCs w:val="20"/>
              </w:rPr>
            </w:pPr>
            <w:r w:rsidRPr="00F54301">
              <w:rPr>
                <w:color w:val="0D0D0D" w:themeColor="text1" w:themeTint="F2"/>
                <w:sz w:val="20"/>
                <w:szCs w:val="20"/>
                <w:shd w:val="clear" w:color="auto" w:fill="FFFFFF"/>
              </w:rPr>
              <w:t>Решение задач</w:t>
            </w:r>
          </w:p>
        </w:tc>
      </w:tr>
      <w:tr w:rsidR="008F0D7B" w:rsidRPr="00F54301" w:rsidTr="00D262FE">
        <w:trPr>
          <w:jc w:val="center"/>
        </w:trPr>
        <w:tc>
          <w:tcPr>
            <w:tcW w:w="568" w:type="dxa"/>
          </w:tcPr>
          <w:p w:rsidR="008F0D7B" w:rsidRPr="00F54301" w:rsidRDefault="008F0D7B" w:rsidP="00F54301">
            <w:pPr>
              <w:spacing w:after="0" w:line="240" w:lineRule="auto"/>
              <w:jc w:val="center"/>
              <w:rPr>
                <w:color w:val="auto"/>
                <w:sz w:val="20"/>
                <w:szCs w:val="20"/>
              </w:rPr>
            </w:pPr>
            <w:r w:rsidRPr="00F54301">
              <w:rPr>
                <w:color w:val="auto"/>
                <w:sz w:val="20"/>
                <w:szCs w:val="20"/>
              </w:rPr>
              <w:t>11</w:t>
            </w:r>
          </w:p>
        </w:tc>
        <w:tc>
          <w:tcPr>
            <w:tcW w:w="1276" w:type="dxa"/>
          </w:tcPr>
          <w:p w:rsidR="008F0D7B" w:rsidRPr="00F54301" w:rsidRDefault="008F0D7B" w:rsidP="00F54301">
            <w:pPr>
              <w:spacing w:after="0" w:line="240" w:lineRule="auto"/>
              <w:jc w:val="center"/>
              <w:rPr>
                <w:color w:val="auto"/>
                <w:sz w:val="20"/>
                <w:szCs w:val="20"/>
              </w:rPr>
            </w:pPr>
          </w:p>
        </w:tc>
        <w:tc>
          <w:tcPr>
            <w:tcW w:w="842" w:type="dxa"/>
          </w:tcPr>
          <w:p w:rsidR="008F0D7B" w:rsidRPr="00F54301" w:rsidRDefault="008F0D7B" w:rsidP="00F54301">
            <w:pPr>
              <w:spacing w:after="0" w:line="240" w:lineRule="auto"/>
              <w:jc w:val="center"/>
              <w:rPr>
                <w:color w:val="auto"/>
                <w:sz w:val="20"/>
                <w:szCs w:val="20"/>
              </w:rPr>
            </w:pPr>
          </w:p>
        </w:tc>
        <w:tc>
          <w:tcPr>
            <w:tcW w:w="1410" w:type="dxa"/>
          </w:tcPr>
          <w:p w:rsidR="008F0D7B" w:rsidRPr="00F54301" w:rsidRDefault="008F0D7B" w:rsidP="00F54301">
            <w:pPr>
              <w:spacing w:after="0" w:line="240" w:lineRule="auto"/>
              <w:jc w:val="center"/>
              <w:rPr>
                <w:color w:val="auto"/>
                <w:sz w:val="20"/>
                <w:szCs w:val="20"/>
              </w:rPr>
            </w:pPr>
          </w:p>
        </w:tc>
        <w:tc>
          <w:tcPr>
            <w:tcW w:w="2079" w:type="dxa"/>
          </w:tcPr>
          <w:p w:rsidR="008F0D7B" w:rsidRPr="00F54301" w:rsidRDefault="008F0D7B"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8F0D7B" w:rsidRPr="00F54301" w:rsidRDefault="008F0D7B" w:rsidP="00F54301">
            <w:pPr>
              <w:spacing w:after="0" w:line="240" w:lineRule="auto"/>
              <w:jc w:val="center"/>
              <w:rPr>
                <w:color w:val="auto"/>
                <w:sz w:val="20"/>
                <w:szCs w:val="20"/>
              </w:rPr>
            </w:pPr>
            <w:r w:rsidRPr="00F54301">
              <w:rPr>
                <w:color w:val="auto"/>
                <w:sz w:val="20"/>
                <w:szCs w:val="20"/>
              </w:rPr>
              <w:t>4</w:t>
            </w:r>
          </w:p>
        </w:tc>
        <w:tc>
          <w:tcPr>
            <w:tcW w:w="4395" w:type="dxa"/>
          </w:tcPr>
          <w:p w:rsidR="008F0D7B" w:rsidRPr="00F54301" w:rsidRDefault="00DA3A58" w:rsidP="00F54301">
            <w:pPr>
              <w:spacing w:after="0" w:line="240" w:lineRule="auto"/>
              <w:jc w:val="center"/>
              <w:rPr>
                <w:color w:val="auto"/>
                <w:sz w:val="20"/>
                <w:szCs w:val="20"/>
              </w:rPr>
            </w:pPr>
            <w:r w:rsidRPr="00F54301">
              <w:rPr>
                <w:color w:val="auto"/>
                <w:sz w:val="20"/>
                <w:szCs w:val="20"/>
              </w:rPr>
              <w:t xml:space="preserve">Различные вариации голландской защиты. </w:t>
            </w:r>
            <w:r w:rsidR="008F0D7B" w:rsidRPr="00F54301">
              <w:rPr>
                <w:sz w:val="20"/>
                <w:szCs w:val="20"/>
              </w:rPr>
              <w:t>Тематические партии, консультации и сеансы одновременной игры.</w:t>
            </w:r>
          </w:p>
        </w:tc>
        <w:tc>
          <w:tcPr>
            <w:tcW w:w="2126" w:type="dxa"/>
          </w:tcPr>
          <w:p w:rsidR="008F0D7B" w:rsidRPr="00F54301" w:rsidRDefault="008F0D7B" w:rsidP="00F54301">
            <w:pPr>
              <w:spacing w:after="0" w:line="240" w:lineRule="auto"/>
              <w:jc w:val="center"/>
              <w:rPr>
                <w:sz w:val="20"/>
                <w:szCs w:val="20"/>
              </w:rPr>
            </w:pPr>
            <w:r w:rsidRPr="00F54301">
              <w:rPr>
                <w:color w:val="auto"/>
                <w:sz w:val="20"/>
                <w:szCs w:val="20"/>
              </w:rPr>
              <w:t>МКУ ДО ЦДО</w:t>
            </w:r>
          </w:p>
        </w:tc>
        <w:tc>
          <w:tcPr>
            <w:tcW w:w="1843" w:type="dxa"/>
          </w:tcPr>
          <w:p w:rsidR="008F0D7B" w:rsidRPr="00F54301" w:rsidRDefault="008F0D7B" w:rsidP="00F54301">
            <w:pPr>
              <w:spacing w:after="0" w:line="240" w:lineRule="auto"/>
              <w:jc w:val="center"/>
              <w:rPr>
                <w:sz w:val="20"/>
                <w:szCs w:val="20"/>
              </w:rPr>
            </w:pPr>
            <w:r w:rsidRPr="00F54301">
              <w:rPr>
                <w:color w:val="0D0D0D" w:themeColor="text1" w:themeTint="F2"/>
                <w:sz w:val="20"/>
                <w:szCs w:val="20"/>
                <w:shd w:val="clear" w:color="auto" w:fill="FFFFFF"/>
              </w:rPr>
              <w:t>Решение задач</w:t>
            </w:r>
          </w:p>
        </w:tc>
      </w:tr>
      <w:tr w:rsidR="008F0D7B" w:rsidRPr="00F54301" w:rsidTr="00D262FE">
        <w:trPr>
          <w:jc w:val="center"/>
        </w:trPr>
        <w:tc>
          <w:tcPr>
            <w:tcW w:w="568" w:type="dxa"/>
          </w:tcPr>
          <w:p w:rsidR="008F0D7B" w:rsidRPr="00F54301" w:rsidRDefault="008F0D7B" w:rsidP="00F54301">
            <w:pPr>
              <w:spacing w:after="0" w:line="240" w:lineRule="auto"/>
              <w:jc w:val="center"/>
              <w:rPr>
                <w:color w:val="auto"/>
                <w:sz w:val="20"/>
                <w:szCs w:val="20"/>
              </w:rPr>
            </w:pPr>
            <w:r w:rsidRPr="00F54301">
              <w:rPr>
                <w:color w:val="auto"/>
                <w:sz w:val="20"/>
                <w:szCs w:val="20"/>
              </w:rPr>
              <w:t>12</w:t>
            </w:r>
          </w:p>
        </w:tc>
        <w:tc>
          <w:tcPr>
            <w:tcW w:w="1276" w:type="dxa"/>
          </w:tcPr>
          <w:p w:rsidR="008F0D7B" w:rsidRPr="00F54301" w:rsidRDefault="008F0D7B" w:rsidP="00F54301">
            <w:pPr>
              <w:spacing w:after="0" w:line="240" w:lineRule="auto"/>
              <w:jc w:val="center"/>
              <w:rPr>
                <w:color w:val="auto"/>
                <w:sz w:val="20"/>
                <w:szCs w:val="20"/>
              </w:rPr>
            </w:pPr>
          </w:p>
        </w:tc>
        <w:tc>
          <w:tcPr>
            <w:tcW w:w="842" w:type="dxa"/>
          </w:tcPr>
          <w:p w:rsidR="008F0D7B" w:rsidRPr="00F54301" w:rsidRDefault="008F0D7B" w:rsidP="00F54301">
            <w:pPr>
              <w:spacing w:after="0" w:line="240" w:lineRule="auto"/>
              <w:jc w:val="center"/>
              <w:rPr>
                <w:color w:val="auto"/>
                <w:sz w:val="20"/>
                <w:szCs w:val="20"/>
              </w:rPr>
            </w:pPr>
          </w:p>
        </w:tc>
        <w:tc>
          <w:tcPr>
            <w:tcW w:w="1410" w:type="dxa"/>
          </w:tcPr>
          <w:p w:rsidR="008F0D7B" w:rsidRPr="00F54301" w:rsidRDefault="008F0D7B" w:rsidP="00F54301">
            <w:pPr>
              <w:spacing w:after="0" w:line="240" w:lineRule="auto"/>
              <w:jc w:val="center"/>
              <w:rPr>
                <w:color w:val="auto"/>
                <w:sz w:val="20"/>
                <w:szCs w:val="20"/>
              </w:rPr>
            </w:pPr>
          </w:p>
        </w:tc>
        <w:tc>
          <w:tcPr>
            <w:tcW w:w="2079" w:type="dxa"/>
          </w:tcPr>
          <w:p w:rsidR="008F0D7B" w:rsidRPr="00F54301" w:rsidRDefault="008F0D7B"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8F0D7B" w:rsidRPr="00F54301" w:rsidRDefault="008F0D7B" w:rsidP="00F54301">
            <w:pPr>
              <w:spacing w:after="0" w:line="240" w:lineRule="auto"/>
              <w:jc w:val="center"/>
              <w:rPr>
                <w:color w:val="auto"/>
                <w:sz w:val="20"/>
                <w:szCs w:val="20"/>
              </w:rPr>
            </w:pPr>
            <w:r w:rsidRPr="00F54301">
              <w:rPr>
                <w:color w:val="auto"/>
                <w:sz w:val="20"/>
                <w:szCs w:val="20"/>
              </w:rPr>
              <w:t>4</w:t>
            </w:r>
          </w:p>
        </w:tc>
        <w:tc>
          <w:tcPr>
            <w:tcW w:w="4395" w:type="dxa"/>
          </w:tcPr>
          <w:p w:rsidR="008F0D7B" w:rsidRPr="00F54301" w:rsidRDefault="00DA3A58" w:rsidP="00F54301">
            <w:pPr>
              <w:spacing w:after="0" w:line="240" w:lineRule="auto"/>
              <w:jc w:val="center"/>
              <w:rPr>
                <w:color w:val="auto"/>
                <w:sz w:val="20"/>
                <w:szCs w:val="20"/>
              </w:rPr>
            </w:pPr>
            <w:r w:rsidRPr="00F54301">
              <w:rPr>
                <w:color w:val="auto"/>
                <w:sz w:val="20"/>
                <w:szCs w:val="20"/>
              </w:rPr>
              <w:t xml:space="preserve">Сущность дебюта Рети. </w:t>
            </w:r>
            <w:r w:rsidR="008F0D7B" w:rsidRPr="00F54301">
              <w:rPr>
                <w:sz w:val="20"/>
                <w:szCs w:val="20"/>
              </w:rPr>
              <w:t>Тематические партии, консультации и сеансы одновременной игры.</w:t>
            </w:r>
          </w:p>
        </w:tc>
        <w:tc>
          <w:tcPr>
            <w:tcW w:w="2126" w:type="dxa"/>
          </w:tcPr>
          <w:p w:rsidR="008F0D7B" w:rsidRPr="00F54301" w:rsidRDefault="008F0D7B" w:rsidP="00F54301">
            <w:pPr>
              <w:spacing w:after="0" w:line="240" w:lineRule="auto"/>
              <w:jc w:val="center"/>
              <w:rPr>
                <w:sz w:val="20"/>
                <w:szCs w:val="20"/>
              </w:rPr>
            </w:pPr>
            <w:r w:rsidRPr="00F54301">
              <w:rPr>
                <w:color w:val="auto"/>
                <w:sz w:val="20"/>
                <w:szCs w:val="20"/>
              </w:rPr>
              <w:t>МКУ ДО ЦДО</w:t>
            </w:r>
          </w:p>
        </w:tc>
        <w:tc>
          <w:tcPr>
            <w:tcW w:w="1843" w:type="dxa"/>
          </w:tcPr>
          <w:p w:rsidR="008F0D7B" w:rsidRPr="00F54301" w:rsidRDefault="008F0D7B" w:rsidP="00F54301">
            <w:pPr>
              <w:spacing w:after="0" w:line="240" w:lineRule="auto"/>
              <w:jc w:val="center"/>
              <w:rPr>
                <w:sz w:val="20"/>
                <w:szCs w:val="20"/>
              </w:rPr>
            </w:pPr>
            <w:r w:rsidRPr="00F54301">
              <w:rPr>
                <w:color w:val="0D0D0D" w:themeColor="text1" w:themeTint="F2"/>
                <w:sz w:val="20"/>
                <w:szCs w:val="20"/>
                <w:shd w:val="clear" w:color="auto" w:fill="FFFFFF"/>
              </w:rPr>
              <w:t>Решение задач</w:t>
            </w:r>
          </w:p>
        </w:tc>
      </w:tr>
      <w:tr w:rsidR="008F0D7B" w:rsidRPr="00F54301" w:rsidTr="00D262FE">
        <w:trPr>
          <w:jc w:val="center"/>
        </w:trPr>
        <w:tc>
          <w:tcPr>
            <w:tcW w:w="568" w:type="dxa"/>
          </w:tcPr>
          <w:p w:rsidR="008F0D7B" w:rsidRPr="00F54301" w:rsidRDefault="008F0D7B" w:rsidP="00F54301">
            <w:pPr>
              <w:spacing w:after="0" w:line="240" w:lineRule="auto"/>
              <w:jc w:val="center"/>
              <w:rPr>
                <w:color w:val="auto"/>
                <w:sz w:val="20"/>
                <w:szCs w:val="20"/>
              </w:rPr>
            </w:pPr>
            <w:r w:rsidRPr="00F54301">
              <w:rPr>
                <w:color w:val="auto"/>
                <w:sz w:val="20"/>
                <w:szCs w:val="20"/>
              </w:rPr>
              <w:t>13</w:t>
            </w:r>
          </w:p>
        </w:tc>
        <w:tc>
          <w:tcPr>
            <w:tcW w:w="1276" w:type="dxa"/>
          </w:tcPr>
          <w:p w:rsidR="008F0D7B" w:rsidRPr="00F54301" w:rsidRDefault="008F0D7B" w:rsidP="00F54301">
            <w:pPr>
              <w:spacing w:after="0" w:line="240" w:lineRule="auto"/>
              <w:jc w:val="center"/>
              <w:rPr>
                <w:color w:val="auto"/>
                <w:sz w:val="20"/>
                <w:szCs w:val="20"/>
              </w:rPr>
            </w:pPr>
          </w:p>
        </w:tc>
        <w:tc>
          <w:tcPr>
            <w:tcW w:w="842" w:type="dxa"/>
          </w:tcPr>
          <w:p w:rsidR="008F0D7B" w:rsidRPr="00F54301" w:rsidRDefault="008F0D7B" w:rsidP="00F54301">
            <w:pPr>
              <w:spacing w:after="0" w:line="240" w:lineRule="auto"/>
              <w:jc w:val="center"/>
              <w:rPr>
                <w:color w:val="auto"/>
                <w:sz w:val="20"/>
                <w:szCs w:val="20"/>
              </w:rPr>
            </w:pPr>
          </w:p>
        </w:tc>
        <w:tc>
          <w:tcPr>
            <w:tcW w:w="1410" w:type="dxa"/>
          </w:tcPr>
          <w:p w:rsidR="008F0D7B" w:rsidRPr="00F54301" w:rsidRDefault="008F0D7B" w:rsidP="00F54301">
            <w:pPr>
              <w:spacing w:after="0" w:line="240" w:lineRule="auto"/>
              <w:jc w:val="center"/>
              <w:rPr>
                <w:color w:val="auto"/>
                <w:sz w:val="20"/>
                <w:szCs w:val="20"/>
              </w:rPr>
            </w:pPr>
          </w:p>
        </w:tc>
        <w:tc>
          <w:tcPr>
            <w:tcW w:w="2079" w:type="dxa"/>
          </w:tcPr>
          <w:p w:rsidR="008F0D7B" w:rsidRPr="00F54301" w:rsidRDefault="008F0D7B"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8F0D7B" w:rsidRPr="00F54301" w:rsidRDefault="008F0D7B" w:rsidP="00F54301">
            <w:pPr>
              <w:spacing w:after="0" w:line="240" w:lineRule="auto"/>
              <w:jc w:val="center"/>
              <w:rPr>
                <w:color w:val="auto"/>
                <w:sz w:val="20"/>
                <w:szCs w:val="20"/>
              </w:rPr>
            </w:pPr>
            <w:r w:rsidRPr="00F54301">
              <w:rPr>
                <w:color w:val="auto"/>
                <w:sz w:val="20"/>
                <w:szCs w:val="20"/>
              </w:rPr>
              <w:t>4</w:t>
            </w:r>
          </w:p>
        </w:tc>
        <w:tc>
          <w:tcPr>
            <w:tcW w:w="4395" w:type="dxa"/>
          </w:tcPr>
          <w:p w:rsidR="008F0D7B" w:rsidRPr="00F54301" w:rsidRDefault="00DA3A58" w:rsidP="00F54301">
            <w:pPr>
              <w:spacing w:after="0" w:line="240" w:lineRule="auto"/>
              <w:jc w:val="center"/>
              <w:rPr>
                <w:color w:val="auto"/>
                <w:sz w:val="20"/>
                <w:szCs w:val="20"/>
              </w:rPr>
            </w:pPr>
            <w:r w:rsidRPr="00F54301">
              <w:rPr>
                <w:color w:val="auto"/>
                <w:sz w:val="20"/>
                <w:szCs w:val="20"/>
              </w:rPr>
              <w:t xml:space="preserve">Основные идеи английского начала. </w:t>
            </w:r>
            <w:r w:rsidR="008F0D7B" w:rsidRPr="00F54301">
              <w:rPr>
                <w:sz w:val="20"/>
                <w:szCs w:val="20"/>
              </w:rPr>
              <w:t>Тематические партии, консультации и сеансы одновременной игры.</w:t>
            </w:r>
          </w:p>
        </w:tc>
        <w:tc>
          <w:tcPr>
            <w:tcW w:w="2126" w:type="dxa"/>
          </w:tcPr>
          <w:p w:rsidR="008F0D7B" w:rsidRPr="00F54301" w:rsidRDefault="008F0D7B" w:rsidP="00F54301">
            <w:pPr>
              <w:spacing w:after="0" w:line="240" w:lineRule="auto"/>
              <w:jc w:val="center"/>
              <w:rPr>
                <w:color w:val="auto"/>
                <w:sz w:val="20"/>
                <w:szCs w:val="20"/>
              </w:rPr>
            </w:pPr>
            <w:r w:rsidRPr="00F54301">
              <w:rPr>
                <w:color w:val="auto"/>
                <w:sz w:val="20"/>
                <w:szCs w:val="20"/>
              </w:rPr>
              <w:t>МКУ ДО ЦДО</w:t>
            </w:r>
          </w:p>
        </w:tc>
        <w:tc>
          <w:tcPr>
            <w:tcW w:w="1843" w:type="dxa"/>
          </w:tcPr>
          <w:p w:rsidR="008F0D7B" w:rsidRPr="00F54301" w:rsidRDefault="008F0D7B" w:rsidP="00F54301">
            <w:pPr>
              <w:spacing w:after="0" w:line="240" w:lineRule="auto"/>
              <w:jc w:val="center"/>
              <w:rPr>
                <w:sz w:val="20"/>
                <w:szCs w:val="20"/>
              </w:rPr>
            </w:pPr>
            <w:r w:rsidRPr="00F54301">
              <w:rPr>
                <w:color w:val="0D0D0D" w:themeColor="text1" w:themeTint="F2"/>
                <w:sz w:val="20"/>
                <w:szCs w:val="20"/>
                <w:shd w:val="clear" w:color="auto" w:fill="FFFFFF"/>
              </w:rPr>
              <w:t>Решение задач</w:t>
            </w:r>
          </w:p>
        </w:tc>
      </w:tr>
      <w:tr w:rsidR="008F0D7B" w:rsidRPr="00F54301" w:rsidTr="00D262FE">
        <w:trPr>
          <w:jc w:val="center"/>
        </w:trPr>
        <w:tc>
          <w:tcPr>
            <w:tcW w:w="568" w:type="dxa"/>
          </w:tcPr>
          <w:p w:rsidR="008F0D7B" w:rsidRPr="00F54301" w:rsidRDefault="008F0D7B" w:rsidP="00F54301">
            <w:pPr>
              <w:spacing w:after="0" w:line="240" w:lineRule="auto"/>
              <w:jc w:val="center"/>
              <w:rPr>
                <w:color w:val="auto"/>
                <w:sz w:val="20"/>
                <w:szCs w:val="20"/>
              </w:rPr>
            </w:pPr>
            <w:r w:rsidRPr="00F54301">
              <w:rPr>
                <w:color w:val="auto"/>
                <w:sz w:val="20"/>
                <w:szCs w:val="20"/>
              </w:rPr>
              <w:t>14</w:t>
            </w:r>
          </w:p>
        </w:tc>
        <w:tc>
          <w:tcPr>
            <w:tcW w:w="1276" w:type="dxa"/>
          </w:tcPr>
          <w:p w:rsidR="008F0D7B" w:rsidRPr="00F54301" w:rsidRDefault="008F0D7B" w:rsidP="00F54301">
            <w:pPr>
              <w:spacing w:after="0" w:line="240" w:lineRule="auto"/>
              <w:jc w:val="center"/>
              <w:rPr>
                <w:color w:val="auto"/>
                <w:sz w:val="20"/>
                <w:szCs w:val="20"/>
              </w:rPr>
            </w:pPr>
          </w:p>
        </w:tc>
        <w:tc>
          <w:tcPr>
            <w:tcW w:w="842" w:type="dxa"/>
          </w:tcPr>
          <w:p w:rsidR="008F0D7B" w:rsidRPr="00F54301" w:rsidRDefault="008F0D7B" w:rsidP="00F54301">
            <w:pPr>
              <w:spacing w:after="0" w:line="240" w:lineRule="auto"/>
              <w:jc w:val="center"/>
              <w:rPr>
                <w:color w:val="auto"/>
                <w:sz w:val="20"/>
                <w:szCs w:val="20"/>
              </w:rPr>
            </w:pPr>
          </w:p>
        </w:tc>
        <w:tc>
          <w:tcPr>
            <w:tcW w:w="1410" w:type="dxa"/>
          </w:tcPr>
          <w:p w:rsidR="008F0D7B" w:rsidRPr="00F54301" w:rsidRDefault="008F0D7B" w:rsidP="00F54301">
            <w:pPr>
              <w:spacing w:after="0" w:line="240" w:lineRule="auto"/>
              <w:jc w:val="center"/>
              <w:rPr>
                <w:color w:val="auto"/>
                <w:sz w:val="20"/>
                <w:szCs w:val="20"/>
              </w:rPr>
            </w:pPr>
          </w:p>
        </w:tc>
        <w:tc>
          <w:tcPr>
            <w:tcW w:w="2079" w:type="dxa"/>
          </w:tcPr>
          <w:p w:rsidR="008F0D7B" w:rsidRPr="00F54301" w:rsidRDefault="008F0D7B"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8F0D7B" w:rsidRPr="00F54301" w:rsidRDefault="008F0D7B" w:rsidP="00F54301">
            <w:pPr>
              <w:spacing w:after="0" w:line="240" w:lineRule="auto"/>
              <w:jc w:val="center"/>
              <w:rPr>
                <w:color w:val="auto"/>
                <w:sz w:val="20"/>
                <w:szCs w:val="20"/>
              </w:rPr>
            </w:pPr>
            <w:r w:rsidRPr="00F54301">
              <w:rPr>
                <w:color w:val="auto"/>
                <w:sz w:val="20"/>
                <w:szCs w:val="20"/>
              </w:rPr>
              <w:t>4</w:t>
            </w:r>
          </w:p>
        </w:tc>
        <w:tc>
          <w:tcPr>
            <w:tcW w:w="4395" w:type="dxa"/>
          </w:tcPr>
          <w:p w:rsidR="008F0D7B" w:rsidRPr="00F54301" w:rsidRDefault="00DA3A58" w:rsidP="00F54301">
            <w:pPr>
              <w:spacing w:after="0" w:line="240" w:lineRule="auto"/>
              <w:jc w:val="center"/>
              <w:rPr>
                <w:color w:val="auto"/>
                <w:sz w:val="20"/>
                <w:szCs w:val="20"/>
              </w:rPr>
            </w:pPr>
            <w:r w:rsidRPr="00F54301">
              <w:rPr>
                <w:color w:val="auto"/>
                <w:sz w:val="20"/>
                <w:szCs w:val="20"/>
              </w:rPr>
              <w:t>Причины популярности волжского гамбита.</w:t>
            </w:r>
            <w:r w:rsidR="008F0D7B" w:rsidRPr="00F54301">
              <w:rPr>
                <w:sz w:val="20"/>
                <w:szCs w:val="20"/>
              </w:rPr>
              <w:t xml:space="preserve"> Основные стратегические приемы в шахматной партии.</w:t>
            </w:r>
          </w:p>
        </w:tc>
        <w:tc>
          <w:tcPr>
            <w:tcW w:w="2126" w:type="dxa"/>
          </w:tcPr>
          <w:p w:rsidR="008F0D7B" w:rsidRPr="00F54301" w:rsidRDefault="008F0D7B" w:rsidP="00F54301">
            <w:pPr>
              <w:spacing w:after="0" w:line="240" w:lineRule="auto"/>
              <w:jc w:val="center"/>
              <w:rPr>
                <w:sz w:val="20"/>
                <w:szCs w:val="20"/>
              </w:rPr>
            </w:pPr>
            <w:r w:rsidRPr="00F54301">
              <w:rPr>
                <w:color w:val="auto"/>
                <w:sz w:val="20"/>
                <w:szCs w:val="20"/>
              </w:rPr>
              <w:t>МКУ ДО ЦДО</w:t>
            </w:r>
          </w:p>
        </w:tc>
        <w:tc>
          <w:tcPr>
            <w:tcW w:w="1843" w:type="dxa"/>
          </w:tcPr>
          <w:p w:rsidR="008F0D7B" w:rsidRPr="00F54301" w:rsidRDefault="008F0D7B" w:rsidP="00F54301">
            <w:pPr>
              <w:spacing w:after="0" w:line="240" w:lineRule="auto"/>
              <w:jc w:val="center"/>
              <w:rPr>
                <w:sz w:val="20"/>
                <w:szCs w:val="20"/>
              </w:rPr>
            </w:pPr>
            <w:r w:rsidRPr="00F54301">
              <w:rPr>
                <w:color w:val="0D0D0D" w:themeColor="text1" w:themeTint="F2"/>
                <w:sz w:val="20"/>
                <w:szCs w:val="20"/>
                <w:shd w:val="clear" w:color="auto" w:fill="FFFFFF"/>
              </w:rPr>
              <w:t>Решение задач</w:t>
            </w:r>
          </w:p>
        </w:tc>
      </w:tr>
      <w:tr w:rsidR="008F0D7B" w:rsidRPr="00F54301" w:rsidTr="00D262FE">
        <w:trPr>
          <w:jc w:val="center"/>
        </w:trPr>
        <w:tc>
          <w:tcPr>
            <w:tcW w:w="568" w:type="dxa"/>
          </w:tcPr>
          <w:p w:rsidR="008F0D7B" w:rsidRPr="00F54301" w:rsidRDefault="008F0D7B" w:rsidP="00F54301">
            <w:pPr>
              <w:spacing w:after="0" w:line="240" w:lineRule="auto"/>
              <w:jc w:val="center"/>
              <w:rPr>
                <w:color w:val="auto"/>
                <w:sz w:val="20"/>
                <w:szCs w:val="20"/>
              </w:rPr>
            </w:pPr>
            <w:r w:rsidRPr="00F54301">
              <w:rPr>
                <w:color w:val="auto"/>
                <w:sz w:val="20"/>
                <w:szCs w:val="20"/>
              </w:rPr>
              <w:t>15</w:t>
            </w:r>
          </w:p>
        </w:tc>
        <w:tc>
          <w:tcPr>
            <w:tcW w:w="1276" w:type="dxa"/>
          </w:tcPr>
          <w:p w:rsidR="008F0D7B" w:rsidRPr="00F54301" w:rsidRDefault="008F0D7B" w:rsidP="00F54301">
            <w:pPr>
              <w:spacing w:after="0" w:line="240" w:lineRule="auto"/>
              <w:jc w:val="center"/>
              <w:rPr>
                <w:color w:val="auto"/>
                <w:sz w:val="20"/>
                <w:szCs w:val="20"/>
              </w:rPr>
            </w:pPr>
          </w:p>
        </w:tc>
        <w:tc>
          <w:tcPr>
            <w:tcW w:w="842" w:type="dxa"/>
          </w:tcPr>
          <w:p w:rsidR="008F0D7B" w:rsidRPr="00F54301" w:rsidRDefault="008F0D7B" w:rsidP="00F54301">
            <w:pPr>
              <w:spacing w:after="0" w:line="240" w:lineRule="auto"/>
              <w:jc w:val="center"/>
              <w:rPr>
                <w:color w:val="auto"/>
                <w:sz w:val="20"/>
                <w:szCs w:val="20"/>
              </w:rPr>
            </w:pPr>
          </w:p>
        </w:tc>
        <w:tc>
          <w:tcPr>
            <w:tcW w:w="1410" w:type="dxa"/>
          </w:tcPr>
          <w:p w:rsidR="008F0D7B" w:rsidRPr="00F54301" w:rsidRDefault="008F0D7B" w:rsidP="00F54301">
            <w:pPr>
              <w:spacing w:after="0" w:line="240" w:lineRule="auto"/>
              <w:jc w:val="center"/>
              <w:rPr>
                <w:color w:val="auto"/>
                <w:sz w:val="20"/>
                <w:szCs w:val="20"/>
              </w:rPr>
            </w:pPr>
          </w:p>
        </w:tc>
        <w:tc>
          <w:tcPr>
            <w:tcW w:w="2079" w:type="dxa"/>
          </w:tcPr>
          <w:p w:rsidR="008F0D7B" w:rsidRPr="00F54301" w:rsidRDefault="008F0D7B"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8F0D7B" w:rsidRPr="00F54301" w:rsidRDefault="008F0D7B" w:rsidP="00F54301">
            <w:pPr>
              <w:spacing w:after="0" w:line="240" w:lineRule="auto"/>
              <w:jc w:val="center"/>
              <w:rPr>
                <w:color w:val="auto"/>
                <w:sz w:val="20"/>
                <w:szCs w:val="20"/>
              </w:rPr>
            </w:pPr>
            <w:r w:rsidRPr="00F54301">
              <w:rPr>
                <w:color w:val="auto"/>
                <w:sz w:val="20"/>
                <w:szCs w:val="20"/>
              </w:rPr>
              <w:t>4</w:t>
            </w:r>
          </w:p>
        </w:tc>
        <w:tc>
          <w:tcPr>
            <w:tcW w:w="4395" w:type="dxa"/>
          </w:tcPr>
          <w:p w:rsidR="008F0D7B" w:rsidRPr="00F54301" w:rsidRDefault="008F0D7B" w:rsidP="00F54301">
            <w:pPr>
              <w:spacing w:after="0" w:line="240" w:lineRule="auto"/>
              <w:jc w:val="center"/>
              <w:rPr>
                <w:sz w:val="20"/>
                <w:szCs w:val="20"/>
              </w:rPr>
            </w:pPr>
            <w:r w:rsidRPr="00F54301">
              <w:rPr>
                <w:sz w:val="20"/>
                <w:szCs w:val="20"/>
              </w:rPr>
              <w:t xml:space="preserve">Основные тактические приемы в шахматной партии. Тематические партии, консультации и </w:t>
            </w:r>
            <w:r w:rsidRPr="00F54301">
              <w:rPr>
                <w:sz w:val="20"/>
                <w:szCs w:val="20"/>
              </w:rPr>
              <w:lastRenderedPageBreak/>
              <w:t>сеансы одновременной игры.</w:t>
            </w:r>
          </w:p>
        </w:tc>
        <w:tc>
          <w:tcPr>
            <w:tcW w:w="2126" w:type="dxa"/>
          </w:tcPr>
          <w:p w:rsidR="008F0D7B" w:rsidRPr="00F54301" w:rsidRDefault="008F0D7B" w:rsidP="00F54301">
            <w:pPr>
              <w:spacing w:after="0" w:line="240" w:lineRule="auto"/>
              <w:jc w:val="center"/>
              <w:rPr>
                <w:sz w:val="20"/>
                <w:szCs w:val="20"/>
              </w:rPr>
            </w:pPr>
            <w:r w:rsidRPr="00F54301">
              <w:rPr>
                <w:color w:val="auto"/>
                <w:sz w:val="20"/>
                <w:szCs w:val="20"/>
              </w:rPr>
              <w:lastRenderedPageBreak/>
              <w:t>МКУ ДО ЦДО</w:t>
            </w:r>
          </w:p>
        </w:tc>
        <w:tc>
          <w:tcPr>
            <w:tcW w:w="1843" w:type="dxa"/>
          </w:tcPr>
          <w:p w:rsidR="008F0D7B" w:rsidRPr="00F54301" w:rsidRDefault="008F0D7B" w:rsidP="00F54301">
            <w:pPr>
              <w:spacing w:after="0" w:line="240" w:lineRule="auto"/>
              <w:jc w:val="center"/>
              <w:rPr>
                <w:sz w:val="20"/>
                <w:szCs w:val="20"/>
              </w:rPr>
            </w:pPr>
            <w:r w:rsidRPr="00F54301">
              <w:rPr>
                <w:color w:val="0D0D0D" w:themeColor="text1" w:themeTint="F2"/>
                <w:sz w:val="20"/>
                <w:szCs w:val="20"/>
                <w:shd w:val="clear" w:color="auto" w:fill="FFFFFF"/>
              </w:rPr>
              <w:t>Решение задач</w:t>
            </w:r>
          </w:p>
        </w:tc>
      </w:tr>
      <w:tr w:rsidR="008F0D7B" w:rsidRPr="00F54301" w:rsidTr="00D262FE">
        <w:trPr>
          <w:jc w:val="center"/>
        </w:trPr>
        <w:tc>
          <w:tcPr>
            <w:tcW w:w="568" w:type="dxa"/>
          </w:tcPr>
          <w:p w:rsidR="008F0D7B" w:rsidRPr="00F54301" w:rsidRDefault="008F0D7B" w:rsidP="00F54301">
            <w:pPr>
              <w:spacing w:after="0" w:line="240" w:lineRule="auto"/>
              <w:jc w:val="center"/>
              <w:rPr>
                <w:color w:val="auto"/>
                <w:sz w:val="20"/>
                <w:szCs w:val="20"/>
              </w:rPr>
            </w:pPr>
            <w:r w:rsidRPr="00F54301">
              <w:rPr>
                <w:color w:val="auto"/>
                <w:sz w:val="20"/>
                <w:szCs w:val="20"/>
              </w:rPr>
              <w:t>16</w:t>
            </w:r>
          </w:p>
        </w:tc>
        <w:tc>
          <w:tcPr>
            <w:tcW w:w="1276" w:type="dxa"/>
          </w:tcPr>
          <w:p w:rsidR="008F0D7B" w:rsidRPr="00F54301" w:rsidRDefault="008F0D7B" w:rsidP="00F54301">
            <w:pPr>
              <w:spacing w:after="0" w:line="240" w:lineRule="auto"/>
              <w:jc w:val="center"/>
              <w:rPr>
                <w:color w:val="auto"/>
                <w:sz w:val="20"/>
                <w:szCs w:val="20"/>
              </w:rPr>
            </w:pPr>
          </w:p>
        </w:tc>
        <w:tc>
          <w:tcPr>
            <w:tcW w:w="842" w:type="dxa"/>
          </w:tcPr>
          <w:p w:rsidR="008F0D7B" w:rsidRPr="00F54301" w:rsidRDefault="008F0D7B" w:rsidP="00F54301">
            <w:pPr>
              <w:spacing w:after="0" w:line="240" w:lineRule="auto"/>
              <w:jc w:val="center"/>
              <w:rPr>
                <w:color w:val="auto"/>
                <w:sz w:val="20"/>
                <w:szCs w:val="20"/>
              </w:rPr>
            </w:pPr>
          </w:p>
        </w:tc>
        <w:tc>
          <w:tcPr>
            <w:tcW w:w="1410" w:type="dxa"/>
          </w:tcPr>
          <w:p w:rsidR="008F0D7B" w:rsidRPr="00F54301" w:rsidRDefault="008F0D7B" w:rsidP="00F54301">
            <w:pPr>
              <w:spacing w:after="0" w:line="240" w:lineRule="auto"/>
              <w:jc w:val="center"/>
              <w:rPr>
                <w:color w:val="auto"/>
                <w:sz w:val="20"/>
                <w:szCs w:val="20"/>
              </w:rPr>
            </w:pPr>
          </w:p>
        </w:tc>
        <w:tc>
          <w:tcPr>
            <w:tcW w:w="2079" w:type="dxa"/>
          </w:tcPr>
          <w:p w:rsidR="008F0D7B" w:rsidRPr="00F54301" w:rsidRDefault="008F0D7B"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8F0D7B" w:rsidRPr="00F54301" w:rsidRDefault="008F0D7B" w:rsidP="00F54301">
            <w:pPr>
              <w:spacing w:after="0" w:line="240" w:lineRule="auto"/>
              <w:jc w:val="center"/>
              <w:rPr>
                <w:color w:val="auto"/>
                <w:sz w:val="20"/>
                <w:szCs w:val="20"/>
              </w:rPr>
            </w:pPr>
            <w:r w:rsidRPr="00F54301">
              <w:rPr>
                <w:color w:val="auto"/>
                <w:sz w:val="20"/>
                <w:szCs w:val="20"/>
              </w:rPr>
              <w:t>4</w:t>
            </w:r>
          </w:p>
        </w:tc>
        <w:tc>
          <w:tcPr>
            <w:tcW w:w="4395" w:type="dxa"/>
          </w:tcPr>
          <w:p w:rsidR="008F0D7B" w:rsidRPr="00F54301" w:rsidRDefault="008F0D7B" w:rsidP="00F54301">
            <w:pPr>
              <w:spacing w:after="0" w:line="240" w:lineRule="auto"/>
              <w:jc w:val="center"/>
              <w:rPr>
                <w:sz w:val="20"/>
                <w:szCs w:val="20"/>
              </w:rPr>
            </w:pPr>
            <w:r w:rsidRPr="00F54301">
              <w:rPr>
                <w:sz w:val="20"/>
                <w:szCs w:val="20"/>
              </w:rPr>
              <w:t>ОФП.</w:t>
            </w:r>
          </w:p>
        </w:tc>
        <w:tc>
          <w:tcPr>
            <w:tcW w:w="2126" w:type="dxa"/>
          </w:tcPr>
          <w:p w:rsidR="008F0D7B" w:rsidRPr="00F54301" w:rsidRDefault="008F0D7B" w:rsidP="00F54301">
            <w:pPr>
              <w:spacing w:after="0" w:line="240" w:lineRule="auto"/>
              <w:jc w:val="center"/>
              <w:rPr>
                <w:color w:val="auto"/>
                <w:sz w:val="20"/>
                <w:szCs w:val="20"/>
              </w:rPr>
            </w:pPr>
            <w:r w:rsidRPr="00F54301">
              <w:rPr>
                <w:color w:val="auto"/>
                <w:sz w:val="20"/>
                <w:szCs w:val="20"/>
              </w:rPr>
              <w:t>МКУ ДО ЦДО</w:t>
            </w:r>
          </w:p>
        </w:tc>
        <w:tc>
          <w:tcPr>
            <w:tcW w:w="1843" w:type="dxa"/>
          </w:tcPr>
          <w:p w:rsidR="008F0D7B" w:rsidRPr="00F54301" w:rsidRDefault="008F0D7B" w:rsidP="00F54301">
            <w:pPr>
              <w:spacing w:after="0" w:line="240" w:lineRule="auto"/>
              <w:jc w:val="center"/>
              <w:rPr>
                <w:sz w:val="20"/>
                <w:szCs w:val="20"/>
              </w:rPr>
            </w:pPr>
            <w:r w:rsidRPr="00F54301">
              <w:rPr>
                <w:color w:val="0D0D0D" w:themeColor="text1" w:themeTint="F2"/>
                <w:sz w:val="20"/>
                <w:szCs w:val="20"/>
                <w:shd w:val="clear" w:color="auto" w:fill="FFFFFF"/>
              </w:rPr>
              <w:t>Решение задач</w:t>
            </w:r>
          </w:p>
        </w:tc>
      </w:tr>
      <w:tr w:rsidR="008F0D7B" w:rsidRPr="00F54301" w:rsidTr="00D262FE">
        <w:trPr>
          <w:jc w:val="center"/>
        </w:trPr>
        <w:tc>
          <w:tcPr>
            <w:tcW w:w="568" w:type="dxa"/>
          </w:tcPr>
          <w:p w:rsidR="008F0D7B" w:rsidRPr="00F54301" w:rsidRDefault="008F0D7B" w:rsidP="00F54301">
            <w:pPr>
              <w:spacing w:after="0" w:line="240" w:lineRule="auto"/>
              <w:jc w:val="center"/>
              <w:rPr>
                <w:color w:val="auto"/>
                <w:sz w:val="20"/>
                <w:szCs w:val="20"/>
              </w:rPr>
            </w:pPr>
            <w:r w:rsidRPr="00F54301">
              <w:rPr>
                <w:color w:val="auto"/>
                <w:sz w:val="20"/>
                <w:szCs w:val="20"/>
              </w:rPr>
              <w:t>17</w:t>
            </w:r>
          </w:p>
        </w:tc>
        <w:tc>
          <w:tcPr>
            <w:tcW w:w="1276" w:type="dxa"/>
          </w:tcPr>
          <w:p w:rsidR="008F0D7B" w:rsidRPr="00F54301" w:rsidRDefault="008F0D7B" w:rsidP="00F54301">
            <w:pPr>
              <w:spacing w:after="0" w:line="240" w:lineRule="auto"/>
              <w:jc w:val="center"/>
              <w:rPr>
                <w:color w:val="auto"/>
                <w:sz w:val="20"/>
                <w:szCs w:val="20"/>
              </w:rPr>
            </w:pPr>
          </w:p>
        </w:tc>
        <w:tc>
          <w:tcPr>
            <w:tcW w:w="842" w:type="dxa"/>
          </w:tcPr>
          <w:p w:rsidR="008F0D7B" w:rsidRPr="00F54301" w:rsidRDefault="008F0D7B" w:rsidP="00F54301">
            <w:pPr>
              <w:spacing w:after="0" w:line="240" w:lineRule="auto"/>
              <w:jc w:val="center"/>
              <w:rPr>
                <w:color w:val="auto"/>
                <w:sz w:val="20"/>
                <w:szCs w:val="20"/>
              </w:rPr>
            </w:pPr>
          </w:p>
        </w:tc>
        <w:tc>
          <w:tcPr>
            <w:tcW w:w="1410" w:type="dxa"/>
          </w:tcPr>
          <w:p w:rsidR="008F0D7B" w:rsidRPr="00F54301" w:rsidRDefault="008F0D7B" w:rsidP="00F54301">
            <w:pPr>
              <w:spacing w:after="0" w:line="240" w:lineRule="auto"/>
              <w:jc w:val="center"/>
              <w:rPr>
                <w:color w:val="auto"/>
                <w:sz w:val="20"/>
                <w:szCs w:val="20"/>
              </w:rPr>
            </w:pPr>
          </w:p>
        </w:tc>
        <w:tc>
          <w:tcPr>
            <w:tcW w:w="2079" w:type="dxa"/>
          </w:tcPr>
          <w:p w:rsidR="008F0D7B" w:rsidRPr="00F54301" w:rsidRDefault="008F0D7B"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8F0D7B" w:rsidRPr="00F54301" w:rsidRDefault="008F0D7B" w:rsidP="00F54301">
            <w:pPr>
              <w:spacing w:after="0" w:line="240" w:lineRule="auto"/>
              <w:jc w:val="center"/>
              <w:rPr>
                <w:color w:val="auto"/>
                <w:sz w:val="20"/>
                <w:szCs w:val="20"/>
              </w:rPr>
            </w:pPr>
            <w:r w:rsidRPr="00F54301">
              <w:rPr>
                <w:color w:val="auto"/>
                <w:sz w:val="20"/>
                <w:szCs w:val="20"/>
              </w:rPr>
              <w:t>4</w:t>
            </w:r>
          </w:p>
        </w:tc>
        <w:tc>
          <w:tcPr>
            <w:tcW w:w="4395" w:type="dxa"/>
          </w:tcPr>
          <w:p w:rsidR="008F0D7B" w:rsidRPr="00F54301" w:rsidRDefault="008F0D7B" w:rsidP="00F54301">
            <w:pPr>
              <w:spacing w:after="0" w:line="240" w:lineRule="auto"/>
              <w:jc w:val="center"/>
              <w:rPr>
                <w:color w:val="auto"/>
                <w:sz w:val="20"/>
                <w:szCs w:val="20"/>
              </w:rPr>
            </w:pPr>
            <w:r w:rsidRPr="00F54301">
              <w:rPr>
                <w:sz w:val="20"/>
                <w:szCs w:val="20"/>
              </w:rPr>
              <w:t>Типовые миттельшпильные позиции. Тематические партии, консультации и сеансы одновременной игры.</w:t>
            </w:r>
          </w:p>
        </w:tc>
        <w:tc>
          <w:tcPr>
            <w:tcW w:w="2126" w:type="dxa"/>
          </w:tcPr>
          <w:p w:rsidR="008F0D7B" w:rsidRPr="00F54301" w:rsidRDefault="008F0D7B" w:rsidP="00F54301">
            <w:pPr>
              <w:spacing w:after="0" w:line="240" w:lineRule="auto"/>
              <w:jc w:val="center"/>
              <w:rPr>
                <w:sz w:val="20"/>
                <w:szCs w:val="20"/>
              </w:rPr>
            </w:pPr>
            <w:r w:rsidRPr="00F54301">
              <w:rPr>
                <w:color w:val="auto"/>
                <w:sz w:val="20"/>
                <w:szCs w:val="20"/>
              </w:rPr>
              <w:t>МКУ ДО ЦДО</w:t>
            </w:r>
          </w:p>
        </w:tc>
        <w:tc>
          <w:tcPr>
            <w:tcW w:w="1843" w:type="dxa"/>
          </w:tcPr>
          <w:p w:rsidR="008F0D7B" w:rsidRPr="00F54301" w:rsidRDefault="008F0D7B" w:rsidP="00F54301">
            <w:pPr>
              <w:spacing w:after="0" w:line="240" w:lineRule="auto"/>
              <w:jc w:val="center"/>
              <w:rPr>
                <w:sz w:val="20"/>
                <w:szCs w:val="20"/>
              </w:rPr>
            </w:pPr>
            <w:r w:rsidRPr="00F54301">
              <w:rPr>
                <w:color w:val="0D0D0D" w:themeColor="text1" w:themeTint="F2"/>
                <w:sz w:val="20"/>
                <w:szCs w:val="20"/>
                <w:shd w:val="clear" w:color="auto" w:fill="FFFFFF"/>
              </w:rPr>
              <w:t>Решение задач</w:t>
            </w:r>
          </w:p>
        </w:tc>
      </w:tr>
      <w:tr w:rsidR="008F0D7B" w:rsidRPr="00F54301" w:rsidTr="00D262FE">
        <w:trPr>
          <w:jc w:val="center"/>
        </w:trPr>
        <w:tc>
          <w:tcPr>
            <w:tcW w:w="568" w:type="dxa"/>
          </w:tcPr>
          <w:p w:rsidR="008F0D7B" w:rsidRPr="00F54301" w:rsidRDefault="008F0D7B" w:rsidP="00F54301">
            <w:pPr>
              <w:spacing w:after="0" w:line="240" w:lineRule="auto"/>
              <w:jc w:val="center"/>
              <w:rPr>
                <w:color w:val="auto"/>
                <w:sz w:val="20"/>
                <w:szCs w:val="20"/>
              </w:rPr>
            </w:pPr>
            <w:r w:rsidRPr="00F54301">
              <w:rPr>
                <w:color w:val="auto"/>
                <w:sz w:val="20"/>
                <w:szCs w:val="20"/>
              </w:rPr>
              <w:t>18</w:t>
            </w:r>
          </w:p>
        </w:tc>
        <w:tc>
          <w:tcPr>
            <w:tcW w:w="1276" w:type="dxa"/>
          </w:tcPr>
          <w:p w:rsidR="008F0D7B" w:rsidRPr="00F54301" w:rsidRDefault="008F0D7B" w:rsidP="00F54301">
            <w:pPr>
              <w:spacing w:after="0" w:line="240" w:lineRule="auto"/>
              <w:jc w:val="center"/>
              <w:rPr>
                <w:color w:val="auto"/>
                <w:sz w:val="20"/>
                <w:szCs w:val="20"/>
              </w:rPr>
            </w:pPr>
          </w:p>
        </w:tc>
        <w:tc>
          <w:tcPr>
            <w:tcW w:w="842" w:type="dxa"/>
          </w:tcPr>
          <w:p w:rsidR="008F0D7B" w:rsidRPr="00F54301" w:rsidRDefault="008F0D7B" w:rsidP="00F54301">
            <w:pPr>
              <w:spacing w:after="0" w:line="240" w:lineRule="auto"/>
              <w:jc w:val="center"/>
              <w:rPr>
                <w:color w:val="auto"/>
                <w:sz w:val="20"/>
                <w:szCs w:val="20"/>
              </w:rPr>
            </w:pPr>
          </w:p>
        </w:tc>
        <w:tc>
          <w:tcPr>
            <w:tcW w:w="1410" w:type="dxa"/>
          </w:tcPr>
          <w:p w:rsidR="008F0D7B" w:rsidRPr="00F54301" w:rsidRDefault="008F0D7B" w:rsidP="00F54301">
            <w:pPr>
              <w:spacing w:after="0" w:line="240" w:lineRule="auto"/>
              <w:jc w:val="center"/>
              <w:rPr>
                <w:color w:val="auto"/>
                <w:sz w:val="20"/>
                <w:szCs w:val="20"/>
              </w:rPr>
            </w:pPr>
          </w:p>
        </w:tc>
        <w:tc>
          <w:tcPr>
            <w:tcW w:w="2079" w:type="dxa"/>
          </w:tcPr>
          <w:p w:rsidR="008F0D7B" w:rsidRPr="00F54301" w:rsidRDefault="008F0D7B"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8F0D7B" w:rsidRPr="00F54301" w:rsidRDefault="008F0D7B" w:rsidP="00F54301">
            <w:pPr>
              <w:spacing w:after="0" w:line="240" w:lineRule="auto"/>
              <w:jc w:val="center"/>
              <w:rPr>
                <w:color w:val="auto"/>
                <w:sz w:val="20"/>
                <w:szCs w:val="20"/>
              </w:rPr>
            </w:pPr>
            <w:r w:rsidRPr="00F54301">
              <w:rPr>
                <w:color w:val="auto"/>
                <w:sz w:val="20"/>
                <w:szCs w:val="20"/>
              </w:rPr>
              <w:t>4</w:t>
            </w:r>
          </w:p>
        </w:tc>
        <w:tc>
          <w:tcPr>
            <w:tcW w:w="4395" w:type="dxa"/>
          </w:tcPr>
          <w:p w:rsidR="008F0D7B" w:rsidRPr="00F54301" w:rsidRDefault="008F0D7B" w:rsidP="00F54301">
            <w:pPr>
              <w:spacing w:after="0" w:line="240" w:lineRule="auto"/>
              <w:jc w:val="center"/>
              <w:rPr>
                <w:color w:val="auto"/>
                <w:sz w:val="20"/>
                <w:szCs w:val="20"/>
              </w:rPr>
            </w:pPr>
            <w:r w:rsidRPr="00F54301">
              <w:rPr>
                <w:sz w:val="20"/>
                <w:szCs w:val="20"/>
              </w:rPr>
              <w:t>Относительная ценность фигур. Тематические партии, консультации и сеансы одновременной игры.</w:t>
            </w:r>
          </w:p>
        </w:tc>
        <w:tc>
          <w:tcPr>
            <w:tcW w:w="2126" w:type="dxa"/>
          </w:tcPr>
          <w:p w:rsidR="008F0D7B" w:rsidRPr="00F54301" w:rsidRDefault="008F0D7B" w:rsidP="00F54301">
            <w:pPr>
              <w:spacing w:after="0" w:line="240" w:lineRule="auto"/>
              <w:jc w:val="center"/>
              <w:rPr>
                <w:sz w:val="20"/>
                <w:szCs w:val="20"/>
              </w:rPr>
            </w:pPr>
            <w:r w:rsidRPr="00F54301">
              <w:rPr>
                <w:color w:val="auto"/>
                <w:sz w:val="20"/>
                <w:szCs w:val="20"/>
              </w:rPr>
              <w:t>МКУ ДО ЦДО</w:t>
            </w:r>
          </w:p>
        </w:tc>
        <w:tc>
          <w:tcPr>
            <w:tcW w:w="1843" w:type="dxa"/>
          </w:tcPr>
          <w:p w:rsidR="008F0D7B" w:rsidRPr="00F54301" w:rsidRDefault="008F0D7B" w:rsidP="00F54301">
            <w:pPr>
              <w:spacing w:after="0" w:line="240" w:lineRule="auto"/>
              <w:jc w:val="center"/>
              <w:rPr>
                <w:sz w:val="20"/>
                <w:szCs w:val="20"/>
              </w:rPr>
            </w:pPr>
            <w:r w:rsidRPr="00F54301">
              <w:rPr>
                <w:color w:val="0D0D0D" w:themeColor="text1" w:themeTint="F2"/>
                <w:sz w:val="20"/>
                <w:szCs w:val="20"/>
                <w:shd w:val="clear" w:color="auto" w:fill="FFFFFF"/>
              </w:rPr>
              <w:t>Решение задач</w:t>
            </w:r>
          </w:p>
        </w:tc>
      </w:tr>
      <w:tr w:rsidR="008F0D7B" w:rsidRPr="00F54301" w:rsidTr="00D262FE">
        <w:trPr>
          <w:jc w:val="center"/>
        </w:trPr>
        <w:tc>
          <w:tcPr>
            <w:tcW w:w="568" w:type="dxa"/>
          </w:tcPr>
          <w:p w:rsidR="008F0D7B" w:rsidRPr="00F54301" w:rsidRDefault="008F0D7B" w:rsidP="00F54301">
            <w:pPr>
              <w:spacing w:after="0" w:line="240" w:lineRule="auto"/>
              <w:jc w:val="center"/>
              <w:rPr>
                <w:color w:val="auto"/>
                <w:sz w:val="20"/>
                <w:szCs w:val="20"/>
              </w:rPr>
            </w:pPr>
            <w:r w:rsidRPr="00F54301">
              <w:rPr>
                <w:color w:val="auto"/>
                <w:sz w:val="20"/>
                <w:szCs w:val="20"/>
              </w:rPr>
              <w:t>19</w:t>
            </w:r>
          </w:p>
        </w:tc>
        <w:tc>
          <w:tcPr>
            <w:tcW w:w="1276" w:type="dxa"/>
          </w:tcPr>
          <w:p w:rsidR="008F0D7B" w:rsidRPr="00F54301" w:rsidRDefault="008F0D7B" w:rsidP="00F54301">
            <w:pPr>
              <w:spacing w:after="0" w:line="240" w:lineRule="auto"/>
              <w:jc w:val="center"/>
              <w:rPr>
                <w:color w:val="auto"/>
                <w:sz w:val="20"/>
                <w:szCs w:val="20"/>
              </w:rPr>
            </w:pPr>
          </w:p>
        </w:tc>
        <w:tc>
          <w:tcPr>
            <w:tcW w:w="842" w:type="dxa"/>
          </w:tcPr>
          <w:p w:rsidR="008F0D7B" w:rsidRPr="00F54301" w:rsidRDefault="008F0D7B" w:rsidP="00F54301">
            <w:pPr>
              <w:spacing w:after="0" w:line="240" w:lineRule="auto"/>
              <w:jc w:val="center"/>
              <w:rPr>
                <w:color w:val="auto"/>
                <w:sz w:val="20"/>
                <w:szCs w:val="20"/>
              </w:rPr>
            </w:pPr>
          </w:p>
        </w:tc>
        <w:tc>
          <w:tcPr>
            <w:tcW w:w="1410" w:type="dxa"/>
          </w:tcPr>
          <w:p w:rsidR="008F0D7B" w:rsidRPr="00F54301" w:rsidRDefault="008F0D7B" w:rsidP="00F54301">
            <w:pPr>
              <w:spacing w:after="0" w:line="240" w:lineRule="auto"/>
              <w:jc w:val="center"/>
              <w:rPr>
                <w:color w:val="auto"/>
                <w:sz w:val="20"/>
                <w:szCs w:val="20"/>
              </w:rPr>
            </w:pPr>
          </w:p>
        </w:tc>
        <w:tc>
          <w:tcPr>
            <w:tcW w:w="2079" w:type="dxa"/>
          </w:tcPr>
          <w:p w:rsidR="008F0D7B" w:rsidRPr="00F54301" w:rsidRDefault="008F0D7B"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8F0D7B" w:rsidRPr="00F54301" w:rsidRDefault="008F0D7B" w:rsidP="00F54301">
            <w:pPr>
              <w:spacing w:after="0" w:line="240" w:lineRule="auto"/>
              <w:jc w:val="center"/>
              <w:rPr>
                <w:color w:val="auto"/>
                <w:sz w:val="20"/>
                <w:szCs w:val="20"/>
              </w:rPr>
            </w:pPr>
            <w:r w:rsidRPr="00F54301">
              <w:rPr>
                <w:color w:val="auto"/>
                <w:sz w:val="20"/>
                <w:szCs w:val="20"/>
              </w:rPr>
              <w:t>4</w:t>
            </w:r>
          </w:p>
        </w:tc>
        <w:tc>
          <w:tcPr>
            <w:tcW w:w="4395" w:type="dxa"/>
          </w:tcPr>
          <w:p w:rsidR="008F0D7B" w:rsidRPr="00F54301" w:rsidRDefault="008F0D7B" w:rsidP="00F54301">
            <w:pPr>
              <w:spacing w:after="0" w:line="240" w:lineRule="auto"/>
              <w:jc w:val="center"/>
              <w:rPr>
                <w:color w:val="auto"/>
                <w:sz w:val="20"/>
                <w:szCs w:val="20"/>
              </w:rPr>
            </w:pPr>
            <w:r w:rsidRPr="00F54301">
              <w:rPr>
                <w:sz w:val="20"/>
                <w:szCs w:val="20"/>
              </w:rPr>
              <w:t>Нападение и защита. Тематические партии, консультации и сеансы одновременной игры.</w:t>
            </w:r>
          </w:p>
        </w:tc>
        <w:tc>
          <w:tcPr>
            <w:tcW w:w="2126" w:type="dxa"/>
          </w:tcPr>
          <w:p w:rsidR="008F0D7B" w:rsidRPr="00F54301" w:rsidRDefault="008F0D7B" w:rsidP="00F54301">
            <w:pPr>
              <w:spacing w:after="0" w:line="240" w:lineRule="auto"/>
              <w:jc w:val="center"/>
              <w:rPr>
                <w:color w:val="auto"/>
                <w:sz w:val="20"/>
                <w:szCs w:val="20"/>
              </w:rPr>
            </w:pPr>
            <w:r w:rsidRPr="00F54301">
              <w:rPr>
                <w:color w:val="auto"/>
                <w:sz w:val="20"/>
                <w:szCs w:val="20"/>
              </w:rPr>
              <w:t>МКУ ДО ЦДО</w:t>
            </w:r>
          </w:p>
        </w:tc>
        <w:tc>
          <w:tcPr>
            <w:tcW w:w="1843" w:type="dxa"/>
          </w:tcPr>
          <w:p w:rsidR="008F0D7B" w:rsidRPr="00F54301" w:rsidRDefault="008F0D7B" w:rsidP="00F54301">
            <w:pPr>
              <w:spacing w:after="0" w:line="240" w:lineRule="auto"/>
              <w:jc w:val="center"/>
              <w:rPr>
                <w:sz w:val="20"/>
                <w:szCs w:val="20"/>
              </w:rPr>
            </w:pPr>
            <w:r w:rsidRPr="00F54301">
              <w:rPr>
                <w:color w:val="0D0D0D" w:themeColor="text1" w:themeTint="F2"/>
                <w:sz w:val="20"/>
                <w:szCs w:val="20"/>
                <w:shd w:val="clear" w:color="auto" w:fill="FFFFFF"/>
              </w:rPr>
              <w:t>Решение задач</w:t>
            </w:r>
          </w:p>
        </w:tc>
      </w:tr>
      <w:tr w:rsidR="008F0D7B" w:rsidRPr="00F54301" w:rsidTr="00D262FE">
        <w:trPr>
          <w:jc w:val="center"/>
        </w:trPr>
        <w:tc>
          <w:tcPr>
            <w:tcW w:w="568" w:type="dxa"/>
          </w:tcPr>
          <w:p w:rsidR="008F0D7B" w:rsidRPr="00F54301" w:rsidRDefault="008F0D7B" w:rsidP="00F54301">
            <w:pPr>
              <w:spacing w:after="0" w:line="240" w:lineRule="auto"/>
              <w:jc w:val="center"/>
              <w:rPr>
                <w:color w:val="auto"/>
                <w:sz w:val="20"/>
                <w:szCs w:val="20"/>
              </w:rPr>
            </w:pPr>
            <w:r w:rsidRPr="00F54301">
              <w:rPr>
                <w:color w:val="auto"/>
                <w:sz w:val="20"/>
                <w:szCs w:val="20"/>
              </w:rPr>
              <w:t>20</w:t>
            </w:r>
          </w:p>
        </w:tc>
        <w:tc>
          <w:tcPr>
            <w:tcW w:w="1276" w:type="dxa"/>
          </w:tcPr>
          <w:p w:rsidR="008F0D7B" w:rsidRPr="00F54301" w:rsidRDefault="008F0D7B" w:rsidP="00F54301">
            <w:pPr>
              <w:spacing w:after="0" w:line="240" w:lineRule="auto"/>
              <w:jc w:val="center"/>
              <w:rPr>
                <w:color w:val="auto"/>
                <w:sz w:val="20"/>
                <w:szCs w:val="20"/>
              </w:rPr>
            </w:pPr>
          </w:p>
        </w:tc>
        <w:tc>
          <w:tcPr>
            <w:tcW w:w="842" w:type="dxa"/>
          </w:tcPr>
          <w:p w:rsidR="008F0D7B" w:rsidRPr="00F54301" w:rsidRDefault="008F0D7B" w:rsidP="00F54301">
            <w:pPr>
              <w:spacing w:after="0" w:line="240" w:lineRule="auto"/>
              <w:jc w:val="center"/>
              <w:rPr>
                <w:color w:val="auto"/>
                <w:sz w:val="20"/>
                <w:szCs w:val="20"/>
              </w:rPr>
            </w:pPr>
          </w:p>
        </w:tc>
        <w:tc>
          <w:tcPr>
            <w:tcW w:w="1410" w:type="dxa"/>
          </w:tcPr>
          <w:p w:rsidR="008F0D7B" w:rsidRPr="00F54301" w:rsidRDefault="008F0D7B" w:rsidP="00F54301">
            <w:pPr>
              <w:spacing w:after="0" w:line="240" w:lineRule="auto"/>
              <w:jc w:val="center"/>
              <w:rPr>
                <w:color w:val="auto"/>
                <w:sz w:val="20"/>
                <w:szCs w:val="20"/>
              </w:rPr>
            </w:pPr>
          </w:p>
        </w:tc>
        <w:tc>
          <w:tcPr>
            <w:tcW w:w="2079" w:type="dxa"/>
          </w:tcPr>
          <w:p w:rsidR="008F0D7B" w:rsidRPr="00F54301" w:rsidRDefault="008F0D7B"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8F0D7B" w:rsidRPr="00F54301" w:rsidRDefault="008F0D7B" w:rsidP="00F54301">
            <w:pPr>
              <w:spacing w:after="0" w:line="240" w:lineRule="auto"/>
              <w:jc w:val="center"/>
              <w:rPr>
                <w:color w:val="auto"/>
                <w:sz w:val="20"/>
                <w:szCs w:val="20"/>
              </w:rPr>
            </w:pPr>
            <w:r w:rsidRPr="00F54301">
              <w:rPr>
                <w:color w:val="auto"/>
                <w:sz w:val="20"/>
                <w:szCs w:val="20"/>
              </w:rPr>
              <w:t>4</w:t>
            </w:r>
          </w:p>
        </w:tc>
        <w:tc>
          <w:tcPr>
            <w:tcW w:w="4395" w:type="dxa"/>
          </w:tcPr>
          <w:p w:rsidR="008F0D7B" w:rsidRPr="00F54301" w:rsidRDefault="008F0D7B" w:rsidP="00F54301">
            <w:pPr>
              <w:spacing w:after="0" w:line="240" w:lineRule="auto"/>
              <w:jc w:val="center"/>
              <w:rPr>
                <w:rFonts w:eastAsia="Times New Roman"/>
                <w:color w:val="auto"/>
                <w:sz w:val="20"/>
                <w:szCs w:val="20"/>
                <w:shd w:val="clear" w:color="auto" w:fill="FFFFFF"/>
              </w:rPr>
            </w:pPr>
            <w:r w:rsidRPr="00F54301">
              <w:rPr>
                <w:sz w:val="20"/>
                <w:szCs w:val="20"/>
              </w:rPr>
              <w:t>Пешечный перевес на фланге. Тематические партии, консультации и сеансы одновременной игры.</w:t>
            </w:r>
          </w:p>
        </w:tc>
        <w:tc>
          <w:tcPr>
            <w:tcW w:w="2126" w:type="dxa"/>
          </w:tcPr>
          <w:p w:rsidR="008F0D7B" w:rsidRPr="00F54301" w:rsidRDefault="008F0D7B" w:rsidP="00F54301">
            <w:pPr>
              <w:spacing w:after="0" w:line="240" w:lineRule="auto"/>
              <w:jc w:val="center"/>
              <w:rPr>
                <w:sz w:val="20"/>
                <w:szCs w:val="20"/>
              </w:rPr>
            </w:pPr>
            <w:r w:rsidRPr="00F54301">
              <w:rPr>
                <w:color w:val="auto"/>
                <w:sz w:val="20"/>
                <w:szCs w:val="20"/>
              </w:rPr>
              <w:t>МКУ ДО ЦДО</w:t>
            </w:r>
          </w:p>
        </w:tc>
        <w:tc>
          <w:tcPr>
            <w:tcW w:w="1843" w:type="dxa"/>
          </w:tcPr>
          <w:p w:rsidR="008F0D7B" w:rsidRPr="00F54301" w:rsidRDefault="008F0D7B" w:rsidP="00F54301">
            <w:pPr>
              <w:spacing w:after="0" w:line="240" w:lineRule="auto"/>
              <w:jc w:val="center"/>
              <w:rPr>
                <w:sz w:val="20"/>
                <w:szCs w:val="20"/>
              </w:rPr>
            </w:pPr>
            <w:r w:rsidRPr="00F54301">
              <w:rPr>
                <w:color w:val="0D0D0D" w:themeColor="text1" w:themeTint="F2"/>
                <w:sz w:val="20"/>
                <w:szCs w:val="20"/>
                <w:shd w:val="clear" w:color="auto" w:fill="FFFFFF"/>
              </w:rPr>
              <w:t>Решение задач</w:t>
            </w:r>
          </w:p>
        </w:tc>
      </w:tr>
      <w:tr w:rsidR="008F0D7B" w:rsidRPr="00F54301" w:rsidTr="00D262FE">
        <w:trPr>
          <w:jc w:val="center"/>
        </w:trPr>
        <w:tc>
          <w:tcPr>
            <w:tcW w:w="568" w:type="dxa"/>
          </w:tcPr>
          <w:p w:rsidR="008F0D7B" w:rsidRPr="00F54301" w:rsidRDefault="008F0D7B" w:rsidP="00F54301">
            <w:pPr>
              <w:spacing w:after="0" w:line="240" w:lineRule="auto"/>
              <w:jc w:val="center"/>
              <w:rPr>
                <w:color w:val="auto"/>
                <w:sz w:val="20"/>
                <w:szCs w:val="20"/>
              </w:rPr>
            </w:pPr>
            <w:r w:rsidRPr="00F54301">
              <w:rPr>
                <w:color w:val="auto"/>
                <w:sz w:val="20"/>
                <w:szCs w:val="20"/>
              </w:rPr>
              <w:t>21</w:t>
            </w:r>
          </w:p>
        </w:tc>
        <w:tc>
          <w:tcPr>
            <w:tcW w:w="1276" w:type="dxa"/>
          </w:tcPr>
          <w:p w:rsidR="008F0D7B" w:rsidRPr="00F54301" w:rsidRDefault="008F0D7B" w:rsidP="00F54301">
            <w:pPr>
              <w:spacing w:after="0" w:line="240" w:lineRule="auto"/>
              <w:jc w:val="center"/>
              <w:rPr>
                <w:color w:val="auto"/>
                <w:sz w:val="20"/>
                <w:szCs w:val="20"/>
              </w:rPr>
            </w:pPr>
          </w:p>
        </w:tc>
        <w:tc>
          <w:tcPr>
            <w:tcW w:w="842" w:type="dxa"/>
          </w:tcPr>
          <w:p w:rsidR="008F0D7B" w:rsidRPr="00F54301" w:rsidRDefault="008F0D7B" w:rsidP="00F54301">
            <w:pPr>
              <w:spacing w:after="0" w:line="240" w:lineRule="auto"/>
              <w:jc w:val="center"/>
              <w:rPr>
                <w:color w:val="auto"/>
                <w:sz w:val="20"/>
                <w:szCs w:val="20"/>
              </w:rPr>
            </w:pPr>
          </w:p>
        </w:tc>
        <w:tc>
          <w:tcPr>
            <w:tcW w:w="1410" w:type="dxa"/>
          </w:tcPr>
          <w:p w:rsidR="008F0D7B" w:rsidRPr="00F54301" w:rsidRDefault="008F0D7B" w:rsidP="00F54301">
            <w:pPr>
              <w:spacing w:after="0" w:line="240" w:lineRule="auto"/>
              <w:jc w:val="center"/>
              <w:rPr>
                <w:color w:val="auto"/>
                <w:sz w:val="20"/>
                <w:szCs w:val="20"/>
              </w:rPr>
            </w:pPr>
          </w:p>
        </w:tc>
        <w:tc>
          <w:tcPr>
            <w:tcW w:w="2079" w:type="dxa"/>
          </w:tcPr>
          <w:p w:rsidR="008F0D7B" w:rsidRPr="00F54301" w:rsidRDefault="008F0D7B"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8F0D7B" w:rsidRPr="00F54301" w:rsidRDefault="008F0D7B" w:rsidP="00F54301">
            <w:pPr>
              <w:spacing w:after="0" w:line="240" w:lineRule="auto"/>
              <w:jc w:val="center"/>
              <w:rPr>
                <w:color w:val="auto"/>
                <w:sz w:val="20"/>
                <w:szCs w:val="20"/>
              </w:rPr>
            </w:pPr>
            <w:r w:rsidRPr="00F54301">
              <w:rPr>
                <w:color w:val="auto"/>
                <w:sz w:val="20"/>
                <w:szCs w:val="20"/>
              </w:rPr>
              <w:t>4</w:t>
            </w:r>
          </w:p>
        </w:tc>
        <w:tc>
          <w:tcPr>
            <w:tcW w:w="4395" w:type="dxa"/>
          </w:tcPr>
          <w:p w:rsidR="008F0D7B" w:rsidRPr="00F54301" w:rsidRDefault="008F0D7B" w:rsidP="00F54301">
            <w:pPr>
              <w:spacing w:after="0" w:line="240" w:lineRule="auto"/>
              <w:jc w:val="center"/>
              <w:rPr>
                <w:color w:val="auto"/>
                <w:sz w:val="20"/>
                <w:szCs w:val="20"/>
              </w:rPr>
            </w:pPr>
            <w:r w:rsidRPr="00F54301">
              <w:rPr>
                <w:sz w:val="20"/>
                <w:szCs w:val="20"/>
              </w:rPr>
              <w:t>Блокада. Плюсы и минусы «изолятора». Тематические партии, консультации и сеансы одновременной игры.</w:t>
            </w:r>
          </w:p>
        </w:tc>
        <w:tc>
          <w:tcPr>
            <w:tcW w:w="2126" w:type="dxa"/>
          </w:tcPr>
          <w:p w:rsidR="008F0D7B" w:rsidRPr="00F54301" w:rsidRDefault="008F0D7B" w:rsidP="00F54301">
            <w:pPr>
              <w:spacing w:after="0" w:line="240" w:lineRule="auto"/>
              <w:jc w:val="center"/>
              <w:rPr>
                <w:sz w:val="20"/>
                <w:szCs w:val="20"/>
              </w:rPr>
            </w:pPr>
            <w:r w:rsidRPr="00F54301">
              <w:rPr>
                <w:color w:val="auto"/>
                <w:sz w:val="20"/>
                <w:szCs w:val="20"/>
              </w:rPr>
              <w:t>МКУ ДО ЦДО</w:t>
            </w:r>
          </w:p>
        </w:tc>
        <w:tc>
          <w:tcPr>
            <w:tcW w:w="1843" w:type="dxa"/>
          </w:tcPr>
          <w:p w:rsidR="008F0D7B" w:rsidRPr="00F54301" w:rsidRDefault="008F0D7B" w:rsidP="00F54301">
            <w:pPr>
              <w:spacing w:after="0" w:line="240" w:lineRule="auto"/>
              <w:jc w:val="center"/>
              <w:rPr>
                <w:sz w:val="20"/>
                <w:szCs w:val="20"/>
              </w:rPr>
            </w:pPr>
            <w:r w:rsidRPr="00F54301">
              <w:rPr>
                <w:color w:val="0D0D0D" w:themeColor="text1" w:themeTint="F2"/>
                <w:sz w:val="20"/>
                <w:szCs w:val="20"/>
                <w:shd w:val="clear" w:color="auto" w:fill="FFFFFF"/>
              </w:rPr>
              <w:t>Решение задач</w:t>
            </w:r>
          </w:p>
        </w:tc>
      </w:tr>
      <w:tr w:rsidR="008F0D7B" w:rsidRPr="00F54301" w:rsidTr="00D262FE">
        <w:trPr>
          <w:jc w:val="center"/>
        </w:trPr>
        <w:tc>
          <w:tcPr>
            <w:tcW w:w="568" w:type="dxa"/>
          </w:tcPr>
          <w:p w:rsidR="008F0D7B" w:rsidRPr="00F54301" w:rsidRDefault="008F0D7B" w:rsidP="00F54301">
            <w:pPr>
              <w:spacing w:after="0" w:line="240" w:lineRule="auto"/>
              <w:jc w:val="center"/>
              <w:rPr>
                <w:color w:val="auto"/>
                <w:sz w:val="20"/>
                <w:szCs w:val="20"/>
              </w:rPr>
            </w:pPr>
            <w:r w:rsidRPr="00F54301">
              <w:rPr>
                <w:color w:val="auto"/>
                <w:sz w:val="20"/>
                <w:szCs w:val="20"/>
              </w:rPr>
              <w:t>22</w:t>
            </w:r>
          </w:p>
        </w:tc>
        <w:tc>
          <w:tcPr>
            <w:tcW w:w="1276" w:type="dxa"/>
          </w:tcPr>
          <w:p w:rsidR="008F0D7B" w:rsidRPr="00F54301" w:rsidRDefault="008F0D7B" w:rsidP="00F54301">
            <w:pPr>
              <w:spacing w:after="0" w:line="240" w:lineRule="auto"/>
              <w:jc w:val="center"/>
              <w:rPr>
                <w:color w:val="auto"/>
                <w:sz w:val="20"/>
                <w:szCs w:val="20"/>
              </w:rPr>
            </w:pPr>
          </w:p>
        </w:tc>
        <w:tc>
          <w:tcPr>
            <w:tcW w:w="842" w:type="dxa"/>
          </w:tcPr>
          <w:p w:rsidR="008F0D7B" w:rsidRPr="00F54301" w:rsidRDefault="008F0D7B" w:rsidP="00F54301">
            <w:pPr>
              <w:spacing w:after="0" w:line="240" w:lineRule="auto"/>
              <w:jc w:val="center"/>
              <w:rPr>
                <w:color w:val="auto"/>
                <w:sz w:val="20"/>
                <w:szCs w:val="20"/>
              </w:rPr>
            </w:pPr>
          </w:p>
        </w:tc>
        <w:tc>
          <w:tcPr>
            <w:tcW w:w="1410" w:type="dxa"/>
          </w:tcPr>
          <w:p w:rsidR="008F0D7B" w:rsidRPr="00F54301" w:rsidRDefault="008F0D7B" w:rsidP="00F54301">
            <w:pPr>
              <w:spacing w:after="0" w:line="240" w:lineRule="auto"/>
              <w:jc w:val="center"/>
              <w:rPr>
                <w:color w:val="auto"/>
                <w:sz w:val="20"/>
                <w:szCs w:val="20"/>
              </w:rPr>
            </w:pPr>
          </w:p>
        </w:tc>
        <w:tc>
          <w:tcPr>
            <w:tcW w:w="2079" w:type="dxa"/>
          </w:tcPr>
          <w:p w:rsidR="008F0D7B" w:rsidRPr="00F54301" w:rsidRDefault="008F0D7B"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8F0D7B" w:rsidRPr="00F54301" w:rsidRDefault="008F0D7B" w:rsidP="00F54301">
            <w:pPr>
              <w:spacing w:after="0" w:line="240" w:lineRule="auto"/>
              <w:jc w:val="center"/>
              <w:rPr>
                <w:color w:val="auto"/>
                <w:sz w:val="20"/>
                <w:szCs w:val="20"/>
              </w:rPr>
            </w:pPr>
            <w:r w:rsidRPr="00F54301">
              <w:rPr>
                <w:color w:val="auto"/>
                <w:sz w:val="20"/>
                <w:szCs w:val="20"/>
              </w:rPr>
              <w:t>4</w:t>
            </w:r>
          </w:p>
        </w:tc>
        <w:tc>
          <w:tcPr>
            <w:tcW w:w="4395" w:type="dxa"/>
          </w:tcPr>
          <w:p w:rsidR="008F0D7B" w:rsidRPr="00F54301" w:rsidRDefault="008F0D7B" w:rsidP="00F54301">
            <w:pPr>
              <w:spacing w:after="0" w:line="240" w:lineRule="auto"/>
              <w:jc w:val="center"/>
              <w:rPr>
                <w:color w:val="auto"/>
                <w:sz w:val="20"/>
                <w:szCs w:val="20"/>
              </w:rPr>
            </w:pPr>
            <w:r w:rsidRPr="00F54301">
              <w:rPr>
                <w:sz w:val="20"/>
                <w:szCs w:val="20"/>
              </w:rPr>
              <w:t>Достоинства и недостатки висячих пешек. Тематические партии, консультации и сеансы одновременной игры.</w:t>
            </w:r>
          </w:p>
        </w:tc>
        <w:tc>
          <w:tcPr>
            <w:tcW w:w="2126" w:type="dxa"/>
          </w:tcPr>
          <w:p w:rsidR="008F0D7B" w:rsidRPr="00F54301" w:rsidRDefault="008F0D7B" w:rsidP="00F54301">
            <w:pPr>
              <w:spacing w:after="0" w:line="240" w:lineRule="auto"/>
              <w:jc w:val="center"/>
              <w:rPr>
                <w:color w:val="auto"/>
                <w:sz w:val="20"/>
                <w:szCs w:val="20"/>
              </w:rPr>
            </w:pPr>
            <w:r w:rsidRPr="00F54301">
              <w:rPr>
                <w:color w:val="auto"/>
                <w:sz w:val="20"/>
                <w:szCs w:val="20"/>
              </w:rPr>
              <w:t>МКУ ДО ЦДО</w:t>
            </w:r>
          </w:p>
        </w:tc>
        <w:tc>
          <w:tcPr>
            <w:tcW w:w="1843" w:type="dxa"/>
          </w:tcPr>
          <w:p w:rsidR="008F0D7B" w:rsidRPr="00F54301" w:rsidRDefault="008F0D7B" w:rsidP="00F54301">
            <w:pPr>
              <w:spacing w:after="0" w:line="240" w:lineRule="auto"/>
              <w:jc w:val="center"/>
              <w:rPr>
                <w:sz w:val="20"/>
                <w:szCs w:val="20"/>
              </w:rPr>
            </w:pPr>
            <w:r w:rsidRPr="00F54301">
              <w:rPr>
                <w:color w:val="0D0D0D" w:themeColor="text1" w:themeTint="F2"/>
                <w:sz w:val="20"/>
                <w:szCs w:val="20"/>
                <w:shd w:val="clear" w:color="auto" w:fill="FFFFFF"/>
              </w:rPr>
              <w:t>Решение задач</w:t>
            </w:r>
          </w:p>
        </w:tc>
      </w:tr>
      <w:tr w:rsidR="008F0D7B" w:rsidRPr="00F54301" w:rsidTr="00D262FE">
        <w:trPr>
          <w:jc w:val="center"/>
        </w:trPr>
        <w:tc>
          <w:tcPr>
            <w:tcW w:w="568" w:type="dxa"/>
          </w:tcPr>
          <w:p w:rsidR="008F0D7B" w:rsidRPr="00F54301" w:rsidRDefault="008F0D7B" w:rsidP="00F54301">
            <w:pPr>
              <w:spacing w:after="0" w:line="240" w:lineRule="auto"/>
              <w:jc w:val="center"/>
              <w:rPr>
                <w:color w:val="auto"/>
                <w:sz w:val="20"/>
                <w:szCs w:val="20"/>
              </w:rPr>
            </w:pPr>
            <w:r w:rsidRPr="00F54301">
              <w:rPr>
                <w:color w:val="auto"/>
                <w:sz w:val="20"/>
                <w:szCs w:val="20"/>
              </w:rPr>
              <w:t>23</w:t>
            </w:r>
          </w:p>
        </w:tc>
        <w:tc>
          <w:tcPr>
            <w:tcW w:w="1276" w:type="dxa"/>
          </w:tcPr>
          <w:p w:rsidR="008F0D7B" w:rsidRPr="00F54301" w:rsidRDefault="008F0D7B" w:rsidP="00F54301">
            <w:pPr>
              <w:spacing w:after="0" w:line="240" w:lineRule="auto"/>
              <w:jc w:val="center"/>
              <w:rPr>
                <w:color w:val="auto"/>
                <w:sz w:val="20"/>
                <w:szCs w:val="20"/>
              </w:rPr>
            </w:pPr>
          </w:p>
        </w:tc>
        <w:tc>
          <w:tcPr>
            <w:tcW w:w="842" w:type="dxa"/>
          </w:tcPr>
          <w:p w:rsidR="008F0D7B" w:rsidRPr="00F54301" w:rsidRDefault="008F0D7B" w:rsidP="00F54301">
            <w:pPr>
              <w:spacing w:after="0" w:line="240" w:lineRule="auto"/>
              <w:jc w:val="center"/>
              <w:rPr>
                <w:color w:val="auto"/>
                <w:sz w:val="20"/>
                <w:szCs w:val="20"/>
              </w:rPr>
            </w:pPr>
          </w:p>
        </w:tc>
        <w:tc>
          <w:tcPr>
            <w:tcW w:w="1410" w:type="dxa"/>
          </w:tcPr>
          <w:p w:rsidR="008F0D7B" w:rsidRPr="00F54301" w:rsidRDefault="008F0D7B" w:rsidP="00F54301">
            <w:pPr>
              <w:spacing w:after="0" w:line="240" w:lineRule="auto"/>
              <w:jc w:val="center"/>
              <w:rPr>
                <w:color w:val="auto"/>
                <w:sz w:val="20"/>
                <w:szCs w:val="20"/>
              </w:rPr>
            </w:pPr>
          </w:p>
        </w:tc>
        <w:tc>
          <w:tcPr>
            <w:tcW w:w="2079" w:type="dxa"/>
          </w:tcPr>
          <w:p w:rsidR="008F0D7B" w:rsidRPr="00F54301" w:rsidRDefault="008F0D7B"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8F0D7B" w:rsidRPr="00F54301" w:rsidRDefault="008F0D7B" w:rsidP="00F54301">
            <w:pPr>
              <w:spacing w:after="0" w:line="240" w:lineRule="auto"/>
              <w:jc w:val="center"/>
              <w:rPr>
                <w:color w:val="auto"/>
                <w:sz w:val="20"/>
                <w:szCs w:val="20"/>
              </w:rPr>
            </w:pPr>
            <w:r w:rsidRPr="00F54301">
              <w:rPr>
                <w:color w:val="auto"/>
                <w:sz w:val="20"/>
                <w:szCs w:val="20"/>
              </w:rPr>
              <w:t>4</w:t>
            </w:r>
          </w:p>
        </w:tc>
        <w:tc>
          <w:tcPr>
            <w:tcW w:w="4395" w:type="dxa"/>
          </w:tcPr>
          <w:p w:rsidR="008F0D7B" w:rsidRPr="00F54301" w:rsidRDefault="008F0D7B" w:rsidP="00F54301">
            <w:pPr>
              <w:spacing w:after="0" w:line="240" w:lineRule="auto"/>
              <w:jc w:val="center"/>
              <w:rPr>
                <w:color w:val="auto"/>
                <w:sz w:val="20"/>
                <w:szCs w:val="20"/>
              </w:rPr>
            </w:pPr>
            <w:r w:rsidRPr="00F54301">
              <w:rPr>
                <w:sz w:val="20"/>
                <w:szCs w:val="20"/>
              </w:rPr>
              <w:t>Методы реализации преимущества. Тематические партии, консультации и сеансы одновременной игры.</w:t>
            </w:r>
          </w:p>
        </w:tc>
        <w:tc>
          <w:tcPr>
            <w:tcW w:w="2126" w:type="dxa"/>
          </w:tcPr>
          <w:p w:rsidR="008F0D7B" w:rsidRPr="00F54301" w:rsidRDefault="008F0D7B" w:rsidP="00F54301">
            <w:pPr>
              <w:spacing w:after="0" w:line="240" w:lineRule="auto"/>
              <w:jc w:val="center"/>
              <w:rPr>
                <w:sz w:val="20"/>
                <w:szCs w:val="20"/>
              </w:rPr>
            </w:pPr>
            <w:r w:rsidRPr="00F54301">
              <w:rPr>
                <w:color w:val="auto"/>
                <w:sz w:val="20"/>
                <w:szCs w:val="20"/>
              </w:rPr>
              <w:t>МКУ ДО ЦДО</w:t>
            </w:r>
          </w:p>
        </w:tc>
        <w:tc>
          <w:tcPr>
            <w:tcW w:w="1843" w:type="dxa"/>
          </w:tcPr>
          <w:p w:rsidR="008F0D7B" w:rsidRPr="00F54301" w:rsidRDefault="008F0D7B" w:rsidP="00F54301">
            <w:pPr>
              <w:spacing w:after="0" w:line="240" w:lineRule="auto"/>
              <w:jc w:val="center"/>
              <w:rPr>
                <w:sz w:val="20"/>
                <w:szCs w:val="20"/>
              </w:rPr>
            </w:pPr>
            <w:r w:rsidRPr="00F54301">
              <w:rPr>
                <w:color w:val="0D0D0D" w:themeColor="text1" w:themeTint="F2"/>
                <w:sz w:val="20"/>
                <w:szCs w:val="20"/>
                <w:shd w:val="clear" w:color="auto" w:fill="FFFFFF"/>
              </w:rPr>
              <w:t>Решение задач</w:t>
            </w:r>
          </w:p>
        </w:tc>
      </w:tr>
      <w:tr w:rsidR="008F0D7B" w:rsidRPr="00F54301" w:rsidTr="00D262FE">
        <w:trPr>
          <w:jc w:val="center"/>
        </w:trPr>
        <w:tc>
          <w:tcPr>
            <w:tcW w:w="568" w:type="dxa"/>
          </w:tcPr>
          <w:p w:rsidR="008F0D7B" w:rsidRPr="00F54301" w:rsidRDefault="008F0D7B" w:rsidP="00F54301">
            <w:pPr>
              <w:spacing w:after="0" w:line="240" w:lineRule="auto"/>
              <w:jc w:val="center"/>
              <w:rPr>
                <w:color w:val="auto"/>
                <w:sz w:val="20"/>
                <w:szCs w:val="20"/>
              </w:rPr>
            </w:pPr>
            <w:r w:rsidRPr="00F54301">
              <w:rPr>
                <w:color w:val="auto"/>
                <w:sz w:val="20"/>
                <w:szCs w:val="20"/>
              </w:rPr>
              <w:t>24</w:t>
            </w:r>
          </w:p>
        </w:tc>
        <w:tc>
          <w:tcPr>
            <w:tcW w:w="1276" w:type="dxa"/>
          </w:tcPr>
          <w:p w:rsidR="008F0D7B" w:rsidRPr="00F54301" w:rsidRDefault="008F0D7B" w:rsidP="00F54301">
            <w:pPr>
              <w:spacing w:after="0" w:line="240" w:lineRule="auto"/>
              <w:jc w:val="center"/>
              <w:rPr>
                <w:color w:val="auto"/>
                <w:sz w:val="20"/>
                <w:szCs w:val="20"/>
              </w:rPr>
            </w:pPr>
          </w:p>
        </w:tc>
        <w:tc>
          <w:tcPr>
            <w:tcW w:w="842" w:type="dxa"/>
          </w:tcPr>
          <w:p w:rsidR="008F0D7B" w:rsidRPr="00F54301" w:rsidRDefault="008F0D7B" w:rsidP="00F54301">
            <w:pPr>
              <w:spacing w:after="0" w:line="240" w:lineRule="auto"/>
              <w:jc w:val="center"/>
              <w:rPr>
                <w:color w:val="auto"/>
                <w:sz w:val="20"/>
                <w:szCs w:val="20"/>
              </w:rPr>
            </w:pPr>
          </w:p>
        </w:tc>
        <w:tc>
          <w:tcPr>
            <w:tcW w:w="1410" w:type="dxa"/>
          </w:tcPr>
          <w:p w:rsidR="008F0D7B" w:rsidRPr="00F54301" w:rsidRDefault="008F0D7B" w:rsidP="00F54301">
            <w:pPr>
              <w:spacing w:after="0" w:line="240" w:lineRule="auto"/>
              <w:jc w:val="center"/>
              <w:rPr>
                <w:color w:val="auto"/>
                <w:sz w:val="20"/>
                <w:szCs w:val="20"/>
              </w:rPr>
            </w:pPr>
          </w:p>
        </w:tc>
        <w:tc>
          <w:tcPr>
            <w:tcW w:w="2079" w:type="dxa"/>
          </w:tcPr>
          <w:p w:rsidR="008F0D7B" w:rsidRPr="00F54301" w:rsidRDefault="008F0D7B"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8F0D7B" w:rsidRPr="00F54301" w:rsidRDefault="008F0D7B" w:rsidP="00F54301">
            <w:pPr>
              <w:spacing w:after="0" w:line="240" w:lineRule="auto"/>
              <w:jc w:val="center"/>
              <w:rPr>
                <w:color w:val="auto"/>
                <w:sz w:val="20"/>
                <w:szCs w:val="20"/>
              </w:rPr>
            </w:pPr>
            <w:r w:rsidRPr="00F54301">
              <w:rPr>
                <w:color w:val="auto"/>
                <w:sz w:val="20"/>
                <w:szCs w:val="20"/>
              </w:rPr>
              <w:t>4</w:t>
            </w:r>
          </w:p>
        </w:tc>
        <w:tc>
          <w:tcPr>
            <w:tcW w:w="4395" w:type="dxa"/>
          </w:tcPr>
          <w:p w:rsidR="008F0D7B" w:rsidRPr="00F54301" w:rsidRDefault="008F0D7B" w:rsidP="00F54301">
            <w:pPr>
              <w:spacing w:after="0" w:line="240" w:lineRule="auto"/>
              <w:jc w:val="center"/>
              <w:rPr>
                <w:sz w:val="20"/>
                <w:szCs w:val="20"/>
              </w:rPr>
            </w:pPr>
            <w:r w:rsidRPr="00F54301">
              <w:rPr>
                <w:sz w:val="20"/>
                <w:szCs w:val="20"/>
              </w:rPr>
              <w:t>Активность фигур. Два слона. Тематические партии, консультации и сеансы одновременной игры.</w:t>
            </w:r>
          </w:p>
        </w:tc>
        <w:tc>
          <w:tcPr>
            <w:tcW w:w="2126" w:type="dxa"/>
          </w:tcPr>
          <w:p w:rsidR="008F0D7B" w:rsidRPr="00F54301" w:rsidRDefault="008F0D7B" w:rsidP="00F54301">
            <w:pPr>
              <w:spacing w:after="0" w:line="240" w:lineRule="auto"/>
              <w:jc w:val="center"/>
              <w:rPr>
                <w:sz w:val="20"/>
                <w:szCs w:val="20"/>
              </w:rPr>
            </w:pPr>
            <w:r w:rsidRPr="00F54301">
              <w:rPr>
                <w:color w:val="auto"/>
                <w:sz w:val="20"/>
                <w:szCs w:val="20"/>
              </w:rPr>
              <w:t>МКУ ДО ЦДО</w:t>
            </w:r>
          </w:p>
        </w:tc>
        <w:tc>
          <w:tcPr>
            <w:tcW w:w="1843" w:type="dxa"/>
          </w:tcPr>
          <w:p w:rsidR="008F0D7B" w:rsidRPr="00F54301" w:rsidRDefault="008F0D7B" w:rsidP="00F54301">
            <w:pPr>
              <w:spacing w:after="0" w:line="240" w:lineRule="auto"/>
              <w:jc w:val="center"/>
              <w:rPr>
                <w:sz w:val="20"/>
                <w:szCs w:val="20"/>
              </w:rPr>
            </w:pPr>
            <w:r w:rsidRPr="00F54301">
              <w:rPr>
                <w:color w:val="0D0D0D" w:themeColor="text1" w:themeTint="F2"/>
                <w:sz w:val="20"/>
                <w:szCs w:val="20"/>
                <w:shd w:val="clear" w:color="auto" w:fill="FFFFFF"/>
              </w:rPr>
              <w:t>Решение задач</w:t>
            </w:r>
          </w:p>
        </w:tc>
      </w:tr>
      <w:tr w:rsidR="008F0D7B" w:rsidRPr="00F54301" w:rsidTr="00D262FE">
        <w:trPr>
          <w:jc w:val="center"/>
        </w:trPr>
        <w:tc>
          <w:tcPr>
            <w:tcW w:w="568" w:type="dxa"/>
          </w:tcPr>
          <w:p w:rsidR="008F0D7B" w:rsidRPr="00F54301" w:rsidRDefault="008F0D7B" w:rsidP="00F54301">
            <w:pPr>
              <w:spacing w:after="0" w:line="240" w:lineRule="auto"/>
              <w:jc w:val="center"/>
              <w:rPr>
                <w:color w:val="auto"/>
                <w:sz w:val="20"/>
                <w:szCs w:val="20"/>
              </w:rPr>
            </w:pPr>
            <w:r w:rsidRPr="00F54301">
              <w:rPr>
                <w:color w:val="auto"/>
                <w:sz w:val="20"/>
                <w:szCs w:val="20"/>
              </w:rPr>
              <w:t>25</w:t>
            </w:r>
          </w:p>
        </w:tc>
        <w:tc>
          <w:tcPr>
            <w:tcW w:w="1276" w:type="dxa"/>
          </w:tcPr>
          <w:p w:rsidR="008F0D7B" w:rsidRPr="00F54301" w:rsidRDefault="008F0D7B" w:rsidP="00F54301">
            <w:pPr>
              <w:spacing w:after="0" w:line="240" w:lineRule="auto"/>
              <w:jc w:val="center"/>
              <w:rPr>
                <w:color w:val="auto"/>
                <w:sz w:val="20"/>
                <w:szCs w:val="20"/>
              </w:rPr>
            </w:pPr>
          </w:p>
        </w:tc>
        <w:tc>
          <w:tcPr>
            <w:tcW w:w="842" w:type="dxa"/>
          </w:tcPr>
          <w:p w:rsidR="008F0D7B" w:rsidRPr="00F54301" w:rsidRDefault="008F0D7B" w:rsidP="00F54301">
            <w:pPr>
              <w:spacing w:after="0" w:line="240" w:lineRule="auto"/>
              <w:jc w:val="center"/>
              <w:rPr>
                <w:color w:val="auto"/>
                <w:sz w:val="20"/>
                <w:szCs w:val="20"/>
              </w:rPr>
            </w:pPr>
          </w:p>
        </w:tc>
        <w:tc>
          <w:tcPr>
            <w:tcW w:w="1410" w:type="dxa"/>
          </w:tcPr>
          <w:p w:rsidR="008F0D7B" w:rsidRPr="00F54301" w:rsidRDefault="008F0D7B" w:rsidP="00F54301">
            <w:pPr>
              <w:spacing w:after="0" w:line="240" w:lineRule="auto"/>
              <w:jc w:val="center"/>
              <w:rPr>
                <w:color w:val="auto"/>
                <w:sz w:val="20"/>
                <w:szCs w:val="20"/>
              </w:rPr>
            </w:pPr>
          </w:p>
        </w:tc>
        <w:tc>
          <w:tcPr>
            <w:tcW w:w="2079" w:type="dxa"/>
          </w:tcPr>
          <w:p w:rsidR="008F0D7B" w:rsidRPr="00F54301" w:rsidRDefault="008F0D7B"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8F0D7B" w:rsidRPr="00F54301" w:rsidRDefault="008F0D7B" w:rsidP="00F54301">
            <w:pPr>
              <w:spacing w:after="0" w:line="240" w:lineRule="auto"/>
              <w:jc w:val="center"/>
              <w:rPr>
                <w:color w:val="auto"/>
                <w:sz w:val="20"/>
                <w:szCs w:val="20"/>
              </w:rPr>
            </w:pPr>
            <w:r w:rsidRPr="00F54301">
              <w:rPr>
                <w:color w:val="auto"/>
                <w:sz w:val="20"/>
                <w:szCs w:val="20"/>
              </w:rPr>
              <w:t>4</w:t>
            </w:r>
          </w:p>
        </w:tc>
        <w:tc>
          <w:tcPr>
            <w:tcW w:w="4395" w:type="dxa"/>
          </w:tcPr>
          <w:p w:rsidR="008F0D7B" w:rsidRPr="00F54301" w:rsidRDefault="00DA3A58" w:rsidP="00F54301">
            <w:pPr>
              <w:spacing w:after="0" w:line="240" w:lineRule="auto"/>
              <w:jc w:val="center"/>
              <w:rPr>
                <w:sz w:val="20"/>
                <w:szCs w:val="20"/>
              </w:rPr>
            </w:pPr>
            <w:r w:rsidRPr="00F54301">
              <w:rPr>
                <w:sz w:val="20"/>
                <w:szCs w:val="20"/>
              </w:rPr>
              <w:t xml:space="preserve">Ладья против пешек. Ладейные окончания. </w:t>
            </w:r>
            <w:r w:rsidR="008F0D7B" w:rsidRPr="00F54301">
              <w:rPr>
                <w:sz w:val="20"/>
                <w:szCs w:val="20"/>
              </w:rPr>
              <w:t>Тематические партии, консультации и сеансы одновременной игры.</w:t>
            </w:r>
          </w:p>
        </w:tc>
        <w:tc>
          <w:tcPr>
            <w:tcW w:w="2126" w:type="dxa"/>
          </w:tcPr>
          <w:p w:rsidR="008F0D7B" w:rsidRPr="00F54301" w:rsidRDefault="008F0D7B" w:rsidP="00F54301">
            <w:pPr>
              <w:spacing w:after="0" w:line="240" w:lineRule="auto"/>
              <w:jc w:val="center"/>
              <w:rPr>
                <w:color w:val="auto"/>
                <w:sz w:val="20"/>
                <w:szCs w:val="20"/>
              </w:rPr>
            </w:pPr>
            <w:r w:rsidRPr="00F54301">
              <w:rPr>
                <w:color w:val="auto"/>
                <w:sz w:val="20"/>
                <w:szCs w:val="20"/>
              </w:rPr>
              <w:t>МКУ ДО ЦДО</w:t>
            </w:r>
          </w:p>
        </w:tc>
        <w:tc>
          <w:tcPr>
            <w:tcW w:w="1843" w:type="dxa"/>
          </w:tcPr>
          <w:p w:rsidR="008F0D7B" w:rsidRPr="00F54301" w:rsidRDefault="008F0D7B" w:rsidP="00F54301">
            <w:pPr>
              <w:spacing w:after="0" w:line="240" w:lineRule="auto"/>
              <w:jc w:val="center"/>
              <w:rPr>
                <w:sz w:val="20"/>
                <w:szCs w:val="20"/>
              </w:rPr>
            </w:pPr>
            <w:r w:rsidRPr="00F54301">
              <w:rPr>
                <w:color w:val="0D0D0D" w:themeColor="text1" w:themeTint="F2"/>
                <w:sz w:val="20"/>
                <w:szCs w:val="20"/>
                <w:shd w:val="clear" w:color="auto" w:fill="FFFFFF"/>
              </w:rPr>
              <w:t>Решение задач</w:t>
            </w:r>
          </w:p>
        </w:tc>
      </w:tr>
      <w:tr w:rsidR="008F0D7B" w:rsidRPr="00F54301" w:rsidTr="00D262FE">
        <w:trPr>
          <w:jc w:val="center"/>
        </w:trPr>
        <w:tc>
          <w:tcPr>
            <w:tcW w:w="568" w:type="dxa"/>
          </w:tcPr>
          <w:p w:rsidR="008F0D7B" w:rsidRPr="00F54301" w:rsidRDefault="008F0D7B" w:rsidP="00F54301">
            <w:pPr>
              <w:spacing w:after="0" w:line="240" w:lineRule="auto"/>
              <w:jc w:val="center"/>
              <w:rPr>
                <w:color w:val="auto"/>
                <w:sz w:val="20"/>
                <w:szCs w:val="20"/>
              </w:rPr>
            </w:pPr>
            <w:r w:rsidRPr="00F54301">
              <w:rPr>
                <w:color w:val="auto"/>
                <w:sz w:val="20"/>
                <w:szCs w:val="20"/>
              </w:rPr>
              <w:t>26</w:t>
            </w:r>
          </w:p>
        </w:tc>
        <w:tc>
          <w:tcPr>
            <w:tcW w:w="1276" w:type="dxa"/>
          </w:tcPr>
          <w:p w:rsidR="008F0D7B" w:rsidRPr="00F54301" w:rsidRDefault="008F0D7B" w:rsidP="00F54301">
            <w:pPr>
              <w:spacing w:after="0" w:line="240" w:lineRule="auto"/>
              <w:jc w:val="center"/>
              <w:rPr>
                <w:color w:val="auto"/>
                <w:sz w:val="20"/>
                <w:szCs w:val="20"/>
              </w:rPr>
            </w:pPr>
          </w:p>
        </w:tc>
        <w:tc>
          <w:tcPr>
            <w:tcW w:w="842" w:type="dxa"/>
          </w:tcPr>
          <w:p w:rsidR="008F0D7B" w:rsidRPr="00F54301" w:rsidRDefault="008F0D7B" w:rsidP="00F54301">
            <w:pPr>
              <w:spacing w:after="0" w:line="240" w:lineRule="auto"/>
              <w:jc w:val="center"/>
              <w:rPr>
                <w:color w:val="auto"/>
                <w:sz w:val="20"/>
                <w:szCs w:val="20"/>
              </w:rPr>
            </w:pPr>
          </w:p>
        </w:tc>
        <w:tc>
          <w:tcPr>
            <w:tcW w:w="1410" w:type="dxa"/>
          </w:tcPr>
          <w:p w:rsidR="008F0D7B" w:rsidRPr="00F54301" w:rsidRDefault="008F0D7B" w:rsidP="00F54301">
            <w:pPr>
              <w:spacing w:after="0" w:line="240" w:lineRule="auto"/>
              <w:jc w:val="center"/>
              <w:rPr>
                <w:color w:val="auto"/>
                <w:sz w:val="20"/>
                <w:szCs w:val="20"/>
              </w:rPr>
            </w:pPr>
          </w:p>
        </w:tc>
        <w:tc>
          <w:tcPr>
            <w:tcW w:w="2079" w:type="dxa"/>
          </w:tcPr>
          <w:p w:rsidR="008F0D7B" w:rsidRPr="00F54301" w:rsidRDefault="008F0D7B"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8F0D7B" w:rsidRPr="00F54301" w:rsidRDefault="008F0D7B" w:rsidP="00F54301">
            <w:pPr>
              <w:spacing w:after="0" w:line="240" w:lineRule="auto"/>
              <w:jc w:val="center"/>
              <w:rPr>
                <w:color w:val="auto"/>
                <w:sz w:val="20"/>
                <w:szCs w:val="20"/>
              </w:rPr>
            </w:pPr>
            <w:r w:rsidRPr="00F54301">
              <w:rPr>
                <w:color w:val="auto"/>
                <w:sz w:val="20"/>
                <w:szCs w:val="20"/>
              </w:rPr>
              <w:t>4</w:t>
            </w:r>
          </w:p>
        </w:tc>
        <w:tc>
          <w:tcPr>
            <w:tcW w:w="4395" w:type="dxa"/>
          </w:tcPr>
          <w:p w:rsidR="008F0D7B" w:rsidRPr="00F54301" w:rsidRDefault="00DA3A58" w:rsidP="00F54301">
            <w:pPr>
              <w:spacing w:after="0" w:line="240" w:lineRule="auto"/>
              <w:jc w:val="center"/>
              <w:rPr>
                <w:color w:val="auto"/>
                <w:sz w:val="20"/>
                <w:szCs w:val="20"/>
              </w:rPr>
            </w:pPr>
            <w:r w:rsidRPr="00F54301">
              <w:rPr>
                <w:sz w:val="20"/>
                <w:szCs w:val="20"/>
              </w:rPr>
              <w:t xml:space="preserve">Ладья против легкой фигуры. Ладья и пешка против легкой фигуры: случаи ничьей. </w:t>
            </w:r>
            <w:r w:rsidR="008F0D7B" w:rsidRPr="00F54301">
              <w:rPr>
                <w:sz w:val="20"/>
                <w:szCs w:val="20"/>
              </w:rPr>
              <w:t xml:space="preserve">Тематические партии, консультации и сеансы одновременной игры. </w:t>
            </w:r>
          </w:p>
        </w:tc>
        <w:tc>
          <w:tcPr>
            <w:tcW w:w="2126" w:type="dxa"/>
          </w:tcPr>
          <w:p w:rsidR="008F0D7B" w:rsidRPr="00F54301" w:rsidRDefault="008F0D7B" w:rsidP="00F54301">
            <w:pPr>
              <w:spacing w:after="0" w:line="240" w:lineRule="auto"/>
              <w:jc w:val="center"/>
              <w:rPr>
                <w:sz w:val="20"/>
                <w:szCs w:val="20"/>
              </w:rPr>
            </w:pPr>
            <w:r w:rsidRPr="00F54301">
              <w:rPr>
                <w:color w:val="auto"/>
                <w:sz w:val="20"/>
                <w:szCs w:val="20"/>
              </w:rPr>
              <w:t>МКУ ДО ЦДО</w:t>
            </w:r>
          </w:p>
        </w:tc>
        <w:tc>
          <w:tcPr>
            <w:tcW w:w="1843" w:type="dxa"/>
          </w:tcPr>
          <w:p w:rsidR="008F0D7B" w:rsidRPr="00F54301" w:rsidRDefault="008F0D7B" w:rsidP="00F54301">
            <w:pPr>
              <w:spacing w:after="0" w:line="240" w:lineRule="auto"/>
              <w:jc w:val="center"/>
              <w:rPr>
                <w:sz w:val="20"/>
                <w:szCs w:val="20"/>
              </w:rPr>
            </w:pPr>
            <w:r w:rsidRPr="00F54301">
              <w:rPr>
                <w:color w:val="0D0D0D" w:themeColor="text1" w:themeTint="F2"/>
                <w:sz w:val="20"/>
                <w:szCs w:val="20"/>
                <w:shd w:val="clear" w:color="auto" w:fill="FFFFFF"/>
              </w:rPr>
              <w:t>Решение задач</w:t>
            </w:r>
          </w:p>
        </w:tc>
      </w:tr>
      <w:tr w:rsidR="008F0D7B" w:rsidRPr="00F54301" w:rsidTr="00D262FE">
        <w:trPr>
          <w:jc w:val="center"/>
        </w:trPr>
        <w:tc>
          <w:tcPr>
            <w:tcW w:w="568" w:type="dxa"/>
          </w:tcPr>
          <w:p w:rsidR="008F0D7B" w:rsidRPr="00F54301" w:rsidRDefault="008F0D7B" w:rsidP="00F54301">
            <w:pPr>
              <w:spacing w:after="0" w:line="240" w:lineRule="auto"/>
              <w:jc w:val="center"/>
              <w:rPr>
                <w:color w:val="auto"/>
                <w:sz w:val="20"/>
                <w:szCs w:val="20"/>
              </w:rPr>
            </w:pPr>
            <w:r w:rsidRPr="00F54301">
              <w:rPr>
                <w:color w:val="auto"/>
                <w:sz w:val="20"/>
                <w:szCs w:val="20"/>
              </w:rPr>
              <w:t>27</w:t>
            </w:r>
          </w:p>
        </w:tc>
        <w:tc>
          <w:tcPr>
            <w:tcW w:w="1276" w:type="dxa"/>
          </w:tcPr>
          <w:p w:rsidR="008F0D7B" w:rsidRPr="00F54301" w:rsidRDefault="008F0D7B" w:rsidP="00F54301">
            <w:pPr>
              <w:spacing w:after="0" w:line="240" w:lineRule="auto"/>
              <w:jc w:val="center"/>
              <w:rPr>
                <w:color w:val="auto"/>
                <w:sz w:val="20"/>
                <w:szCs w:val="20"/>
              </w:rPr>
            </w:pPr>
          </w:p>
        </w:tc>
        <w:tc>
          <w:tcPr>
            <w:tcW w:w="842" w:type="dxa"/>
          </w:tcPr>
          <w:p w:rsidR="008F0D7B" w:rsidRPr="00F54301" w:rsidRDefault="008F0D7B" w:rsidP="00F54301">
            <w:pPr>
              <w:spacing w:after="0" w:line="240" w:lineRule="auto"/>
              <w:jc w:val="center"/>
              <w:rPr>
                <w:color w:val="auto"/>
                <w:sz w:val="20"/>
                <w:szCs w:val="20"/>
              </w:rPr>
            </w:pPr>
          </w:p>
        </w:tc>
        <w:tc>
          <w:tcPr>
            <w:tcW w:w="1410" w:type="dxa"/>
          </w:tcPr>
          <w:p w:rsidR="008F0D7B" w:rsidRPr="00F54301" w:rsidRDefault="008F0D7B" w:rsidP="00F54301">
            <w:pPr>
              <w:spacing w:after="0" w:line="240" w:lineRule="auto"/>
              <w:jc w:val="center"/>
              <w:rPr>
                <w:color w:val="auto"/>
                <w:sz w:val="20"/>
                <w:szCs w:val="20"/>
              </w:rPr>
            </w:pPr>
          </w:p>
        </w:tc>
        <w:tc>
          <w:tcPr>
            <w:tcW w:w="2079" w:type="dxa"/>
          </w:tcPr>
          <w:p w:rsidR="008F0D7B" w:rsidRPr="00F54301" w:rsidRDefault="008F0D7B"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8F0D7B" w:rsidRPr="00F54301" w:rsidRDefault="008F0D7B" w:rsidP="00F54301">
            <w:pPr>
              <w:spacing w:after="0" w:line="240" w:lineRule="auto"/>
              <w:jc w:val="center"/>
              <w:rPr>
                <w:color w:val="auto"/>
                <w:sz w:val="20"/>
                <w:szCs w:val="20"/>
              </w:rPr>
            </w:pPr>
            <w:r w:rsidRPr="00F54301">
              <w:rPr>
                <w:color w:val="auto"/>
                <w:sz w:val="20"/>
                <w:szCs w:val="20"/>
              </w:rPr>
              <w:t>4</w:t>
            </w:r>
          </w:p>
        </w:tc>
        <w:tc>
          <w:tcPr>
            <w:tcW w:w="4395" w:type="dxa"/>
          </w:tcPr>
          <w:p w:rsidR="008F0D7B" w:rsidRPr="00F54301" w:rsidRDefault="00DA3A58" w:rsidP="00F54301">
            <w:pPr>
              <w:spacing w:after="0" w:line="240" w:lineRule="auto"/>
              <w:jc w:val="center"/>
              <w:rPr>
                <w:color w:val="auto"/>
                <w:sz w:val="20"/>
                <w:szCs w:val="20"/>
              </w:rPr>
            </w:pPr>
            <w:r w:rsidRPr="00F54301">
              <w:rPr>
                <w:sz w:val="20"/>
                <w:szCs w:val="20"/>
              </w:rPr>
              <w:t xml:space="preserve">Основные принципы игры в ферзевых окончаниях. Ферзь против пешек. </w:t>
            </w:r>
            <w:r w:rsidR="008F0D7B" w:rsidRPr="00F54301">
              <w:rPr>
                <w:sz w:val="20"/>
                <w:szCs w:val="20"/>
              </w:rPr>
              <w:t>Тематические партии, консультации и сеансы одновременной игры.</w:t>
            </w:r>
          </w:p>
        </w:tc>
        <w:tc>
          <w:tcPr>
            <w:tcW w:w="2126" w:type="dxa"/>
          </w:tcPr>
          <w:p w:rsidR="008F0D7B" w:rsidRPr="00F54301" w:rsidRDefault="008F0D7B" w:rsidP="00F54301">
            <w:pPr>
              <w:spacing w:after="0" w:line="240" w:lineRule="auto"/>
              <w:jc w:val="center"/>
              <w:rPr>
                <w:sz w:val="20"/>
                <w:szCs w:val="20"/>
              </w:rPr>
            </w:pPr>
            <w:r w:rsidRPr="00F54301">
              <w:rPr>
                <w:color w:val="auto"/>
                <w:sz w:val="20"/>
                <w:szCs w:val="20"/>
              </w:rPr>
              <w:t>МКУ ДО ЦДО</w:t>
            </w:r>
          </w:p>
        </w:tc>
        <w:tc>
          <w:tcPr>
            <w:tcW w:w="1843" w:type="dxa"/>
          </w:tcPr>
          <w:p w:rsidR="008F0D7B" w:rsidRPr="00F54301" w:rsidRDefault="008F0D7B" w:rsidP="00F54301">
            <w:pPr>
              <w:spacing w:after="0" w:line="240" w:lineRule="auto"/>
              <w:jc w:val="center"/>
              <w:rPr>
                <w:sz w:val="20"/>
                <w:szCs w:val="20"/>
              </w:rPr>
            </w:pPr>
            <w:r w:rsidRPr="00F54301">
              <w:rPr>
                <w:color w:val="0D0D0D" w:themeColor="text1" w:themeTint="F2"/>
                <w:sz w:val="20"/>
                <w:szCs w:val="20"/>
                <w:shd w:val="clear" w:color="auto" w:fill="FFFFFF"/>
              </w:rPr>
              <w:t>Решение задач</w:t>
            </w:r>
          </w:p>
        </w:tc>
      </w:tr>
      <w:tr w:rsidR="008F0D7B" w:rsidRPr="00F54301" w:rsidTr="00D262FE">
        <w:trPr>
          <w:jc w:val="center"/>
        </w:trPr>
        <w:tc>
          <w:tcPr>
            <w:tcW w:w="568" w:type="dxa"/>
          </w:tcPr>
          <w:p w:rsidR="008F0D7B" w:rsidRPr="00F54301" w:rsidRDefault="008F0D7B" w:rsidP="00F54301">
            <w:pPr>
              <w:spacing w:after="0" w:line="240" w:lineRule="auto"/>
              <w:jc w:val="center"/>
              <w:rPr>
                <w:color w:val="auto"/>
                <w:sz w:val="20"/>
                <w:szCs w:val="20"/>
              </w:rPr>
            </w:pPr>
            <w:r w:rsidRPr="00F54301">
              <w:rPr>
                <w:color w:val="auto"/>
                <w:sz w:val="20"/>
                <w:szCs w:val="20"/>
              </w:rPr>
              <w:t>28</w:t>
            </w:r>
          </w:p>
        </w:tc>
        <w:tc>
          <w:tcPr>
            <w:tcW w:w="1276" w:type="dxa"/>
          </w:tcPr>
          <w:p w:rsidR="008F0D7B" w:rsidRPr="00F54301" w:rsidRDefault="008F0D7B" w:rsidP="00F54301">
            <w:pPr>
              <w:spacing w:after="0" w:line="240" w:lineRule="auto"/>
              <w:jc w:val="center"/>
              <w:rPr>
                <w:color w:val="auto"/>
                <w:sz w:val="20"/>
                <w:szCs w:val="20"/>
              </w:rPr>
            </w:pPr>
          </w:p>
        </w:tc>
        <w:tc>
          <w:tcPr>
            <w:tcW w:w="842" w:type="dxa"/>
          </w:tcPr>
          <w:p w:rsidR="008F0D7B" w:rsidRPr="00F54301" w:rsidRDefault="008F0D7B" w:rsidP="00F54301">
            <w:pPr>
              <w:spacing w:after="0" w:line="240" w:lineRule="auto"/>
              <w:jc w:val="center"/>
              <w:rPr>
                <w:color w:val="auto"/>
                <w:sz w:val="20"/>
                <w:szCs w:val="20"/>
              </w:rPr>
            </w:pPr>
          </w:p>
        </w:tc>
        <w:tc>
          <w:tcPr>
            <w:tcW w:w="1410" w:type="dxa"/>
          </w:tcPr>
          <w:p w:rsidR="008F0D7B" w:rsidRPr="00F54301" w:rsidRDefault="008F0D7B" w:rsidP="00F54301">
            <w:pPr>
              <w:spacing w:after="0" w:line="240" w:lineRule="auto"/>
              <w:jc w:val="center"/>
              <w:rPr>
                <w:color w:val="auto"/>
                <w:sz w:val="20"/>
                <w:szCs w:val="20"/>
              </w:rPr>
            </w:pPr>
          </w:p>
        </w:tc>
        <w:tc>
          <w:tcPr>
            <w:tcW w:w="2079" w:type="dxa"/>
          </w:tcPr>
          <w:p w:rsidR="008F0D7B" w:rsidRPr="00F54301" w:rsidRDefault="008F0D7B"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8F0D7B" w:rsidRPr="00F54301" w:rsidRDefault="008F0D7B" w:rsidP="00F54301">
            <w:pPr>
              <w:spacing w:after="0" w:line="240" w:lineRule="auto"/>
              <w:jc w:val="center"/>
              <w:rPr>
                <w:color w:val="auto"/>
                <w:sz w:val="20"/>
                <w:szCs w:val="20"/>
              </w:rPr>
            </w:pPr>
            <w:r w:rsidRPr="00F54301">
              <w:rPr>
                <w:color w:val="auto"/>
                <w:sz w:val="20"/>
                <w:szCs w:val="20"/>
              </w:rPr>
              <w:t>4</w:t>
            </w:r>
          </w:p>
        </w:tc>
        <w:tc>
          <w:tcPr>
            <w:tcW w:w="4395" w:type="dxa"/>
          </w:tcPr>
          <w:p w:rsidR="008F0D7B" w:rsidRPr="00F54301" w:rsidRDefault="00DA3A58" w:rsidP="00F54301">
            <w:pPr>
              <w:spacing w:after="0" w:line="240" w:lineRule="auto"/>
              <w:jc w:val="center"/>
              <w:rPr>
                <w:color w:val="auto"/>
                <w:sz w:val="20"/>
                <w:szCs w:val="20"/>
              </w:rPr>
            </w:pPr>
            <w:r w:rsidRPr="00F54301">
              <w:rPr>
                <w:sz w:val="20"/>
                <w:szCs w:val="20"/>
              </w:rPr>
              <w:t xml:space="preserve">Ферзевые окончания. Ферзь против ладьи, ферзь против ладьи с пешкой. </w:t>
            </w:r>
            <w:r w:rsidR="008F0D7B" w:rsidRPr="00F54301">
              <w:rPr>
                <w:sz w:val="20"/>
                <w:szCs w:val="20"/>
              </w:rPr>
              <w:t>Тематические партии, консультации и сеансы одновременной игры.</w:t>
            </w:r>
          </w:p>
        </w:tc>
        <w:tc>
          <w:tcPr>
            <w:tcW w:w="2126" w:type="dxa"/>
          </w:tcPr>
          <w:p w:rsidR="008F0D7B" w:rsidRPr="00F54301" w:rsidRDefault="008F0D7B" w:rsidP="00F54301">
            <w:pPr>
              <w:spacing w:after="0" w:line="240" w:lineRule="auto"/>
              <w:jc w:val="center"/>
              <w:rPr>
                <w:color w:val="auto"/>
                <w:sz w:val="20"/>
                <w:szCs w:val="20"/>
              </w:rPr>
            </w:pPr>
            <w:r w:rsidRPr="00F54301">
              <w:rPr>
                <w:color w:val="auto"/>
                <w:sz w:val="20"/>
                <w:szCs w:val="20"/>
              </w:rPr>
              <w:t>МКУ ДО ЦДО</w:t>
            </w:r>
          </w:p>
        </w:tc>
        <w:tc>
          <w:tcPr>
            <w:tcW w:w="1843" w:type="dxa"/>
          </w:tcPr>
          <w:p w:rsidR="008F0D7B" w:rsidRPr="00F54301" w:rsidRDefault="008F0D7B" w:rsidP="00F54301">
            <w:pPr>
              <w:spacing w:after="0" w:line="240" w:lineRule="auto"/>
              <w:jc w:val="center"/>
              <w:rPr>
                <w:sz w:val="20"/>
                <w:szCs w:val="20"/>
              </w:rPr>
            </w:pPr>
            <w:r w:rsidRPr="00F54301">
              <w:rPr>
                <w:color w:val="0D0D0D" w:themeColor="text1" w:themeTint="F2"/>
                <w:sz w:val="20"/>
                <w:szCs w:val="20"/>
                <w:shd w:val="clear" w:color="auto" w:fill="FFFFFF"/>
              </w:rPr>
              <w:t>Решение задач</w:t>
            </w:r>
          </w:p>
        </w:tc>
      </w:tr>
      <w:tr w:rsidR="008F0D7B" w:rsidRPr="00F54301" w:rsidTr="00D262FE">
        <w:trPr>
          <w:jc w:val="center"/>
        </w:trPr>
        <w:tc>
          <w:tcPr>
            <w:tcW w:w="568" w:type="dxa"/>
          </w:tcPr>
          <w:p w:rsidR="008F0D7B" w:rsidRPr="00F54301" w:rsidRDefault="008F0D7B" w:rsidP="00F54301">
            <w:pPr>
              <w:spacing w:after="0" w:line="240" w:lineRule="auto"/>
              <w:jc w:val="center"/>
              <w:rPr>
                <w:color w:val="auto"/>
                <w:sz w:val="20"/>
                <w:szCs w:val="20"/>
              </w:rPr>
            </w:pPr>
            <w:r w:rsidRPr="00F54301">
              <w:rPr>
                <w:color w:val="auto"/>
                <w:sz w:val="20"/>
                <w:szCs w:val="20"/>
              </w:rPr>
              <w:t>29</w:t>
            </w:r>
          </w:p>
        </w:tc>
        <w:tc>
          <w:tcPr>
            <w:tcW w:w="1276" w:type="dxa"/>
          </w:tcPr>
          <w:p w:rsidR="008F0D7B" w:rsidRPr="00F54301" w:rsidRDefault="008F0D7B" w:rsidP="00F54301">
            <w:pPr>
              <w:spacing w:after="0" w:line="240" w:lineRule="auto"/>
              <w:jc w:val="center"/>
              <w:rPr>
                <w:color w:val="auto"/>
                <w:sz w:val="20"/>
                <w:szCs w:val="20"/>
              </w:rPr>
            </w:pPr>
          </w:p>
        </w:tc>
        <w:tc>
          <w:tcPr>
            <w:tcW w:w="842" w:type="dxa"/>
          </w:tcPr>
          <w:p w:rsidR="008F0D7B" w:rsidRPr="00F54301" w:rsidRDefault="008F0D7B" w:rsidP="00F54301">
            <w:pPr>
              <w:spacing w:after="0" w:line="240" w:lineRule="auto"/>
              <w:jc w:val="center"/>
              <w:rPr>
                <w:color w:val="auto"/>
                <w:sz w:val="20"/>
                <w:szCs w:val="20"/>
              </w:rPr>
            </w:pPr>
          </w:p>
        </w:tc>
        <w:tc>
          <w:tcPr>
            <w:tcW w:w="1410" w:type="dxa"/>
          </w:tcPr>
          <w:p w:rsidR="008F0D7B" w:rsidRPr="00F54301" w:rsidRDefault="008F0D7B" w:rsidP="00F54301">
            <w:pPr>
              <w:spacing w:after="0" w:line="240" w:lineRule="auto"/>
              <w:jc w:val="center"/>
              <w:rPr>
                <w:color w:val="auto"/>
                <w:sz w:val="20"/>
                <w:szCs w:val="20"/>
              </w:rPr>
            </w:pPr>
          </w:p>
        </w:tc>
        <w:tc>
          <w:tcPr>
            <w:tcW w:w="2079" w:type="dxa"/>
          </w:tcPr>
          <w:p w:rsidR="008F0D7B" w:rsidRPr="00F54301" w:rsidRDefault="008F0D7B"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8F0D7B" w:rsidRPr="00F54301" w:rsidRDefault="008F0D7B" w:rsidP="00F54301">
            <w:pPr>
              <w:spacing w:after="0" w:line="240" w:lineRule="auto"/>
              <w:jc w:val="center"/>
              <w:rPr>
                <w:color w:val="auto"/>
                <w:sz w:val="20"/>
                <w:szCs w:val="20"/>
              </w:rPr>
            </w:pPr>
            <w:r w:rsidRPr="00F54301">
              <w:rPr>
                <w:color w:val="auto"/>
                <w:sz w:val="20"/>
                <w:szCs w:val="20"/>
              </w:rPr>
              <w:t>4</w:t>
            </w:r>
          </w:p>
        </w:tc>
        <w:tc>
          <w:tcPr>
            <w:tcW w:w="4395" w:type="dxa"/>
          </w:tcPr>
          <w:p w:rsidR="00DA3A58" w:rsidRPr="00F54301" w:rsidRDefault="00DA3A58" w:rsidP="00F54301">
            <w:pPr>
              <w:spacing w:after="0" w:line="240" w:lineRule="auto"/>
              <w:jc w:val="center"/>
              <w:rPr>
                <w:sz w:val="20"/>
                <w:szCs w:val="20"/>
              </w:rPr>
            </w:pPr>
            <w:r w:rsidRPr="00F54301">
              <w:rPr>
                <w:sz w:val="20"/>
                <w:szCs w:val="20"/>
              </w:rPr>
              <w:t xml:space="preserve">Методы реализации материального преимущества в эндшпиле. </w:t>
            </w:r>
          </w:p>
          <w:p w:rsidR="008F0D7B" w:rsidRPr="00F54301" w:rsidRDefault="008F0D7B" w:rsidP="00F54301">
            <w:pPr>
              <w:spacing w:after="0" w:line="240" w:lineRule="auto"/>
              <w:jc w:val="center"/>
              <w:rPr>
                <w:color w:val="auto"/>
                <w:sz w:val="20"/>
                <w:szCs w:val="20"/>
              </w:rPr>
            </w:pPr>
            <w:r w:rsidRPr="00F54301">
              <w:rPr>
                <w:sz w:val="20"/>
                <w:szCs w:val="20"/>
              </w:rPr>
              <w:t xml:space="preserve">Тематические партии, консультации и сеансы </w:t>
            </w:r>
            <w:r w:rsidRPr="00F54301">
              <w:rPr>
                <w:sz w:val="20"/>
                <w:szCs w:val="20"/>
              </w:rPr>
              <w:lastRenderedPageBreak/>
              <w:t xml:space="preserve">одновременной игры. </w:t>
            </w:r>
          </w:p>
        </w:tc>
        <w:tc>
          <w:tcPr>
            <w:tcW w:w="2126" w:type="dxa"/>
          </w:tcPr>
          <w:p w:rsidR="008F0D7B" w:rsidRPr="00F54301" w:rsidRDefault="008F0D7B" w:rsidP="00F54301">
            <w:pPr>
              <w:spacing w:after="0" w:line="240" w:lineRule="auto"/>
              <w:jc w:val="center"/>
              <w:rPr>
                <w:sz w:val="20"/>
                <w:szCs w:val="20"/>
              </w:rPr>
            </w:pPr>
            <w:r w:rsidRPr="00F54301">
              <w:rPr>
                <w:color w:val="auto"/>
                <w:sz w:val="20"/>
                <w:szCs w:val="20"/>
              </w:rPr>
              <w:lastRenderedPageBreak/>
              <w:t>МКУ ДО ЦДО</w:t>
            </w:r>
          </w:p>
        </w:tc>
        <w:tc>
          <w:tcPr>
            <w:tcW w:w="1843" w:type="dxa"/>
          </w:tcPr>
          <w:p w:rsidR="008F0D7B" w:rsidRPr="00F54301" w:rsidRDefault="008F0D7B" w:rsidP="00F54301">
            <w:pPr>
              <w:spacing w:after="0" w:line="240" w:lineRule="auto"/>
              <w:jc w:val="center"/>
              <w:rPr>
                <w:sz w:val="20"/>
                <w:szCs w:val="20"/>
              </w:rPr>
            </w:pPr>
            <w:r w:rsidRPr="00F54301">
              <w:rPr>
                <w:color w:val="0D0D0D" w:themeColor="text1" w:themeTint="F2"/>
                <w:sz w:val="20"/>
                <w:szCs w:val="20"/>
                <w:shd w:val="clear" w:color="auto" w:fill="FFFFFF"/>
              </w:rPr>
              <w:t>Решение задач</w:t>
            </w:r>
          </w:p>
        </w:tc>
      </w:tr>
      <w:tr w:rsidR="008F0D7B" w:rsidRPr="00F54301" w:rsidTr="00D262FE">
        <w:trPr>
          <w:jc w:val="center"/>
        </w:trPr>
        <w:tc>
          <w:tcPr>
            <w:tcW w:w="568" w:type="dxa"/>
          </w:tcPr>
          <w:p w:rsidR="008F0D7B" w:rsidRPr="00F54301" w:rsidRDefault="008F0D7B" w:rsidP="00F54301">
            <w:pPr>
              <w:spacing w:after="0" w:line="240" w:lineRule="auto"/>
              <w:jc w:val="center"/>
              <w:rPr>
                <w:color w:val="auto"/>
                <w:sz w:val="20"/>
                <w:szCs w:val="20"/>
              </w:rPr>
            </w:pPr>
            <w:r w:rsidRPr="00F54301">
              <w:rPr>
                <w:color w:val="auto"/>
                <w:sz w:val="20"/>
                <w:szCs w:val="20"/>
              </w:rPr>
              <w:t>30</w:t>
            </w:r>
          </w:p>
        </w:tc>
        <w:tc>
          <w:tcPr>
            <w:tcW w:w="1276" w:type="dxa"/>
          </w:tcPr>
          <w:p w:rsidR="008F0D7B" w:rsidRPr="00F54301" w:rsidRDefault="008F0D7B" w:rsidP="00F54301">
            <w:pPr>
              <w:spacing w:after="0" w:line="240" w:lineRule="auto"/>
              <w:jc w:val="center"/>
              <w:rPr>
                <w:color w:val="auto"/>
                <w:sz w:val="20"/>
                <w:szCs w:val="20"/>
              </w:rPr>
            </w:pPr>
          </w:p>
        </w:tc>
        <w:tc>
          <w:tcPr>
            <w:tcW w:w="842" w:type="dxa"/>
          </w:tcPr>
          <w:p w:rsidR="008F0D7B" w:rsidRPr="00F54301" w:rsidRDefault="008F0D7B" w:rsidP="00F54301">
            <w:pPr>
              <w:spacing w:after="0" w:line="240" w:lineRule="auto"/>
              <w:jc w:val="center"/>
              <w:rPr>
                <w:color w:val="auto"/>
                <w:sz w:val="20"/>
                <w:szCs w:val="20"/>
              </w:rPr>
            </w:pPr>
          </w:p>
        </w:tc>
        <w:tc>
          <w:tcPr>
            <w:tcW w:w="1410" w:type="dxa"/>
          </w:tcPr>
          <w:p w:rsidR="008F0D7B" w:rsidRPr="00F54301" w:rsidRDefault="008F0D7B" w:rsidP="00F54301">
            <w:pPr>
              <w:spacing w:after="0" w:line="240" w:lineRule="auto"/>
              <w:jc w:val="center"/>
              <w:rPr>
                <w:color w:val="auto"/>
                <w:sz w:val="20"/>
                <w:szCs w:val="20"/>
              </w:rPr>
            </w:pPr>
          </w:p>
        </w:tc>
        <w:tc>
          <w:tcPr>
            <w:tcW w:w="2079" w:type="dxa"/>
          </w:tcPr>
          <w:p w:rsidR="008F0D7B" w:rsidRPr="00F54301" w:rsidRDefault="008F0D7B"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8F0D7B" w:rsidRPr="00F54301" w:rsidRDefault="008F0D7B" w:rsidP="00F54301">
            <w:pPr>
              <w:spacing w:after="0" w:line="240" w:lineRule="auto"/>
              <w:jc w:val="center"/>
              <w:rPr>
                <w:color w:val="auto"/>
                <w:sz w:val="20"/>
                <w:szCs w:val="20"/>
              </w:rPr>
            </w:pPr>
            <w:r w:rsidRPr="00F54301">
              <w:rPr>
                <w:color w:val="auto"/>
                <w:sz w:val="20"/>
                <w:szCs w:val="20"/>
              </w:rPr>
              <w:t>4</w:t>
            </w:r>
          </w:p>
        </w:tc>
        <w:tc>
          <w:tcPr>
            <w:tcW w:w="4395" w:type="dxa"/>
          </w:tcPr>
          <w:p w:rsidR="008F0D7B" w:rsidRPr="00F54301" w:rsidRDefault="00DA3A58" w:rsidP="00F54301">
            <w:pPr>
              <w:spacing w:after="0" w:line="240" w:lineRule="auto"/>
              <w:jc w:val="center"/>
              <w:rPr>
                <w:color w:val="auto"/>
                <w:sz w:val="20"/>
                <w:szCs w:val="20"/>
              </w:rPr>
            </w:pPr>
            <w:r w:rsidRPr="00F54301">
              <w:rPr>
                <w:sz w:val="20"/>
                <w:szCs w:val="20"/>
              </w:rPr>
              <w:t xml:space="preserve">Ладья и легкая фигура против ладьи. </w:t>
            </w:r>
            <w:r w:rsidR="008F0D7B" w:rsidRPr="00F54301">
              <w:rPr>
                <w:sz w:val="20"/>
                <w:szCs w:val="20"/>
              </w:rPr>
              <w:t>Тематические партии, консультации и сеансы одновременной игры.</w:t>
            </w:r>
          </w:p>
        </w:tc>
        <w:tc>
          <w:tcPr>
            <w:tcW w:w="2126" w:type="dxa"/>
          </w:tcPr>
          <w:p w:rsidR="008F0D7B" w:rsidRPr="00F54301" w:rsidRDefault="008F0D7B" w:rsidP="00F54301">
            <w:pPr>
              <w:spacing w:after="0" w:line="240" w:lineRule="auto"/>
              <w:jc w:val="center"/>
              <w:rPr>
                <w:sz w:val="20"/>
                <w:szCs w:val="20"/>
              </w:rPr>
            </w:pPr>
            <w:r w:rsidRPr="00F54301">
              <w:rPr>
                <w:color w:val="auto"/>
                <w:sz w:val="20"/>
                <w:szCs w:val="20"/>
              </w:rPr>
              <w:t>МКУ ДО ЦДО</w:t>
            </w:r>
          </w:p>
        </w:tc>
        <w:tc>
          <w:tcPr>
            <w:tcW w:w="1843" w:type="dxa"/>
          </w:tcPr>
          <w:p w:rsidR="008F0D7B" w:rsidRPr="00F54301" w:rsidRDefault="008F0D7B" w:rsidP="00F54301">
            <w:pPr>
              <w:spacing w:after="0" w:line="240" w:lineRule="auto"/>
              <w:jc w:val="center"/>
              <w:rPr>
                <w:sz w:val="20"/>
                <w:szCs w:val="20"/>
              </w:rPr>
            </w:pPr>
            <w:r w:rsidRPr="00F54301">
              <w:rPr>
                <w:color w:val="0D0D0D" w:themeColor="text1" w:themeTint="F2"/>
                <w:sz w:val="20"/>
                <w:szCs w:val="20"/>
                <w:shd w:val="clear" w:color="auto" w:fill="FFFFFF"/>
              </w:rPr>
              <w:t>Решение задач</w:t>
            </w:r>
          </w:p>
        </w:tc>
      </w:tr>
      <w:tr w:rsidR="008F0D7B" w:rsidRPr="00F54301" w:rsidTr="00D262FE">
        <w:trPr>
          <w:jc w:val="center"/>
        </w:trPr>
        <w:tc>
          <w:tcPr>
            <w:tcW w:w="568" w:type="dxa"/>
          </w:tcPr>
          <w:p w:rsidR="008F0D7B" w:rsidRPr="00F54301" w:rsidRDefault="008F0D7B" w:rsidP="00F54301">
            <w:pPr>
              <w:spacing w:after="0" w:line="240" w:lineRule="auto"/>
              <w:jc w:val="center"/>
              <w:rPr>
                <w:color w:val="auto"/>
                <w:sz w:val="20"/>
                <w:szCs w:val="20"/>
              </w:rPr>
            </w:pPr>
            <w:r w:rsidRPr="00F54301">
              <w:rPr>
                <w:color w:val="auto"/>
                <w:sz w:val="20"/>
                <w:szCs w:val="20"/>
              </w:rPr>
              <w:t>31</w:t>
            </w:r>
          </w:p>
        </w:tc>
        <w:tc>
          <w:tcPr>
            <w:tcW w:w="1276" w:type="dxa"/>
          </w:tcPr>
          <w:p w:rsidR="008F0D7B" w:rsidRPr="00F54301" w:rsidRDefault="008F0D7B" w:rsidP="00F54301">
            <w:pPr>
              <w:spacing w:after="0" w:line="240" w:lineRule="auto"/>
              <w:jc w:val="center"/>
              <w:rPr>
                <w:color w:val="auto"/>
                <w:sz w:val="20"/>
                <w:szCs w:val="20"/>
              </w:rPr>
            </w:pPr>
          </w:p>
        </w:tc>
        <w:tc>
          <w:tcPr>
            <w:tcW w:w="842" w:type="dxa"/>
          </w:tcPr>
          <w:p w:rsidR="008F0D7B" w:rsidRPr="00F54301" w:rsidRDefault="008F0D7B" w:rsidP="00F54301">
            <w:pPr>
              <w:spacing w:after="0" w:line="240" w:lineRule="auto"/>
              <w:jc w:val="center"/>
              <w:rPr>
                <w:color w:val="auto"/>
                <w:sz w:val="20"/>
                <w:szCs w:val="20"/>
              </w:rPr>
            </w:pPr>
          </w:p>
        </w:tc>
        <w:tc>
          <w:tcPr>
            <w:tcW w:w="1410" w:type="dxa"/>
          </w:tcPr>
          <w:p w:rsidR="008F0D7B" w:rsidRPr="00F54301" w:rsidRDefault="008F0D7B" w:rsidP="00F54301">
            <w:pPr>
              <w:spacing w:after="0" w:line="240" w:lineRule="auto"/>
              <w:jc w:val="center"/>
              <w:rPr>
                <w:color w:val="auto"/>
                <w:sz w:val="20"/>
                <w:szCs w:val="20"/>
              </w:rPr>
            </w:pPr>
          </w:p>
        </w:tc>
        <w:tc>
          <w:tcPr>
            <w:tcW w:w="2079" w:type="dxa"/>
          </w:tcPr>
          <w:p w:rsidR="008F0D7B" w:rsidRPr="00F54301" w:rsidRDefault="008F0D7B"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8F0D7B" w:rsidRPr="00F54301" w:rsidRDefault="008F0D7B" w:rsidP="00F54301">
            <w:pPr>
              <w:spacing w:after="0" w:line="240" w:lineRule="auto"/>
              <w:jc w:val="center"/>
              <w:rPr>
                <w:color w:val="auto"/>
                <w:sz w:val="20"/>
                <w:szCs w:val="20"/>
              </w:rPr>
            </w:pPr>
            <w:r w:rsidRPr="00F54301">
              <w:rPr>
                <w:color w:val="auto"/>
                <w:sz w:val="20"/>
                <w:szCs w:val="20"/>
              </w:rPr>
              <w:t>4</w:t>
            </w:r>
          </w:p>
        </w:tc>
        <w:tc>
          <w:tcPr>
            <w:tcW w:w="4395" w:type="dxa"/>
          </w:tcPr>
          <w:p w:rsidR="008F0D7B" w:rsidRPr="00F54301" w:rsidRDefault="00DA3A58" w:rsidP="00F54301">
            <w:pPr>
              <w:spacing w:after="0" w:line="240" w:lineRule="auto"/>
              <w:jc w:val="center"/>
              <w:rPr>
                <w:color w:val="auto"/>
                <w:sz w:val="20"/>
                <w:szCs w:val="20"/>
              </w:rPr>
            </w:pPr>
            <w:r w:rsidRPr="00F54301">
              <w:rPr>
                <w:sz w:val="20"/>
                <w:szCs w:val="20"/>
              </w:rPr>
              <w:t xml:space="preserve">Реализация позиционного перевеса в эндшпиле. </w:t>
            </w:r>
            <w:r w:rsidR="008F0D7B" w:rsidRPr="00F54301">
              <w:rPr>
                <w:sz w:val="20"/>
                <w:szCs w:val="20"/>
              </w:rPr>
              <w:t>Тематические партии, консультации и сеансы одновременной игры.</w:t>
            </w:r>
          </w:p>
        </w:tc>
        <w:tc>
          <w:tcPr>
            <w:tcW w:w="2126" w:type="dxa"/>
          </w:tcPr>
          <w:p w:rsidR="008F0D7B" w:rsidRPr="00F54301" w:rsidRDefault="008F0D7B" w:rsidP="00F54301">
            <w:pPr>
              <w:spacing w:after="0" w:line="240" w:lineRule="auto"/>
              <w:jc w:val="center"/>
              <w:rPr>
                <w:color w:val="auto"/>
                <w:sz w:val="20"/>
                <w:szCs w:val="20"/>
              </w:rPr>
            </w:pPr>
            <w:r w:rsidRPr="00F54301">
              <w:rPr>
                <w:color w:val="auto"/>
                <w:sz w:val="20"/>
                <w:szCs w:val="20"/>
              </w:rPr>
              <w:t>МКУ ДО ЦДО</w:t>
            </w:r>
          </w:p>
        </w:tc>
        <w:tc>
          <w:tcPr>
            <w:tcW w:w="1843" w:type="dxa"/>
          </w:tcPr>
          <w:p w:rsidR="008F0D7B" w:rsidRPr="00F54301" w:rsidRDefault="008F0D7B" w:rsidP="00F54301">
            <w:pPr>
              <w:spacing w:after="0" w:line="240" w:lineRule="auto"/>
              <w:jc w:val="center"/>
              <w:rPr>
                <w:sz w:val="20"/>
                <w:szCs w:val="20"/>
              </w:rPr>
            </w:pPr>
            <w:r w:rsidRPr="00F54301">
              <w:rPr>
                <w:color w:val="0D0D0D" w:themeColor="text1" w:themeTint="F2"/>
                <w:sz w:val="20"/>
                <w:szCs w:val="20"/>
                <w:shd w:val="clear" w:color="auto" w:fill="FFFFFF"/>
              </w:rPr>
              <w:t>Решение задач</w:t>
            </w:r>
          </w:p>
        </w:tc>
      </w:tr>
      <w:tr w:rsidR="008F0D7B" w:rsidRPr="00F54301" w:rsidTr="00D262FE">
        <w:trPr>
          <w:jc w:val="center"/>
        </w:trPr>
        <w:tc>
          <w:tcPr>
            <w:tcW w:w="568" w:type="dxa"/>
          </w:tcPr>
          <w:p w:rsidR="008F0D7B" w:rsidRPr="00F54301" w:rsidRDefault="008F0D7B" w:rsidP="00F54301">
            <w:pPr>
              <w:spacing w:after="0" w:line="240" w:lineRule="auto"/>
              <w:jc w:val="center"/>
              <w:rPr>
                <w:color w:val="auto"/>
                <w:sz w:val="20"/>
                <w:szCs w:val="20"/>
              </w:rPr>
            </w:pPr>
            <w:r w:rsidRPr="00F54301">
              <w:rPr>
                <w:color w:val="auto"/>
                <w:sz w:val="20"/>
                <w:szCs w:val="20"/>
              </w:rPr>
              <w:t>32</w:t>
            </w:r>
          </w:p>
        </w:tc>
        <w:tc>
          <w:tcPr>
            <w:tcW w:w="1276" w:type="dxa"/>
          </w:tcPr>
          <w:p w:rsidR="008F0D7B" w:rsidRPr="00F54301" w:rsidRDefault="008F0D7B" w:rsidP="00F54301">
            <w:pPr>
              <w:spacing w:after="0" w:line="240" w:lineRule="auto"/>
              <w:jc w:val="center"/>
              <w:rPr>
                <w:color w:val="auto"/>
                <w:sz w:val="20"/>
                <w:szCs w:val="20"/>
              </w:rPr>
            </w:pPr>
          </w:p>
        </w:tc>
        <w:tc>
          <w:tcPr>
            <w:tcW w:w="842" w:type="dxa"/>
          </w:tcPr>
          <w:p w:rsidR="008F0D7B" w:rsidRPr="00F54301" w:rsidRDefault="008F0D7B" w:rsidP="00F54301">
            <w:pPr>
              <w:spacing w:after="0" w:line="240" w:lineRule="auto"/>
              <w:jc w:val="center"/>
              <w:rPr>
                <w:color w:val="auto"/>
                <w:sz w:val="20"/>
                <w:szCs w:val="20"/>
              </w:rPr>
            </w:pPr>
          </w:p>
        </w:tc>
        <w:tc>
          <w:tcPr>
            <w:tcW w:w="1410" w:type="dxa"/>
          </w:tcPr>
          <w:p w:rsidR="008F0D7B" w:rsidRPr="00F54301" w:rsidRDefault="008F0D7B" w:rsidP="00F54301">
            <w:pPr>
              <w:spacing w:after="0" w:line="240" w:lineRule="auto"/>
              <w:jc w:val="center"/>
              <w:rPr>
                <w:color w:val="auto"/>
                <w:sz w:val="20"/>
                <w:szCs w:val="20"/>
              </w:rPr>
            </w:pPr>
          </w:p>
        </w:tc>
        <w:tc>
          <w:tcPr>
            <w:tcW w:w="2079" w:type="dxa"/>
          </w:tcPr>
          <w:p w:rsidR="008F0D7B" w:rsidRPr="00F54301" w:rsidRDefault="008F0D7B"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8F0D7B" w:rsidRPr="00F54301" w:rsidRDefault="008F0D7B" w:rsidP="00F54301">
            <w:pPr>
              <w:spacing w:after="0" w:line="240" w:lineRule="auto"/>
              <w:jc w:val="center"/>
              <w:rPr>
                <w:color w:val="auto"/>
                <w:sz w:val="20"/>
                <w:szCs w:val="20"/>
              </w:rPr>
            </w:pPr>
            <w:r w:rsidRPr="00F54301">
              <w:rPr>
                <w:color w:val="auto"/>
                <w:sz w:val="20"/>
                <w:szCs w:val="20"/>
              </w:rPr>
              <w:t>4</w:t>
            </w:r>
          </w:p>
        </w:tc>
        <w:tc>
          <w:tcPr>
            <w:tcW w:w="4395" w:type="dxa"/>
          </w:tcPr>
          <w:p w:rsidR="008F0D7B" w:rsidRPr="00F54301" w:rsidRDefault="00DA3A58" w:rsidP="00F54301">
            <w:pPr>
              <w:spacing w:after="0" w:line="240" w:lineRule="auto"/>
              <w:jc w:val="center"/>
              <w:rPr>
                <w:color w:val="auto"/>
                <w:sz w:val="20"/>
                <w:szCs w:val="20"/>
              </w:rPr>
            </w:pPr>
            <w:r w:rsidRPr="00F54301">
              <w:rPr>
                <w:sz w:val="20"/>
                <w:szCs w:val="20"/>
              </w:rPr>
              <w:t xml:space="preserve">Реализация позиционного перевеса в эндшпиле. </w:t>
            </w:r>
            <w:r w:rsidR="008F0D7B" w:rsidRPr="00F54301">
              <w:rPr>
                <w:sz w:val="20"/>
                <w:szCs w:val="20"/>
              </w:rPr>
              <w:t xml:space="preserve"> Тематические партии, консультации и сеансы одновременной игры.</w:t>
            </w:r>
          </w:p>
        </w:tc>
        <w:tc>
          <w:tcPr>
            <w:tcW w:w="2126" w:type="dxa"/>
          </w:tcPr>
          <w:p w:rsidR="008F0D7B" w:rsidRPr="00F54301" w:rsidRDefault="008F0D7B" w:rsidP="00F54301">
            <w:pPr>
              <w:spacing w:after="0" w:line="240" w:lineRule="auto"/>
              <w:jc w:val="center"/>
              <w:rPr>
                <w:sz w:val="20"/>
                <w:szCs w:val="20"/>
              </w:rPr>
            </w:pPr>
            <w:r w:rsidRPr="00F54301">
              <w:rPr>
                <w:color w:val="auto"/>
                <w:sz w:val="20"/>
                <w:szCs w:val="20"/>
              </w:rPr>
              <w:t>МКУ ДО ЦДО</w:t>
            </w:r>
          </w:p>
        </w:tc>
        <w:tc>
          <w:tcPr>
            <w:tcW w:w="1843" w:type="dxa"/>
          </w:tcPr>
          <w:p w:rsidR="008F0D7B" w:rsidRPr="00F54301" w:rsidRDefault="008F0D7B" w:rsidP="00F54301">
            <w:pPr>
              <w:spacing w:after="0" w:line="240" w:lineRule="auto"/>
              <w:jc w:val="center"/>
              <w:rPr>
                <w:sz w:val="20"/>
                <w:szCs w:val="20"/>
              </w:rPr>
            </w:pPr>
            <w:r w:rsidRPr="00F54301">
              <w:rPr>
                <w:color w:val="0D0D0D" w:themeColor="text1" w:themeTint="F2"/>
                <w:sz w:val="20"/>
                <w:szCs w:val="20"/>
                <w:shd w:val="clear" w:color="auto" w:fill="FFFFFF"/>
              </w:rPr>
              <w:t>Решение задач</w:t>
            </w:r>
          </w:p>
        </w:tc>
      </w:tr>
      <w:tr w:rsidR="008F0D7B" w:rsidRPr="00F54301" w:rsidTr="00D262FE">
        <w:trPr>
          <w:jc w:val="center"/>
        </w:trPr>
        <w:tc>
          <w:tcPr>
            <w:tcW w:w="568" w:type="dxa"/>
          </w:tcPr>
          <w:p w:rsidR="008F0D7B" w:rsidRPr="00F54301" w:rsidRDefault="008F0D7B" w:rsidP="00F54301">
            <w:pPr>
              <w:spacing w:after="0" w:line="240" w:lineRule="auto"/>
              <w:jc w:val="center"/>
              <w:rPr>
                <w:color w:val="auto"/>
                <w:sz w:val="20"/>
                <w:szCs w:val="20"/>
              </w:rPr>
            </w:pPr>
            <w:r w:rsidRPr="00F54301">
              <w:rPr>
                <w:color w:val="auto"/>
                <w:sz w:val="20"/>
                <w:szCs w:val="20"/>
              </w:rPr>
              <w:t>33</w:t>
            </w:r>
          </w:p>
        </w:tc>
        <w:tc>
          <w:tcPr>
            <w:tcW w:w="1276" w:type="dxa"/>
          </w:tcPr>
          <w:p w:rsidR="008F0D7B" w:rsidRPr="00F54301" w:rsidRDefault="008F0D7B" w:rsidP="00F54301">
            <w:pPr>
              <w:spacing w:after="0" w:line="240" w:lineRule="auto"/>
              <w:jc w:val="center"/>
              <w:rPr>
                <w:color w:val="auto"/>
                <w:sz w:val="20"/>
                <w:szCs w:val="20"/>
              </w:rPr>
            </w:pPr>
          </w:p>
        </w:tc>
        <w:tc>
          <w:tcPr>
            <w:tcW w:w="842" w:type="dxa"/>
          </w:tcPr>
          <w:p w:rsidR="008F0D7B" w:rsidRPr="00F54301" w:rsidRDefault="008F0D7B" w:rsidP="00F54301">
            <w:pPr>
              <w:spacing w:after="0" w:line="240" w:lineRule="auto"/>
              <w:jc w:val="center"/>
              <w:rPr>
                <w:color w:val="auto"/>
                <w:sz w:val="20"/>
                <w:szCs w:val="20"/>
              </w:rPr>
            </w:pPr>
          </w:p>
        </w:tc>
        <w:tc>
          <w:tcPr>
            <w:tcW w:w="1410" w:type="dxa"/>
          </w:tcPr>
          <w:p w:rsidR="008F0D7B" w:rsidRPr="00F54301" w:rsidRDefault="008F0D7B" w:rsidP="00F54301">
            <w:pPr>
              <w:spacing w:after="0" w:line="240" w:lineRule="auto"/>
              <w:jc w:val="center"/>
              <w:rPr>
                <w:color w:val="auto"/>
                <w:sz w:val="20"/>
                <w:szCs w:val="20"/>
              </w:rPr>
            </w:pPr>
          </w:p>
        </w:tc>
        <w:tc>
          <w:tcPr>
            <w:tcW w:w="2079" w:type="dxa"/>
          </w:tcPr>
          <w:p w:rsidR="008F0D7B" w:rsidRPr="00F54301" w:rsidRDefault="008F0D7B"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8F0D7B" w:rsidRPr="00F54301" w:rsidRDefault="008F0D7B" w:rsidP="00F54301">
            <w:pPr>
              <w:spacing w:after="0" w:line="240" w:lineRule="auto"/>
              <w:jc w:val="center"/>
              <w:rPr>
                <w:color w:val="auto"/>
                <w:sz w:val="20"/>
                <w:szCs w:val="20"/>
              </w:rPr>
            </w:pPr>
            <w:r w:rsidRPr="00F54301">
              <w:rPr>
                <w:color w:val="auto"/>
                <w:sz w:val="20"/>
                <w:szCs w:val="20"/>
              </w:rPr>
              <w:t>4</w:t>
            </w:r>
          </w:p>
        </w:tc>
        <w:tc>
          <w:tcPr>
            <w:tcW w:w="4395" w:type="dxa"/>
          </w:tcPr>
          <w:p w:rsidR="008F0D7B" w:rsidRPr="00F54301" w:rsidRDefault="00DA3A58" w:rsidP="00F54301">
            <w:pPr>
              <w:spacing w:after="0" w:line="240" w:lineRule="auto"/>
              <w:jc w:val="center"/>
              <w:rPr>
                <w:sz w:val="20"/>
                <w:szCs w:val="20"/>
              </w:rPr>
            </w:pPr>
            <w:r w:rsidRPr="00F54301">
              <w:rPr>
                <w:sz w:val="20"/>
                <w:szCs w:val="20"/>
              </w:rPr>
              <w:t xml:space="preserve">Реализация позиционного перевеса в эндшпиле. </w:t>
            </w:r>
            <w:r w:rsidR="008F0D7B" w:rsidRPr="00F54301">
              <w:rPr>
                <w:sz w:val="20"/>
                <w:szCs w:val="20"/>
              </w:rPr>
              <w:t>Тематические партии, консультации и сеансы одновременной игры.</w:t>
            </w:r>
          </w:p>
        </w:tc>
        <w:tc>
          <w:tcPr>
            <w:tcW w:w="2126" w:type="dxa"/>
          </w:tcPr>
          <w:p w:rsidR="008F0D7B" w:rsidRPr="00F54301" w:rsidRDefault="008F0D7B" w:rsidP="00F54301">
            <w:pPr>
              <w:spacing w:after="0" w:line="240" w:lineRule="auto"/>
              <w:jc w:val="center"/>
              <w:rPr>
                <w:sz w:val="20"/>
                <w:szCs w:val="20"/>
              </w:rPr>
            </w:pPr>
            <w:r w:rsidRPr="00F54301">
              <w:rPr>
                <w:color w:val="auto"/>
                <w:sz w:val="20"/>
                <w:szCs w:val="20"/>
              </w:rPr>
              <w:t>МКУ ДО ЦДО</w:t>
            </w:r>
          </w:p>
        </w:tc>
        <w:tc>
          <w:tcPr>
            <w:tcW w:w="1843" w:type="dxa"/>
          </w:tcPr>
          <w:p w:rsidR="008F0D7B" w:rsidRPr="00F54301" w:rsidRDefault="008F0D7B" w:rsidP="00F54301">
            <w:pPr>
              <w:spacing w:after="0" w:line="240" w:lineRule="auto"/>
              <w:jc w:val="center"/>
              <w:rPr>
                <w:sz w:val="20"/>
                <w:szCs w:val="20"/>
              </w:rPr>
            </w:pPr>
            <w:r w:rsidRPr="00F54301">
              <w:rPr>
                <w:color w:val="0D0D0D" w:themeColor="text1" w:themeTint="F2"/>
                <w:sz w:val="20"/>
                <w:szCs w:val="20"/>
                <w:shd w:val="clear" w:color="auto" w:fill="FFFFFF"/>
              </w:rPr>
              <w:t>Решение задач</w:t>
            </w:r>
          </w:p>
        </w:tc>
      </w:tr>
      <w:tr w:rsidR="008F0D7B" w:rsidRPr="00F54301" w:rsidTr="00D262FE">
        <w:trPr>
          <w:jc w:val="center"/>
        </w:trPr>
        <w:tc>
          <w:tcPr>
            <w:tcW w:w="568" w:type="dxa"/>
          </w:tcPr>
          <w:p w:rsidR="008F0D7B" w:rsidRPr="00F54301" w:rsidRDefault="008F0D7B" w:rsidP="00F54301">
            <w:pPr>
              <w:spacing w:after="0" w:line="240" w:lineRule="auto"/>
              <w:jc w:val="center"/>
              <w:rPr>
                <w:color w:val="auto"/>
                <w:sz w:val="20"/>
                <w:szCs w:val="20"/>
              </w:rPr>
            </w:pPr>
            <w:r w:rsidRPr="00F54301">
              <w:rPr>
                <w:color w:val="auto"/>
                <w:sz w:val="20"/>
                <w:szCs w:val="20"/>
              </w:rPr>
              <w:t>34</w:t>
            </w:r>
          </w:p>
        </w:tc>
        <w:tc>
          <w:tcPr>
            <w:tcW w:w="1276" w:type="dxa"/>
          </w:tcPr>
          <w:p w:rsidR="008F0D7B" w:rsidRPr="00F54301" w:rsidRDefault="008F0D7B" w:rsidP="00F54301">
            <w:pPr>
              <w:spacing w:after="0" w:line="240" w:lineRule="auto"/>
              <w:jc w:val="center"/>
              <w:rPr>
                <w:color w:val="auto"/>
                <w:sz w:val="20"/>
                <w:szCs w:val="20"/>
              </w:rPr>
            </w:pPr>
          </w:p>
        </w:tc>
        <w:tc>
          <w:tcPr>
            <w:tcW w:w="842" w:type="dxa"/>
          </w:tcPr>
          <w:p w:rsidR="008F0D7B" w:rsidRPr="00F54301" w:rsidRDefault="008F0D7B" w:rsidP="00F54301">
            <w:pPr>
              <w:spacing w:after="0" w:line="240" w:lineRule="auto"/>
              <w:jc w:val="center"/>
              <w:rPr>
                <w:color w:val="auto"/>
                <w:sz w:val="20"/>
                <w:szCs w:val="20"/>
              </w:rPr>
            </w:pPr>
          </w:p>
        </w:tc>
        <w:tc>
          <w:tcPr>
            <w:tcW w:w="1410" w:type="dxa"/>
          </w:tcPr>
          <w:p w:rsidR="008F0D7B" w:rsidRPr="00F54301" w:rsidRDefault="008F0D7B" w:rsidP="00F54301">
            <w:pPr>
              <w:spacing w:after="0" w:line="240" w:lineRule="auto"/>
              <w:jc w:val="center"/>
              <w:rPr>
                <w:color w:val="auto"/>
                <w:sz w:val="20"/>
                <w:szCs w:val="20"/>
              </w:rPr>
            </w:pPr>
          </w:p>
        </w:tc>
        <w:tc>
          <w:tcPr>
            <w:tcW w:w="2079" w:type="dxa"/>
          </w:tcPr>
          <w:p w:rsidR="008F0D7B" w:rsidRPr="00F54301" w:rsidRDefault="008F0D7B"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8F0D7B" w:rsidRPr="00F54301" w:rsidRDefault="008F0D7B" w:rsidP="00F54301">
            <w:pPr>
              <w:spacing w:after="0" w:line="240" w:lineRule="auto"/>
              <w:jc w:val="center"/>
              <w:rPr>
                <w:color w:val="auto"/>
                <w:sz w:val="20"/>
                <w:szCs w:val="20"/>
              </w:rPr>
            </w:pPr>
            <w:r w:rsidRPr="00F54301">
              <w:rPr>
                <w:color w:val="auto"/>
                <w:sz w:val="20"/>
                <w:szCs w:val="20"/>
              </w:rPr>
              <w:t>4</w:t>
            </w:r>
          </w:p>
        </w:tc>
        <w:tc>
          <w:tcPr>
            <w:tcW w:w="4395" w:type="dxa"/>
          </w:tcPr>
          <w:p w:rsidR="008F0D7B" w:rsidRPr="00F54301" w:rsidRDefault="00DA3A58" w:rsidP="00F54301">
            <w:pPr>
              <w:spacing w:after="0" w:line="240" w:lineRule="auto"/>
              <w:jc w:val="center"/>
              <w:rPr>
                <w:color w:val="auto"/>
                <w:sz w:val="20"/>
                <w:szCs w:val="20"/>
              </w:rPr>
            </w:pPr>
            <w:r w:rsidRPr="00F54301">
              <w:rPr>
                <w:sz w:val="20"/>
                <w:szCs w:val="20"/>
              </w:rPr>
              <w:t xml:space="preserve">Реализация позиционного перевеса в эндшпиле. </w:t>
            </w:r>
            <w:r w:rsidR="008F0D7B" w:rsidRPr="00F54301">
              <w:rPr>
                <w:sz w:val="20"/>
                <w:szCs w:val="20"/>
              </w:rPr>
              <w:t>Тематические партии, консультации и сеансы одновременной игры.</w:t>
            </w:r>
          </w:p>
        </w:tc>
        <w:tc>
          <w:tcPr>
            <w:tcW w:w="2126" w:type="dxa"/>
          </w:tcPr>
          <w:p w:rsidR="008F0D7B" w:rsidRPr="00F54301" w:rsidRDefault="008F0D7B" w:rsidP="00F54301">
            <w:pPr>
              <w:spacing w:after="0" w:line="240" w:lineRule="auto"/>
              <w:jc w:val="center"/>
              <w:rPr>
                <w:color w:val="auto"/>
                <w:sz w:val="20"/>
                <w:szCs w:val="20"/>
              </w:rPr>
            </w:pPr>
            <w:r w:rsidRPr="00F54301">
              <w:rPr>
                <w:color w:val="auto"/>
                <w:sz w:val="20"/>
                <w:szCs w:val="20"/>
              </w:rPr>
              <w:t>МКУ ДО ЦДО</w:t>
            </w:r>
          </w:p>
        </w:tc>
        <w:tc>
          <w:tcPr>
            <w:tcW w:w="1843" w:type="dxa"/>
          </w:tcPr>
          <w:p w:rsidR="008F0D7B" w:rsidRPr="00F54301" w:rsidRDefault="008F0D7B" w:rsidP="00F54301">
            <w:pPr>
              <w:spacing w:after="0" w:line="240" w:lineRule="auto"/>
              <w:jc w:val="center"/>
              <w:rPr>
                <w:sz w:val="20"/>
                <w:szCs w:val="20"/>
              </w:rPr>
            </w:pPr>
            <w:r w:rsidRPr="00F54301">
              <w:rPr>
                <w:color w:val="0D0D0D" w:themeColor="text1" w:themeTint="F2"/>
                <w:sz w:val="20"/>
                <w:szCs w:val="20"/>
                <w:shd w:val="clear" w:color="auto" w:fill="FFFFFF"/>
              </w:rPr>
              <w:t>Решение задач</w:t>
            </w:r>
          </w:p>
        </w:tc>
      </w:tr>
      <w:tr w:rsidR="008F0D7B" w:rsidRPr="00F54301" w:rsidTr="00D262FE">
        <w:trPr>
          <w:jc w:val="center"/>
        </w:trPr>
        <w:tc>
          <w:tcPr>
            <w:tcW w:w="568" w:type="dxa"/>
          </w:tcPr>
          <w:p w:rsidR="008F0D7B" w:rsidRPr="00F54301" w:rsidRDefault="008F0D7B" w:rsidP="00F54301">
            <w:pPr>
              <w:spacing w:after="0" w:line="240" w:lineRule="auto"/>
              <w:jc w:val="center"/>
              <w:rPr>
                <w:color w:val="auto"/>
                <w:sz w:val="20"/>
                <w:szCs w:val="20"/>
              </w:rPr>
            </w:pPr>
            <w:r w:rsidRPr="00F54301">
              <w:rPr>
                <w:color w:val="auto"/>
                <w:sz w:val="20"/>
                <w:szCs w:val="20"/>
              </w:rPr>
              <w:t>35</w:t>
            </w:r>
          </w:p>
        </w:tc>
        <w:tc>
          <w:tcPr>
            <w:tcW w:w="1276" w:type="dxa"/>
          </w:tcPr>
          <w:p w:rsidR="008F0D7B" w:rsidRPr="00F54301" w:rsidRDefault="008F0D7B" w:rsidP="00F54301">
            <w:pPr>
              <w:spacing w:after="0" w:line="240" w:lineRule="auto"/>
              <w:jc w:val="center"/>
              <w:rPr>
                <w:color w:val="auto"/>
                <w:sz w:val="20"/>
                <w:szCs w:val="20"/>
              </w:rPr>
            </w:pPr>
          </w:p>
        </w:tc>
        <w:tc>
          <w:tcPr>
            <w:tcW w:w="842" w:type="dxa"/>
          </w:tcPr>
          <w:p w:rsidR="008F0D7B" w:rsidRPr="00F54301" w:rsidRDefault="008F0D7B" w:rsidP="00F54301">
            <w:pPr>
              <w:spacing w:after="0" w:line="240" w:lineRule="auto"/>
              <w:jc w:val="center"/>
              <w:rPr>
                <w:color w:val="auto"/>
                <w:sz w:val="20"/>
                <w:szCs w:val="20"/>
              </w:rPr>
            </w:pPr>
          </w:p>
        </w:tc>
        <w:tc>
          <w:tcPr>
            <w:tcW w:w="1410" w:type="dxa"/>
          </w:tcPr>
          <w:p w:rsidR="008F0D7B" w:rsidRPr="00F54301" w:rsidRDefault="008F0D7B" w:rsidP="00F54301">
            <w:pPr>
              <w:spacing w:after="0" w:line="240" w:lineRule="auto"/>
              <w:jc w:val="center"/>
              <w:rPr>
                <w:color w:val="auto"/>
                <w:sz w:val="20"/>
                <w:szCs w:val="20"/>
              </w:rPr>
            </w:pPr>
          </w:p>
        </w:tc>
        <w:tc>
          <w:tcPr>
            <w:tcW w:w="2079" w:type="dxa"/>
          </w:tcPr>
          <w:p w:rsidR="008F0D7B" w:rsidRPr="00F54301" w:rsidRDefault="008F0D7B"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8F0D7B" w:rsidRPr="00F54301" w:rsidRDefault="008F0D7B" w:rsidP="00F54301">
            <w:pPr>
              <w:spacing w:after="0" w:line="240" w:lineRule="auto"/>
              <w:jc w:val="center"/>
              <w:rPr>
                <w:color w:val="auto"/>
                <w:sz w:val="20"/>
                <w:szCs w:val="20"/>
              </w:rPr>
            </w:pPr>
            <w:r w:rsidRPr="00F54301">
              <w:rPr>
                <w:color w:val="auto"/>
                <w:sz w:val="20"/>
                <w:szCs w:val="20"/>
              </w:rPr>
              <w:t>4</w:t>
            </w:r>
          </w:p>
        </w:tc>
        <w:tc>
          <w:tcPr>
            <w:tcW w:w="4395" w:type="dxa"/>
          </w:tcPr>
          <w:p w:rsidR="008F0D7B" w:rsidRPr="00F54301" w:rsidRDefault="008F0D7B" w:rsidP="00F54301">
            <w:pPr>
              <w:spacing w:after="0" w:line="240" w:lineRule="auto"/>
              <w:jc w:val="center"/>
              <w:rPr>
                <w:sz w:val="20"/>
                <w:szCs w:val="20"/>
              </w:rPr>
            </w:pPr>
            <w:r w:rsidRPr="00F54301">
              <w:rPr>
                <w:sz w:val="20"/>
                <w:szCs w:val="20"/>
              </w:rPr>
              <w:t>Квалификационные турниры,</w:t>
            </w:r>
          </w:p>
          <w:p w:rsidR="008F0D7B" w:rsidRPr="00F54301" w:rsidRDefault="008F0D7B" w:rsidP="00F54301">
            <w:pPr>
              <w:spacing w:after="0" w:line="240" w:lineRule="auto"/>
              <w:jc w:val="center"/>
              <w:rPr>
                <w:rFonts w:eastAsia="Times New Roman"/>
                <w:color w:val="auto"/>
                <w:sz w:val="20"/>
                <w:szCs w:val="20"/>
                <w:shd w:val="clear" w:color="auto" w:fill="FFFFFF"/>
              </w:rPr>
            </w:pPr>
            <w:r w:rsidRPr="00F54301">
              <w:rPr>
                <w:sz w:val="20"/>
                <w:szCs w:val="20"/>
              </w:rPr>
              <w:t>календарные соревнования</w:t>
            </w:r>
          </w:p>
        </w:tc>
        <w:tc>
          <w:tcPr>
            <w:tcW w:w="2126" w:type="dxa"/>
          </w:tcPr>
          <w:p w:rsidR="008F0D7B" w:rsidRPr="00F54301" w:rsidRDefault="008F0D7B" w:rsidP="00F54301">
            <w:pPr>
              <w:spacing w:after="0" w:line="240" w:lineRule="auto"/>
              <w:jc w:val="center"/>
              <w:rPr>
                <w:sz w:val="20"/>
                <w:szCs w:val="20"/>
              </w:rPr>
            </w:pPr>
            <w:r w:rsidRPr="00F54301">
              <w:rPr>
                <w:color w:val="auto"/>
                <w:sz w:val="20"/>
                <w:szCs w:val="20"/>
              </w:rPr>
              <w:t>МКУ ДО ЦДО</w:t>
            </w:r>
          </w:p>
        </w:tc>
        <w:tc>
          <w:tcPr>
            <w:tcW w:w="1843" w:type="dxa"/>
          </w:tcPr>
          <w:p w:rsidR="008F0D7B" w:rsidRPr="00F54301" w:rsidRDefault="008F0D7B" w:rsidP="00F54301">
            <w:pPr>
              <w:spacing w:after="0" w:line="240" w:lineRule="auto"/>
              <w:jc w:val="center"/>
              <w:rPr>
                <w:sz w:val="20"/>
                <w:szCs w:val="20"/>
              </w:rPr>
            </w:pPr>
          </w:p>
        </w:tc>
      </w:tr>
      <w:tr w:rsidR="008F0D7B" w:rsidRPr="00F54301" w:rsidTr="00D262FE">
        <w:trPr>
          <w:jc w:val="center"/>
        </w:trPr>
        <w:tc>
          <w:tcPr>
            <w:tcW w:w="568" w:type="dxa"/>
          </w:tcPr>
          <w:p w:rsidR="008F0D7B" w:rsidRPr="00F54301" w:rsidRDefault="008F0D7B" w:rsidP="00F54301">
            <w:pPr>
              <w:spacing w:after="0" w:line="240" w:lineRule="auto"/>
              <w:jc w:val="center"/>
              <w:rPr>
                <w:color w:val="auto"/>
                <w:sz w:val="20"/>
                <w:szCs w:val="20"/>
              </w:rPr>
            </w:pPr>
            <w:r w:rsidRPr="00F54301">
              <w:rPr>
                <w:color w:val="auto"/>
                <w:sz w:val="20"/>
                <w:szCs w:val="20"/>
              </w:rPr>
              <w:t>36</w:t>
            </w:r>
          </w:p>
        </w:tc>
        <w:tc>
          <w:tcPr>
            <w:tcW w:w="1276" w:type="dxa"/>
          </w:tcPr>
          <w:p w:rsidR="008F0D7B" w:rsidRPr="00F54301" w:rsidRDefault="008F0D7B" w:rsidP="00F54301">
            <w:pPr>
              <w:spacing w:after="0" w:line="240" w:lineRule="auto"/>
              <w:jc w:val="center"/>
              <w:rPr>
                <w:color w:val="auto"/>
                <w:sz w:val="20"/>
                <w:szCs w:val="20"/>
              </w:rPr>
            </w:pPr>
          </w:p>
        </w:tc>
        <w:tc>
          <w:tcPr>
            <w:tcW w:w="842" w:type="dxa"/>
          </w:tcPr>
          <w:p w:rsidR="008F0D7B" w:rsidRPr="00F54301" w:rsidRDefault="008F0D7B" w:rsidP="00F54301">
            <w:pPr>
              <w:spacing w:after="0" w:line="240" w:lineRule="auto"/>
              <w:jc w:val="center"/>
              <w:rPr>
                <w:color w:val="auto"/>
                <w:sz w:val="20"/>
                <w:szCs w:val="20"/>
              </w:rPr>
            </w:pPr>
          </w:p>
        </w:tc>
        <w:tc>
          <w:tcPr>
            <w:tcW w:w="1410" w:type="dxa"/>
          </w:tcPr>
          <w:p w:rsidR="008F0D7B" w:rsidRPr="00F54301" w:rsidRDefault="008F0D7B" w:rsidP="00F54301">
            <w:pPr>
              <w:spacing w:after="0" w:line="240" w:lineRule="auto"/>
              <w:jc w:val="center"/>
              <w:rPr>
                <w:color w:val="auto"/>
                <w:sz w:val="20"/>
                <w:szCs w:val="20"/>
              </w:rPr>
            </w:pPr>
          </w:p>
        </w:tc>
        <w:tc>
          <w:tcPr>
            <w:tcW w:w="2079" w:type="dxa"/>
          </w:tcPr>
          <w:p w:rsidR="008F0D7B" w:rsidRPr="00F54301" w:rsidRDefault="008F0D7B" w:rsidP="00F54301">
            <w:pPr>
              <w:spacing w:after="0" w:line="240" w:lineRule="auto"/>
              <w:jc w:val="center"/>
              <w:rPr>
                <w:sz w:val="20"/>
                <w:szCs w:val="20"/>
              </w:rPr>
            </w:pPr>
            <w:r w:rsidRPr="00F54301">
              <w:rPr>
                <w:color w:val="auto"/>
                <w:sz w:val="20"/>
                <w:szCs w:val="20"/>
              </w:rPr>
              <w:t>Лекция / Практическая работа</w:t>
            </w:r>
          </w:p>
        </w:tc>
        <w:tc>
          <w:tcPr>
            <w:tcW w:w="850" w:type="dxa"/>
          </w:tcPr>
          <w:p w:rsidR="008F0D7B" w:rsidRPr="00F54301" w:rsidRDefault="008F0D7B" w:rsidP="00F54301">
            <w:pPr>
              <w:spacing w:after="0" w:line="240" w:lineRule="auto"/>
              <w:jc w:val="center"/>
              <w:rPr>
                <w:color w:val="auto"/>
                <w:sz w:val="20"/>
                <w:szCs w:val="20"/>
              </w:rPr>
            </w:pPr>
            <w:r w:rsidRPr="00F54301">
              <w:rPr>
                <w:color w:val="auto"/>
                <w:sz w:val="20"/>
                <w:szCs w:val="20"/>
              </w:rPr>
              <w:t>4</w:t>
            </w:r>
          </w:p>
        </w:tc>
        <w:tc>
          <w:tcPr>
            <w:tcW w:w="4395" w:type="dxa"/>
          </w:tcPr>
          <w:p w:rsidR="008F0D7B" w:rsidRPr="00F54301" w:rsidRDefault="008F0D7B" w:rsidP="00F54301">
            <w:pPr>
              <w:spacing w:after="0" w:line="240" w:lineRule="auto"/>
              <w:jc w:val="center"/>
              <w:rPr>
                <w:sz w:val="20"/>
                <w:szCs w:val="20"/>
              </w:rPr>
            </w:pPr>
            <w:r w:rsidRPr="00F54301">
              <w:rPr>
                <w:sz w:val="20"/>
                <w:szCs w:val="20"/>
              </w:rPr>
              <w:t>Квалификационные турниры,</w:t>
            </w:r>
          </w:p>
          <w:p w:rsidR="008F0D7B" w:rsidRPr="00F54301" w:rsidRDefault="008F0D7B" w:rsidP="00F54301">
            <w:pPr>
              <w:spacing w:after="0" w:line="240" w:lineRule="auto"/>
              <w:jc w:val="center"/>
              <w:rPr>
                <w:color w:val="auto"/>
                <w:sz w:val="20"/>
                <w:szCs w:val="20"/>
              </w:rPr>
            </w:pPr>
            <w:r w:rsidRPr="00F54301">
              <w:rPr>
                <w:sz w:val="20"/>
                <w:szCs w:val="20"/>
              </w:rPr>
              <w:t>календарные соревнования</w:t>
            </w:r>
          </w:p>
        </w:tc>
        <w:tc>
          <w:tcPr>
            <w:tcW w:w="2126" w:type="dxa"/>
          </w:tcPr>
          <w:p w:rsidR="008F0D7B" w:rsidRPr="00F54301" w:rsidRDefault="008F0D7B" w:rsidP="00F54301">
            <w:pPr>
              <w:spacing w:after="0" w:line="240" w:lineRule="auto"/>
              <w:jc w:val="center"/>
              <w:rPr>
                <w:sz w:val="20"/>
                <w:szCs w:val="20"/>
              </w:rPr>
            </w:pPr>
            <w:r w:rsidRPr="00F54301">
              <w:rPr>
                <w:color w:val="auto"/>
                <w:sz w:val="20"/>
                <w:szCs w:val="20"/>
              </w:rPr>
              <w:t>МКУ ДО ЦДО</w:t>
            </w:r>
          </w:p>
        </w:tc>
        <w:tc>
          <w:tcPr>
            <w:tcW w:w="1843" w:type="dxa"/>
          </w:tcPr>
          <w:p w:rsidR="008F0D7B" w:rsidRPr="00F54301" w:rsidRDefault="008F0D7B" w:rsidP="00F54301">
            <w:pPr>
              <w:spacing w:after="0" w:line="240" w:lineRule="auto"/>
              <w:jc w:val="center"/>
              <w:rPr>
                <w:sz w:val="20"/>
                <w:szCs w:val="20"/>
              </w:rPr>
            </w:pPr>
          </w:p>
        </w:tc>
      </w:tr>
    </w:tbl>
    <w:p w:rsidR="008F0D7B" w:rsidRDefault="008F0D7B" w:rsidP="00775AA9">
      <w:pPr>
        <w:spacing w:after="0"/>
        <w:ind w:right="591"/>
        <w:jc w:val="center"/>
        <w:rPr>
          <w:rFonts w:ascii="Times New Roman" w:hAnsi="Times New Roman" w:cs="Times New Roman"/>
          <w:sz w:val="24"/>
          <w:szCs w:val="24"/>
        </w:rPr>
      </w:pPr>
    </w:p>
    <w:p w:rsidR="0027417B" w:rsidRDefault="0027417B" w:rsidP="00775AA9">
      <w:pPr>
        <w:spacing w:after="0"/>
        <w:ind w:right="591"/>
        <w:jc w:val="center"/>
        <w:rPr>
          <w:rFonts w:ascii="Times New Roman" w:hAnsi="Times New Roman" w:cs="Times New Roman"/>
          <w:sz w:val="24"/>
          <w:szCs w:val="24"/>
        </w:rPr>
      </w:pPr>
    </w:p>
    <w:p w:rsidR="0027417B" w:rsidRDefault="0027417B" w:rsidP="00775AA9">
      <w:pPr>
        <w:spacing w:after="0"/>
        <w:ind w:right="591"/>
        <w:jc w:val="center"/>
        <w:rPr>
          <w:rFonts w:ascii="Times New Roman" w:hAnsi="Times New Roman" w:cs="Times New Roman"/>
          <w:sz w:val="24"/>
          <w:szCs w:val="24"/>
        </w:rPr>
      </w:pPr>
    </w:p>
    <w:p w:rsidR="0027417B" w:rsidRPr="00DF1F6F" w:rsidRDefault="0027417B" w:rsidP="00F54301">
      <w:pPr>
        <w:spacing w:after="0"/>
        <w:ind w:right="593"/>
        <w:jc w:val="both"/>
        <w:rPr>
          <w:rFonts w:ascii="Times New Roman" w:hAnsi="Times New Roman"/>
          <w:sz w:val="24"/>
          <w:szCs w:val="24"/>
        </w:rPr>
      </w:pPr>
    </w:p>
    <w:sectPr w:rsidR="0027417B" w:rsidRPr="00DF1F6F" w:rsidSect="00F54301">
      <w:pgSz w:w="16840" w:h="11910" w:orient="landscape"/>
      <w:pgMar w:top="198" w:right="981" w:bottom="1480" w:left="1038" w:header="0" w:footer="79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5F8" w:rsidRDefault="009175F8">
      <w:pPr>
        <w:spacing w:after="0" w:line="240" w:lineRule="auto"/>
      </w:pPr>
      <w:r>
        <w:separator/>
      </w:r>
    </w:p>
  </w:endnote>
  <w:endnote w:type="continuationSeparator" w:id="0">
    <w:p w:rsidR="009175F8" w:rsidRDefault="00917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FAE" w:rsidRDefault="000D0FA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049260"/>
      <w:docPartObj>
        <w:docPartGallery w:val="Page Numbers (Bottom of Page)"/>
        <w:docPartUnique/>
      </w:docPartObj>
    </w:sdtPr>
    <w:sdtEndPr/>
    <w:sdtContent>
      <w:p w:rsidR="000D0FAE" w:rsidRPr="00114090" w:rsidRDefault="000D0FAE">
        <w:pPr>
          <w:pStyle w:val="a9"/>
          <w:jc w:val="center"/>
        </w:pPr>
        <w:r w:rsidRPr="00114090">
          <w:fldChar w:fldCharType="begin"/>
        </w:r>
        <w:r w:rsidRPr="00114090">
          <w:instrText>PAGE   \* MERGEFORMAT</w:instrText>
        </w:r>
        <w:r w:rsidRPr="00114090">
          <w:fldChar w:fldCharType="separate"/>
        </w:r>
        <w:r w:rsidR="00D323FB">
          <w:rPr>
            <w:noProof/>
          </w:rPr>
          <w:t>1</w:t>
        </w:r>
        <w:r w:rsidRPr="00114090">
          <w:fldChar w:fldCharType="end"/>
        </w:r>
      </w:p>
    </w:sdtContent>
  </w:sdt>
  <w:p w:rsidR="000D0FAE" w:rsidRPr="00114090" w:rsidRDefault="000D0FAE">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FAE" w:rsidRDefault="000D0FAE">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418663"/>
      <w:docPartObj>
        <w:docPartGallery w:val="Page Numbers (Bottom of Page)"/>
        <w:docPartUnique/>
      </w:docPartObj>
    </w:sdtPr>
    <w:sdtEndPr/>
    <w:sdtContent>
      <w:p w:rsidR="000D0FAE" w:rsidRDefault="000D0FAE">
        <w:pPr>
          <w:pStyle w:val="a9"/>
          <w:jc w:val="center"/>
        </w:pPr>
        <w:r>
          <w:fldChar w:fldCharType="begin"/>
        </w:r>
        <w:r>
          <w:instrText>PAGE   \* MERGEFORMAT</w:instrText>
        </w:r>
        <w:r>
          <w:fldChar w:fldCharType="separate"/>
        </w:r>
        <w:r w:rsidR="00D323FB">
          <w:rPr>
            <w:noProof/>
          </w:rPr>
          <w:t>10</w:t>
        </w:r>
        <w:r>
          <w:fldChar w:fldCharType="end"/>
        </w:r>
      </w:p>
    </w:sdtContent>
  </w:sdt>
  <w:p w:rsidR="000D0FAE" w:rsidRDefault="000D0FAE">
    <w:pPr>
      <w:pStyle w:val="a6"/>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5F8" w:rsidRDefault="009175F8">
      <w:pPr>
        <w:spacing w:after="0" w:line="240" w:lineRule="auto"/>
      </w:pPr>
      <w:r>
        <w:separator/>
      </w:r>
    </w:p>
  </w:footnote>
  <w:footnote w:type="continuationSeparator" w:id="0">
    <w:p w:rsidR="009175F8" w:rsidRDefault="009175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FAE" w:rsidRDefault="000D0FA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FAE" w:rsidRDefault="000D0FAE">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FAE" w:rsidRDefault="000D0FA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5504"/>
    <w:multiLevelType w:val="multilevel"/>
    <w:tmpl w:val="713ECBB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94711E1"/>
    <w:multiLevelType w:val="hybridMultilevel"/>
    <w:tmpl w:val="C33C6F1E"/>
    <w:lvl w:ilvl="0" w:tplc="04190001">
      <w:start w:val="1"/>
      <w:numFmt w:val="bullet"/>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hint="default"/>
      </w:rPr>
    </w:lvl>
    <w:lvl w:ilvl="6" w:tplc="04190001">
      <w:start w:val="1"/>
      <w:numFmt w:val="bullet"/>
      <w:lvlText w:val=""/>
      <w:lvlJc w:val="left"/>
      <w:pPr>
        <w:ind w:left="6458" w:hanging="360"/>
      </w:pPr>
      <w:rPr>
        <w:rFonts w:ascii="Symbol" w:hAnsi="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hint="default"/>
      </w:rPr>
    </w:lvl>
  </w:abstractNum>
  <w:abstractNum w:abstractNumId="2" w15:restartNumberingAfterBreak="0">
    <w:nsid w:val="09B4680E"/>
    <w:multiLevelType w:val="hybridMultilevel"/>
    <w:tmpl w:val="050862B2"/>
    <w:lvl w:ilvl="0" w:tplc="04190001">
      <w:start w:val="1"/>
      <w:numFmt w:val="bullet"/>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hint="default"/>
      </w:rPr>
    </w:lvl>
    <w:lvl w:ilvl="6" w:tplc="04190001">
      <w:start w:val="1"/>
      <w:numFmt w:val="bullet"/>
      <w:lvlText w:val=""/>
      <w:lvlJc w:val="left"/>
      <w:pPr>
        <w:ind w:left="6458" w:hanging="360"/>
      </w:pPr>
      <w:rPr>
        <w:rFonts w:ascii="Symbol" w:hAnsi="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hint="default"/>
      </w:rPr>
    </w:lvl>
  </w:abstractNum>
  <w:abstractNum w:abstractNumId="3" w15:restartNumberingAfterBreak="0">
    <w:nsid w:val="0B0C6C2C"/>
    <w:multiLevelType w:val="multilevel"/>
    <w:tmpl w:val="5D389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5B4628"/>
    <w:multiLevelType w:val="hybridMultilevel"/>
    <w:tmpl w:val="C6E60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B12AE2"/>
    <w:multiLevelType w:val="multilevel"/>
    <w:tmpl w:val="B4A486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EC9604C"/>
    <w:multiLevelType w:val="multilevel"/>
    <w:tmpl w:val="16C8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EE3FBF"/>
    <w:multiLevelType w:val="hybridMultilevel"/>
    <w:tmpl w:val="30686632"/>
    <w:lvl w:ilvl="0" w:tplc="5164F03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530768"/>
    <w:multiLevelType w:val="hybridMultilevel"/>
    <w:tmpl w:val="CAC697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9" w15:restartNumberingAfterBreak="0">
    <w:nsid w:val="139D1F76"/>
    <w:multiLevelType w:val="multilevel"/>
    <w:tmpl w:val="63BC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35478B"/>
    <w:multiLevelType w:val="multilevel"/>
    <w:tmpl w:val="C7F23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116880"/>
    <w:multiLevelType w:val="multilevel"/>
    <w:tmpl w:val="6288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1F4C0F"/>
    <w:multiLevelType w:val="multilevel"/>
    <w:tmpl w:val="274A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6955B6"/>
    <w:multiLevelType w:val="hybridMultilevel"/>
    <w:tmpl w:val="B5D2D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4B357F"/>
    <w:multiLevelType w:val="hybridMultilevel"/>
    <w:tmpl w:val="7D5CC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5F2D2B"/>
    <w:multiLevelType w:val="hybridMultilevel"/>
    <w:tmpl w:val="584AA576"/>
    <w:lvl w:ilvl="0" w:tplc="03CAD27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705029"/>
    <w:multiLevelType w:val="multilevel"/>
    <w:tmpl w:val="E5DCD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162134"/>
    <w:multiLevelType w:val="multilevel"/>
    <w:tmpl w:val="E856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FB2177"/>
    <w:multiLevelType w:val="hybridMultilevel"/>
    <w:tmpl w:val="F77E1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E0F4E3F"/>
    <w:multiLevelType w:val="multilevel"/>
    <w:tmpl w:val="67E437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E2706CC"/>
    <w:multiLevelType w:val="multilevel"/>
    <w:tmpl w:val="DA76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0247F2"/>
    <w:multiLevelType w:val="hybridMultilevel"/>
    <w:tmpl w:val="F2BA8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E10C14"/>
    <w:multiLevelType w:val="multilevel"/>
    <w:tmpl w:val="05363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E31685"/>
    <w:multiLevelType w:val="hybridMultilevel"/>
    <w:tmpl w:val="686A1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DA5BF7"/>
    <w:multiLevelType w:val="hybridMultilevel"/>
    <w:tmpl w:val="B69E4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DE67C6E"/>
    <w:multiLevelType w:val="hybridMultilevel"/>
    <w:tmpl w:val="2B3E3BC0"/>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6D54ED6"/>
    <w:multiLevelType w:val="hybridMultilevel"/>
    <w:tmpl w:val="36A24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72E21D7"/>
    <w:multiLevelType w:val="multilevel"/>
    <w:tmpl w:val="D38C1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042F0A"/>
    <w:multiLevelType w:val="hybridMultilevel"/>
    <w:tmpl w:val="F080D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DF4561C"/>
    <w:multiLevelType w:val="multilevel"/>
    <w:tmpl w:val="67E437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9"/>
  </w:num>
  <w:num w:numId="3">
    <w:abstractNumId w:val="24"/>
  </w:num>
  <w:num w:numId="4">
    <w:abstractNumId w:val="21"/>
  </w:num>
  <w:num w:numId="5">
    <w:abstractNumId w:val="2"/>
  </w:num>
  <w:num w:numId="6">
    <w:abstractNumId w:val="1"/>
  </w:num>
  <w:num w:numId="7">
    <w:abstractNumId w:val="29"/>
  </w:num>
  <w:num w:numId="8">
    <w:abstractNumId w:val="4"/>
  </w:num>
  <w:num w:numId="9">
    <w:abstractNumId w:val="13"/>
  </w:num>
  <w:num w:numId="10">
    <w:abstractNumId w:val="26"/>
  </w:num>
  <w:num w:numId="11">
    <w:abstractNumId w:val="23"/>
  </w:num>
  <w:num w:numId="12">
    <w:abstractNumId w:val="18"/>
  </w:num>
  <w:num w:numId="13">
    <w:abstractNumId w:val="8"/>
  </w:num>
  <w:num w:numId="14">
    <w:abstractNumId w:val="14"/>
  </w:num>
  <w:num w:numId="15">
    <w:abstractNumId w:val="7"/>
  </w:num>
  <w:num w:numId="16">
    <w:abstractNumId w:val="25"/>
  </w:num>
  <w:num w:numId="17">
    <w:abstractNumId w:val="3"/>
  </w:num>
  <w:num w:numId="18">
    <w:abstractNumId w:val="20"/>
  </w:num>
  <w:num w:numId="19">
    <w:abstractNumId w:val="9"/>
  </w:num>
  <w:num w:numId="20">
    <w:abstractNumId w:val="6"/>
  </w:num>
  <w:num w:numId="21">
    <w:abstractNumId w:val="22"/>
  </w:num>
  <w:num w:numId="22">
    <w:abstractNumId w:val="17"/>
  </w:num>
  <w:num w:numId="23">
    <w:abstractNumId w:val="12"/>
  </w:num>
  <w:num w:numId="24">
    <w:abstractNumId w:val="11"/>
  </w:num>
  <w:num w:numId="25">
    <w:abstractNumId w:val="10"/>
  </w:num>
  <w:num w:numId="26">
    <w:abstractNumId w:val="27"/>
  </w:num>
  <w:num w:numId="27">
    <w:abstractNumId w:val="15"/>
  </w:num>
  <w:num w:numId="28">
    <w:abstractNumId w:val="28"/>
  </w:num>
  <w:num w:numId="29">
    <w:abstractNumId w:val="0"/>
  </w:num>
  <w:num w:numId="30">
    <w:abstractNumId w:val="16"/>
  </w:num>
  <w:num w:numId="31">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A6A"/>
    <w:rsid w:val="00030768"/>
    <w:rsid w:val="00050494"/>
    <w:rsid w:val="000D0FAE"/>
    <w:rsid w:val="000E2717"/>
    <w:rsid w:val="00114090"/>
    <w:rsid w:val="00114C2A"/>
    <w:rsid w:val="0013272C"/>
    <w:rsid w:val="00145C80"/>
    <w:rsid w:val="00172255"/>
    <w:rsid w:val="001B56EF"/>
    <w:rsid w:val="001C1A6A"/>
    <w:rsid w:val="001C3570"/>
    <w:rsid w:val="0027417B"/>
    <w:rsid w:val="002808FA"/>
    <w:rsid w:val="00292259"/>
    <w:rsid w:val="002B3D99"/>
    <w:rsid w:val="002E48E5"/>
    <w:rsid w:val="003B0C78"/>
    <w:rsid w:val="003D1D3A"/>
    <w:rsid w:val="003E40F4"/>
    <w:rsid w:val="00451840"/>
    <w:rsid w:val="00496856"/>
    <w:rsid w:val="004F1BE1"/>
    <w:rsid w:val="0050162F"/>
    <w:rsid w:val="0064360A"/>
    <w:rsid w:val="006633C3"/>
    <w:rsid w:val="00663FFE"/>
    <w:rsid w:val="006875AF"/>
    <w:rsid w:val="00775AA9"/>
    <w:rsid w:val="007D0FEA"/>
    <w:rsid w:val="007F7328"/>
    <w:rsid w:val="00802C58"/>
    <w:rsid w:val="00853A7A"/>
    <w:rsid w:val="00857013"/>
    <w:rsid w:val="00870D90"/>
    <w:rsid w:val="00876BDE"/>
    <w:rsid w:val="0088035A"/>
    <w:rsid w:val="008A62F2"/>
    <w:rsid w:val="008F0D7B"/>
    <w:rsid w:val="009175F8"/>
    <w:rsid w:val="00932481"/>
    <w:rsid w:val="00946304"/>
    <w:rsid w:val="00A44152"/>
    <w:rsid w:val="00A4469B"/>
    <w:rsid w:val="00A870D8"/>
    <w:rsid w:val="00AB0192"/>
    <w:rsid w:val="00AB1187"/>
    <w:rsid w:val="00AF186E"/>
    <w:rsid w:val="00B10B3D"/>
    <w:rsid w:val="00B20C85"/>
    <w:rsid w:val="00B410A1"/>
    <w:rsid w:val="00B84755"/>
    <w:rsid w:val="00BF61A3"/>
    <w:rsid w:val="00C11287"/>
    <w:rsid w:val="00C46202"/>
    <w:rsid w:val="00CA18FF"/>
    <w:rsid w:val="00CB2098"/>
    <w:rsid w:val="00CF05C7"/>
    <w:rsid w:val="00D06EB8"/>
    <w:rsid w:val="00D239B2"/>
    <w:rsid w:val="00D262FE"/>
    <w:rsid w:val="00D323FB"/>
    <w:rsid w:val="00DA3A58"/>
    <w:rsid w:val="00DA55CD"/>
    <w:rsid w:val="00DB6D07"/>
    <w:rsid w:val="00DF1F6F"/>
    <w:rsid w:val="00E1614F"/>
    <w:rsid w:val="00E246D5"/>
    <w:rsid w:val="00EF5797"/>
    <w:rsid w:val="00F54301"/>
    <w:rsid w:val="00F747C4"/>
    <w:rsid w:val="00F947B0"/>
    <w:rsid w:val="00FD34F4"/>
    <w:rsid w:val="00FE0E00"/>
    <w:rsid w:val="00FE4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6DDD81-0E9A-4652-8D44-D1F34493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A6A"/>
    <w:pPr>
      <w:spacing w:after="200" w:line="276" w:lineRule="auto"/>
    </w:pPr>
  </w:style>
  <w:style w:type="paragraph" w:styleId="1">
    <w:name w:val="heading 1"/>
    <w:basedOn w:val="a"/>
    <w:next w:val="a"/>
    <w:link w:val="10"/>
    <w:qFormat/>
    <w:rsid w:val="00B84755"/>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1A6A"/>
    <w:pPr>
      <w:ind w:left="720"/>
      <w:contextualSpacing/>
    </w:pPr>
    <w:rPr>
      <w:rFonts w:ascii="Calibri" w:eastAsia="Times New Roman" w:hAnsi="Calibri" w:cs="Times New Roman"/>
      <w:lang w:eastAsia="ru-RU"/>
    </w:rPr>
  </w:style>
  <w:style w:type="paragraph" w:styleId="a4">
    <w:name w:val="Normal (Web)"/>
    <w:basedOn w:val="a"/>
    <w:uiPriority w:val="99"/>
    <w:unhideWhenUsed/>
    <w:rsid w:val="001C1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1C1A6A"/>
    <w:rPr>
      <w:b/>
      <w:bCs/>
    </w:rPr>
  </w:style>
  <w:style w:type="table" w:customStyle="1" w:styleId="TableNormal">
    <w:name w:val="Table Normal"/>
    <w:uiPriority w:val="2"/>
    <w:semiHidden/>
    <w:qFormat/>
    <w:rsid w:val="001C1A6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Body Text"/>
    <w:basedOn w:val="a"/>
    <w:link w:val="a7"/>
    <w:qFormat/>
    <w:rsid w:val="00FE461D"/>
    <w:pPr>
      <w:widowControl w:val="0"/>
      <w:autoSpaceDE w:val="0"/>
      <w:autoSpaceDN w:val="0"/>
      <w:spacing w:after="0" w:line="240" w:lineRule="auto"/>
    </w:pPr>
    <w:rPr>
      <w:rFonts w:ascii="Times New Roman" w:eastAsia="Times New Roman" w:hAnsi="Times New Roman" w:cs="Times New Roman"/>
      <w:sz w:val="28"/>
      <w:szCs w:val="28"/>
      <w:lang w:eastAsia="ru-RU" w:bidi="ru-RU"/>
    </w:rPr>
  </w:style>
  <w:style w:type="character" w:customStyle="1" w:styleId="a7">
    <w:name w:val="Основной текст Знак"/>
    <w:basedOn w:val="a0"/>
    <w:link w:val="a6"/>
    <w:rsid w:val="00FE461D"/>
    <w:rPr>
      <w:rFonts w:ascii="Times New Roman" w:eastAsia="Times New Roman" w:hAnsi="Times New Roman" w:cs="Times New Roman"/>
      <w:sz w:val="28"/>
      <w:szCs w:val="28"/>
      <w:lang w:eastAsia="ru-RU" w:bidi="ru-RU"/>
    </w:rPr>
  </w:style>
  <w:style w:type="character" w:customStyle="1" w:styleId="apple-converted-space">
    <w:name w:val="apple-converted-space"/>
    <w:basedOn w:val="a0"/>
    <w:rsid w:val="00CA18FF"/>
  </w:style>
  <w:style w:type="table" w:styleId="a8">
    <w:name w:val="Table Grid"/>
    <w:basedOn w:val="a1"/>
    <w:rsid w:val="00CA18FF"/>
    <w:pPr>
      <w:spacing w:after="0" w:line="240" w:lineRule="auto"/>
    </w:pPr>
    <w:rPr>
      <w:rFonts w:ascii="Times New Roman" w:hAnsi="Times New Roman" w:cs="Times New Roman"/>
      <w:color w:val="333333"/>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CA18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A18FF"/>
  </w:style>
  <w:style w:type="character" w:customStyle="1" w:styleId="2">
    <w:name w:val="Основной текст (2)_"/>
    <w:basedOn w:val="a0"/>
    <w:link w:val="20"/>
    <w:rsid w:val="00CA18FF"/>
    <w:rPr>
      <w:rFonts w:eastAsia="Times New Roman"/>
      <w:sz w:val="28"/>
      <w:szCs w:val="28"/>
      <w:shd w:val="clear" w:color="auto" w:fill="FFFFFF"/>
    </w:rPr>
  </w:style>
  <w:style w:type="paragraph" w:customStyle="1" w:styleId="20">
    <w:name w:val="Основной текст (2)"/>
    <w:basedOn w:val="a"/>
    <w:link w:val="2"/>
    <w:rsid w:val="00CA18FF"/>
    <w:pPr>
      <w:widowControl w:val="0"/>
      <w:shd w:val="clear" w:color="auto" w:fill="FFFFFF"/>
      <w:spacing w:after="0" w:line="322" w:lineRule="exact"/>
    </w:pPr>
    <w:rPr>
      <w:rFonts w:eastAsia="Times New Roman"/>
      <w:sz w:val="28"/>
      <w:szCs w:val="28"/>
    </w:rPr>
  </w:style>
  <w:style w:type="character" w:customStyle="1" w:styleId="212pt">
    <w:name w:val="Основной текст (2) + 12 pt"/>
    <w:basedOn w:val="2"/>
    <w:rsid w:val="00CA18FF"/>
    <w:rPr>
      <w:rFonts w:eastAsia="Times New Roman"/>
      <w:color w:val="000000"/>
      <w:spacing w:val="0"/>
      <w:w w:val="100"/>
      <w:position w:val="0"/>
      <w:sz w:val="24"/>
      <w:szCs w:val="24"/>
      <w:shd w:val="clear" w:color="auto" w:fill="FFFFFF"/>
      <w:lang w:val="ru-RU" w:eastAsia="ru-RU" w:bidi="ru-RU"/>
    </w:rPr>
  </w:style>
  <w:style w:type="paragraph" w:styleId="ab">
    <w:name w:val="header"/>
    <w:basedOn w:val="a"/>
    <w:link w:val="ac"/>
    <w:uiPriority w:val="99"/>
    <w:unhideWhenUsed/>
    <w:rsid w:val="00CA18F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A18FF"/>
  </w:style>
  <w:style w:type="character" w:customStyle="1" w:styleId="10">
    <w:name w:val="Заголовок 1 Знак"/>
    <w:basedOn w:val="a0"/>
    <w:link w:val="1"/>
    <w:rsid w:val="00B84755"/>
    <w:rPr>
      <w:rFonts w:ascii="Arial" w:eastAsia="Times New Roman" w:hAnsi="Arial" w:cs="Arial"/>
      <w:b/>
      <w:bCs/>
      <w:kern w:val="32"/>
      <w:sz w:val="32"/>
      <w:szCs w:val="32"/>
      <w:lang w:eastAsia="ru-RU"/>
    </w:rPr>
  </w:style>
  <w:style w:type="paragraph" w:styleId="ad">
    <w:name w:val="Title"/>
    <w:basedOn w:val="a"/>
    <w:link w:val="ae"/>
    <w:qFormat/>
    <w:rsid w:val="00B84755"/>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0"/>
    <w:link w:val="ad"/>
    <w:rsid w:val="00B84755"/>
    <w:rPr>
      <w:rFonts w:ascii="Times New Roman" w:eastAsia="Times New Roman" w:hAnsi="Times New Roman" w:cs="Times New Roman"/>
      <w:b/>
      <w:bCs/>
      <w:sz w:val="28"/>
      <w:szCs w:val="24"/>
      <w:lang w:eastAsia="ru-RU"/>
    </w:rPr>
  </w:style>
  <w:style w:type="paragraph" w:customStyle="1" w:styleId="Body1">
    <w:name w:val="Body 1"/>
    <w:rsid w:val="00D262FE"/>
    <w:pPr>
      <w:suppressAutoHyphens/>
      <w:spacing w:after="0" w:line="240" w:lineRule="auto"/>
    </w:pPr>
    <w:rPr>
      <w:rFonts w:ascii="Helvetica" w:eastAsia="Times New Roman" w:hAnsi="Helvetica" w:cs="Mangal"/>
      <w:color w:val="000000"/>
      <w:kern w:val="1"/>
      <w:sz w:val="24"/>
      <w:szCs w:val="24"/>
      <w:lang w:val="en-US" w:eastAsia="hi-IN" w:bidi="hi-IN"/>
    </w:rPr>
  </w:style>
  <w:style w:type="character" w:customStyle="1" w:styleId="c1c2">
    <w:name w:val="c1 c2"/>
    <w:basedOn w:val="a0"/>
    <w:rsid w:val="0064360A"/>
  </w:style>
  <w:style w:type="paragraph" w:customStyle="1" w:styleId="11">
    <w:name w:val="Абзац списка1"/>
    <w:basedOn w:val="a"/>
    <w:rsid w:val="00DB6D07"/>
    <w:pPr>
      <w:suppressAutoHyphens/>
      <w:spacing w:after="0" w:line="240" w:lineRule="auto"/>
      <w:ind w:left="720"/>
    </w:pPr>
    <w:rPr>
      <w:rFonts w:ascii="Arial" w:eastAsia="SimSun" w:hAnsi="Arial" w:cs="Mangal"/>
      <w:kern w:val="1"/>
      <w:sz w:val="24"/>
      <w:szCs w:val="24"/>
      <w:lang w:val="en-US" w:eastAsia="hi-IN" w:bidi="hi-IN"/>
    </w:rPr>
  </w:style>
  <w:style w:type="paragraph" w:styleId="af">
    <w:name w:val="Balloon Text"/>
    <w:basedOn w:val="a"/>
    <w:link w:val="af0"/>
    <w:uiPriority w:val="99"/>
    <w:semiHidden/>
    <w:unhideWhenUsed/>
    <w:rsid w:val="001B56E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B56EF"/>
    <w:rPr>
      <w:rFonts w:ascii="Segoe UI" w:hAnsi="Segoe UI" w:cs="Segoe UI"/>
      <w:sz w:val="18"/>
      <w:szCs w:val="18"/>
    </w:rPr>
  </w:style>
  <w:style w:type="character" w:customStyle="1" w:styleId="af1">
    <w:name w:val="Основной текст_"/>
    <w:basedOn w:val="a0"/>
    <w:link w:val="3"/>
    <w:uiPriority w:val="99"/>
    <w:locked/>
    <w:rsid w:val="001C3570"/>
    <w:rPr>
      <w:rFonts w:ascii="Times New Roman" w:hAnsi="Times New Roman"/>
      <w:spacing w:val="3"/>
      <w:sz w:val="25"/>
      <w:szCs w:val="25"/>
      <w:shd w:val="clear" w:color="auto" w:fill="FFFFFF"/>
    </w:rPr>
  </w:style>
  <w:style w:type="paragraph" w:customStyle="1" w:styleId="3">
    <w:name w:val="Основной текст3"/>
    <w:basedOn w:val="a"/>
    <w:link w:val="af1"/>
    <w:uiPriority w:val="99"/>
    <w:rsid w:val="001C3570"/>
    <w:pPr>
      <w:widowControl w:val="0"/>
      <w:shd w:val="clear" w:color="auto" w:fill="FFFFFF"/>
      <w:spacing w:before="1080" w:after="0" w:line="480" w:lineRule="exact"/>
      <w:ind w:firstLine="600"/>
      <w:jc w:val="both"/>
    </w:pPr>
    <w:rPr>
      <w:rFonts w:ascii="Times New Roman" w:hAnsi="Times New Roman"/>
      <w:spacing w:val="3"/>
      <w:sz w:val="25"/>
      <w:szCs w:val="25"/>
    </w:rPr>
  </w:style>
  <w:style w:type="paragraph" w:customStyle="1" w:styleId="ConsPlusNormal">
    <w:name w:val="ConsPlusNormal"/>
    <w:rsid w:val="003E40F4"/>
    <w:pPr>
      <w:widowControl w:val="0"/>
      <w:autoSpaceDE w:val="0"/>
      <w:autoSpaceDN w:val="0"/>
      <w:spacing w:after="0" w:line="240" w:lineRule="auto"/>
    </w:pPr>
    <w:rPr>
      <w:rFonts w:ascii="Calibri" w:eastAsia="Times New Roman" w:hAnsi="Calibri" w:cs="Calibri"/>
      <w:szCs w:val="20"/>
      <w:lang w:eastAsia="ru-RU"/>
    </w:rPr>
  </w:style>
  <w:style w:type="paragraph" w:customStyle="1" w:styleId="af2">
    <w:name w:val="Нормальный (таблица)"/>
    <w:basedOn w:val="a"/>
    <w:next w:val="a"/>
    <w:rsid w:val="003E40F4"/>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216518">
      <w:bodyDiv w:val="1"/>
      <w:marLeft w:val="0"/>
      <w:marRight w:val="0"/>
      <w:marTop w:val="0"/>
      <w:marBottom w:val="0"/>
      <w:divBdr>
        <w:top w:val="none" w:sz="0" w:space="0" w:color="auto"/>
        <w:left w:val="none" w:sz="0" w:space="0" w:color="auto"/>
        <w:bottom w:val="none" w:sz="0" w:space="0" w:color="auto"/>
        <w:right w:val="none" w:sz="0" w:space="0" w:color="auto"/>
      </w:divBdr>
    </w:div>
    <w:div w:id="14069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26747-6B5A-4780-B22B-41378BE2C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10726</Words>
  <Characters>61141</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Иван</cp:lastModifiedBy>
  <cp:revision>6</cp:revision>
  <cp:lastPrinted>2022-09-08T08:38:00Z</cp:lastPrinted>
  <dcterms:created xsi:type="dcterms:W3CDTF">2022-09-08T07:40:00Z</dcterms:created>
  <dcterms:modified xsi:type="dcterms:W3CDTF">2022-09-08T08:45:00Z</dcterms:modified>
</cp:coreProperties>
</file>