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B4" w:rsidRDefault="006937F1">
      <w:pPr>
        <w:jc w:val="both"/>
        <w:rPr>
          <w:sz w:val="26"/>
        </w:rPr>
        <w:sectPr w:rsidR="001032B4" w:rsidSect="004B6DC2">
          <w:type w:val="continuous"/>
          <w:pgSz w:w="11910" w:h="16840"/>
          <w:pgMar w:top="567" w:right="440" w:bottom="280" w:left="1580" w:header="720" w:footer="720" w:gutter="0"/>
          <w:cols w:space="720"/>
        </w:sectPr>
      </w:pPr>
      <w:bookmarkStart w:id="0" w:name="_GoBack"/>
      <w:r w:rsidRPr="006937F1"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6260857" cy="8847205"/>
            <wp:effectExtent l="0" t="0" r="0" b="0"/>
            <wp:docPr id="1" name="Рисунок 1" descr="C:\Users\Оксана\Desktop\ОХР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ОХРА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36" cy="884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32B4" w:rsidRDefault="00D83AAF">
      <w:pPr>
        <w:pStyle w:val="a4"/>
        <w:numPr>
          <w:ilvl w:val="0"/>
          <w:numId w:val="6"/>
        </w:numPr>
        <w:tabs>
          <w:tab w:val="left" w:pos="985"/>
        </w:tabs>
        <w:spacing w:before="72" w:line="278" w:lineRule="auto"/>
        <w:ind w:right="134" w:firstLine="566"/>
        <w:rPr>
          <w:sz w:val="26"/>
        </w:rPr>
      </w:pPr>
      <w:r>
        <w:rPr>
          <w:sz w:val="26"/>
        </w:rPr>
        <w:lastRenderedPageBreak/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(кабинет,</w:t>
      </w:r>
      <w:r>
        <w:rPr>
          <w:spacing w:val="1"/>
          <w:sz w:val="26"/>
        </w:rPr>
        <w:t xml:space="preserve"> </w:t>
      </w:r>
      <w:r>
        <w:rPr>
          <w:sz w:val="26"/>
        </w:rPr>
        <w:t>уголки</w:t>
      </w:r>
      <w:r>
        <w:rPr>
          <w:spacing w:val="1"/>
          <w:sz w:val="26"/>
        </w:rPr>
        <w:t xml:space="preserve"> </w:t>
      </w:r>
      <w:r>
        <w:rPr>
          <w:sz w:val="26"/>
        </w:rPr>
        <w:t>по 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труда) и</w:t>
      </w:r>
      <w:r>
        <w:rPr>
          <w:spacing w:val="1"/>
          <w:sz w:val="26"/>
        </w:rPr>
        <w:t xml:space="preserve"> </w:t>
      </w:r>
      <w:r w:rsidRPr="00792DDF">
        <w:rPr>
          <w:color w:val="000000" w:themeColor="text1"/>
          <w:sz w:val="26"/>
        </w:rPr>
        <w:t>комитета (комиссии)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 труда;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975"/>
        </w:tabs>
        <w:spacing w:line="276" w:lineRule="auto"/>
        <w:ind w:right="127" w:firstLine="566"/>
        <w:rPr>
          <w:sz w:val="26"/>
        </w:rPr>
      </w:pP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сертификацию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декларирование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соответствия в установленном законодательством РФ о техническом регулировании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 средств</w:t>
      </w:r>
      <w:r>
        <w:rPr>
          <w:spacing w:val="2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 коллективной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работников;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1004"/>
        </w:tabs>
        <w:spacing w:line="273" w:lineRule="auto"/>
        <w:ind w:right="132" w:firstLine="566"/>
        <w:rPr>
          <w:sz w:val="26"/>
        </w:rPr>
      </w:pPr>
      <w:r>
        <w:rPr>
          <w:sz w:val="26"/>
        </w:rPr>
        <w:t>соответствующие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рабочем месте;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1105"/>
        </w:tabs>
        <w:spacing w:before="3" w:line="276" w:lineRule="auto"/>
        <w:ind w:right="132" w:firstLine="566"/>
        <w:rPr>
          <w:sz w:val="26"/>
        </w:rPr>
      </w:pP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отдыха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и иными нормативными правовыми актами, содержащими нормы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 права;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946"/>
        </w:tabs>
        <w:spacing w:before="1" w:line="276" w:lineRule="auto"/>
        <w:ind w:right="126" w:firstLine="566"/>
        <w:rPr>
          <w:sz w:val="26"/>
        </w:rPr>
      </w:pPr>
      <w:r>
        <w:rPr>
          <w:sz w:val="26"/>
        </w:rPr>
        <w:t>приобретение и выдачу за счет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 средств специальной одежды,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обуви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защиты,</w:t>
      </w:r>
      <w:r>
        <w:rPr>
          <w:spacing w:val="1"/>
          <w:sz w:val="26"/>
        </w:rPr>
        <w:t xml:space="preserve"> </w:t>
      </w:r>
      <w:r>
        <w:rPr>
          <w:sz w:val="26"/>
        </w:rPr>
        <w:t>смывающих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обезвреживающих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сертификацию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декларирование соответствия в установленном законодательством РФ о техническом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работникам,</w:t>
      </w:r>
      <w:r>
        <w:rPr>
          <w:spacing w:val="1"/>
          <w:sz w:val="26"/>
        </w:rPr>
        <w:t xml:space="preserve"> </w:t>
      </w:r>
      <w:r>
        <w:rPr>
          <w:sz w:val="26"/>
        </w:rPr>
        <w:t>занятым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вредными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опасными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работах,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особых</w:t>
      </w:r>
      <w:r>
        <w:rPr>
          <w:spacing w:val="1"/>
          <w:sz w:val="26"/>
        </w:rPr>
        <w:t xml:space="preserve"> </w:t>
      </w:r>
      <w:r>
        <w:rPr>
          <w:sz w:val="26"/>
        </w:rPr>
        <w:t>температурных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загрязнением;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970"/>
        </w:tabs>
        <w:spacing w:before="1" w:line="276" w:lineRule="auto"/>
        <w:ind w:right="129" w:firstLine="566"/>
        <w:rPr>
          <w:sz w:val="26"/>
        </w:rPr>
      </w:pP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безопасным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приемам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 помощи пострадавшим на производстве, проведение инструктажа по 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труда, стажировки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рабочем</w:t>
      </w:r>
      <w:r>
        <w:rPr>
          <w:spacing w:val="-2"/>
          <w:sz w:val="26"/>
        </w:rPr>
        <w:t xml:space="preserve"> </w:t>
      </w:r>
      <w:r>
        <w:rPr>
          <w:sz w:val="26"/>
        </w:rPr>
        <w:t>месте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-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2"/>
          <w:sz w:val="26"/>
        </w:rPr>
        <w:t xml:space="preserve"> </w:t>
      </w:r>
      <w:r>
        <w:rPr>
          <w:sz w:val="26"/>
        </w:rPr>
        <w:t>труда;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898"/>
        </w:tabs>
        <w:spacing w:before="1" w:line="276" w:lineRule="auto"/>
        <w:ind w:right="126" w:firstLine="566"/>
        <w:rPr>
          <w:sz w:val="26"/>
        </w:rPr>
      </w:pPr>
      <w:r>
        <w:rPr>
          <w:sz w:val="26"/>
        </w:rPr>
        <w:t>недопущение</w:t>
      </w:r>
      <w:r>
        <w:rPr>
          <w:spacing w:val="12"/>
          <w:sz w:val="26"/>
        </w:rPr>
        <w:t xml:space="preserve"> </w:t>
      </w:r>
      <w:r>
        <w:rPr>
          <w:sz w:val="26"/>
        </w:rPr>
        <w:t>к</w:t>
      </w:r>
      <w:r>
        <w:rPr>
          <w:spacing w:val="12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3"/>
          <w:sz w:val="26"/>
        </w:rPr>
        <w:t xml:space="preserve"> </w:t>
      </w:r>
      <w:r>
        <w:rPr>
          <w:sz w:val="26"/>
        </w:rPr>
        <w:t>лиц,</w:t>
      </w:r>
      <w:r>
        <w:rPr>
          <w:spacing w:val="14"/>
          <w:sz w:val="26"/>
        </w:rPr>
        <w:t xml:space="preserve"> </w:t>
      </w:r>
      <w:r>
        <w:rPr>
          <w:sz w:val="26"/>
        </w:rPr>
        <w:t>не</w:t>
      </w:r>
      <w:r>
        <w:rPr>
          <w:spacing w:val="13"/>
          <w:sz w:val="26"/>
        </w:rPr>
        <w:t xml:space="preserve"> </w:t>
      </w:r>
      <w:r>
        <w:rPr>
          <w:sz w:val="26"/>
        </w:rPr>
        <w:t>прошедших</w:t>
      </w:r>
      <w:r>
        <w:rPr>
          <w:spacing w:val="13"/>
          <w:sz w:val="26"/>
        </w:rPr>
        <w:t xml:space="preserve"> </w:t>
      </w: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2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3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-63"/>
          <w:sz w:val="26"/>
        </w:rPr>
        <w:t xml:space="preserve"> </w:t>
      </w:r>
      <w:r>
        <w:rPr>
          <w:sz w:val="26"/>
        </w:rPr>
        <w:t>и инструктаж по охране труда, стажировку и проверку знаний требований 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956"/>
        </w:tabs>
        <w:spacing w:line="276" w:lineRule="auto"/>
        <w:ind w:right="126" w:firstLine="566"/>
        <w:rPr>
          <w:sz w:val="26"/>
        </w:rPr>
      </w:pP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состоянием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местах,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-62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коллективной</w:t>
      </w:r>
      <w:r>
        <w:rPr>
          <w:spacing w:val="3"/>
          <w:sz w:val="26"/>
        </w:rPr>
        <w:t xml:space="preserve"> </w:t>
      </w:r>
      <w:r>
        <w:rPr>
          <w:sz w:val="26"/>
        </w:rPr>
        <w:t>защиты;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1095"/>
        </w:tabs>
        <w:spacing w:line="278" w:lineRule="auto"/>
        <w:ind w:right="124" w:firstLine="566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2"/>
          <w:sz w:val="26"/>
        </w:rPr>
        <w:t xml:space="preserve"> </w:t>
      </w:r>
      <w:r>
        <w:rPr>
          <w:sz w:val="26"/>
        </w:rPr>
        <w:t>труда;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1071"/>
        </w:tabs>
        <w:spacing w:line="276" w:lineRule="auto"/>
        <w:ind w:right="123" w:firstLine="566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содержащими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права,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предварительных (при поступлении на работу) и периодических (в течение 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деятельности)</w:t>
      </w:r>
      <w:r>
        <w:rPr>
          <w:spacing w:val="1"/>
          <w:sz w:val="26"/>
        </w:rPr>
        <w:t xml:space="preserve"> </w:t>
      </w:r>
      <w:r>
        <w:rPr>
          <w:sz w:val="26"/>
        </w:rPr>
        <w:t>медосмотров,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медосмотров,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психиатрических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освидетельствований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внеочередных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медосмотров,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обязательных психиатрических освидетельствований работников по их просьбам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 с медицинскими рекомендациями с сохранением за ними места 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(должности) и среднего заработка на время прохождения указанных медосмотров,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обязательных психиатрических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освидетельствований;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985"/>
        </w:tabs>
        <w:spacing w:line="276" w:lineRule="auto"/>
        <w:ind w:right="126" w:firstLine="566"/>
        <w:rPr>
          <w:sz w:val="26"/>
        </w:rPr>
      </w:pPr>
      <w:r>
        <w:rPr>
          <w:sz w:val="26"/>
        </w:rPr>
        <w:t>недопущение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медосмотров,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психиатрических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освидетельствований,</w:t>
      </w:r>
      <w:r>
        <w:rPr>
          <w:spacing w:val="2"/>
          <w:sz w:val="26"/>
        </w:rPr>
        <w:t xml:space="preserve"> </w:t>
      </w:r>
      <w:r>
        <w:rPr>
          <w:sz w:val="26"/>
        </w:rPr>
        <w:t>а</w:t>
      </w:r>
      <w:r>
        <w:rPr>
          <w:spacing w:val="-4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случае 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противопоказаний;</w:t>
      </w:r>
    </w:p>
    <w:p w:rsidR="001032B4" w:rsidRDefault="001032B4">
      <w:pPr>
        <w:spacing w:line="276" w:lineRule="auto"/>
        <w:jc w:val="both"/>
        <w:rPr>
          <w:sz w:val="26"/>
        </w:rPr>
        <w:sectPr w:rsidR="001032B4">
          <w:pgSz w:w="11910" w:h="16840"/>
          <w:pgMar w:top="1040" w:right="440" w:bottom="280" w:left="1580" w:header="720" w:footer="720" w:gutter="0"/>
          <w:cols w:space="720"/>
        </w:sectPr>
      </w:pPr>
    </w:p>
    <w:p w:rsidR="001032B4" w:rsidRDefault="00D83AAF">
      <w:pPr>
        <w:pStyle w:val="a4"/>
        <w:numPr>
          <w:ilvl w:val="0"/>
          <w:numId w:val="6"/>
        </w:numPr>
        <w:tabs>
          <w:tab w:val="left" w:pos="898"/>
        </w:tabs>
        <w:spacing w:before="72" w:line="278" w:lineRule="auto"/>
        <w:ind w:right="128" w:firstLine="566"/>
        <w:rPr>
          <w:sz w:val="26"/>
        </w:rPr>
      </w:pPr>
      <w:r>
        <w:rPr>
          <w:sz w:val="26"/>
        </w:rPr>
        <w:lastRenderedPageBreak/>
        <w:t>информирование работников об условиях и охране труда на рабочих местах, о</w:t>
      </w:r>
      <w:r>
        <w:rPr>
          <w:spacing w:val="1"/>
          <w:sz w:val="26"/>
        </w:rPr>
        <w:t xml:space="preserve"> </w:t>
      </w:r>
      <w:r>
        <w:rPr>
          <w:sz w:val="26"/>
        </w:rPr>
        <w:t>риске</w:t>
      </w:r>
      <w:r>
        <w:rPr>
          <w:spacing w:val="1"/>
          <w:sz w:val="26"/>
        </w:rPr>
        <w:t xml:space="preserve"> </w:t>
      </w:r>
      <w:r>
        <w:rPr>
          <w:sz w:val="26"/>
        </w:rPr>
        <w:t>повреждения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гарантиях,</w:t>
      </w:r>
      <w:r>
        <w:rPr>
          <w:spacing w:val="1"/>
          <w:sz w:val="26"/>
        </w:rPr>
        <w:t xml:space="preserve"> </w:t>
      </w:r>
      <w:r>
        <w:rPr>
          <w:sz w:val="26"/>
        </w:rPr>
        <w:t>полагающихся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компенсациях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средствах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защиты;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1253"/>
        </w:tabs>
        <w:spacing w:line="276" w:lineRule="auto"/>
        <w:ind w:right="115" w:firstLine="566"/>
        <w:rPr>
          <w:sz w:val="26"/>
        </w:rPr>
      </w:pPr>
      <w:r>
        <w:rPr>
          <w:sz w:val="26"/>
        </w:rPr>
        <w:t>предоставление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осуществляющим функции по выработке государственной политики и нормативно-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правовому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труда,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Роструду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1"/>
          <w:sz w:val="26"/>
        </w:rPr>
        <w:t xml:space="preserve"> </w:t>
      </w:r>
      <w:r>
        <w:rPr>
          <w:sz w:val="26"/>
        </w:rPr>
        <w:t>ведомствам,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(надзор)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 органам исполнительной власти субъектов РФ в области охраны 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 профсоюзного контроля за соблюдением трудового законодательства и иных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актов, содержащих нормы трудового права, информации и документов, 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2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2"/>
          <w:sz w:val="26"/>
        </w:rPr>
        <w:t xml:space="preserve"> </w:t>
      </w:r>
      <w:r>
        <w:rPr>
          <w:sz w:val="26"/>
        </w:rPr>
        <w:t>полномочий;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908"/>
        </w:tabs>
        <w:spacing w:line="278" w:lineRule="auto"/>
        <w:ind w:right="133" w:firstLine="566"/>
        <w:rPr>
          <w:sz w:val="26"/>
        </w:rPr>
      </w:pPr>
      <w:r>
        <w:rPr>
          <w:sz w:val="26"/>
        </w:rPr>
        <w:t>принятие мер по предотвращению аварийных ситуаций, сохранению жизни 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 работников при возникновении таких ситуаций, в том числе по оказанию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пострадавшим первой</w:t>
      </w:r>
      <w:r>
        <w:rPr>
          <w:spacing w:val="2"/>
          <w:sz w:val="26"/>
        </w:rPr>
        <w:t xml:space="preserve"> </w:t>
      </w:r>
      <w:r>
        <w:rPr>
          <w:sz w:val="26"/>
        </w:rPr>
        <w:t>помощи;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970"/>
        </w:tabs>
        <w:spacing w:line="276" w:lineRule="auto"/>
        <w:ind w:right="127" w:firstLine="566"/>
        <w:rPr>
          <w:sz w:val="26"/>
        </w:rPr>
      </w:pPr>
      <w:r>
        <w:rPr>
          <w:sz w:val="26"/>
        </w:rPr>
        <w:t>расследование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кодексом</w:t>
      </w:r>
      <w:r>
        <w:rPr>
          <w:spacing w:val="1"/>
          <w:sz w:val="26"/>
        </w:rPr>
        <w:t xml:space="preserve"> </w:t>
      </w:r>
      <w:r>
        <w:rPr>
          <w:sz w:val="26"/>
        </w:rPr>
        <w:t>РФ,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несчастных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заболеваний;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937"/>
        </w:tabs>
        <w:spacing w:line="276" w:lineRule="auto"/>
        <w:ind w:right="121" w:firstLine="566"/>
        <w:rPr>
          <w:sz w:val="26"/>
        </w:rPr>
      </w:pPr>
      <w:r>
        <w:rPr>
          <w:sz w:val="26"/>
        </w:rPr>
        <w:t>санитарно-бытовое обслуживание и медицинское обеспечение работников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доставку</w:t>
      </w:r>
      <w:r>
        <w:rPr>
          <w:spacing w:val="66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заболевших на рабочем месте, в медицинскую организацию в случае 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неотложной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2"/>
          <w:sz w:val="26"/>
        </w:rPr>
        <w:t xml:space="preserve"> </w:t>
      </w:r>
      <w:r>
        <w:rPr>
          <w:sz w:val="26"/>
        </w:rPr>
        <w:t>помощи;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970"/>
        </w:tabs>
        <w:spacing w:line="276" w:lineRule="auto"/>
        <w:ind w:right="120" w:firstLine="566"/>
        <w:rPr>
          <w:sz w:val="26"/>
        </w:rPr>
      </w:pPr>
      <w:r>
        <w:rPr>
          <w:sz w:val="26"/>
        </w:rPr>
        <w:t>беспрепятственный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Роструда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инспекции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ведомств,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(надзор)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 РФ в области охраны труда, органов ФСС России, а также 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 контроля в целях проведения проверок 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и 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несчастных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заболеваний;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989"/>
        </w:tabs>
        <w:spacing w:line="276" w:lineRule="auto"/>
        <w:ind w:right="126" w:firstLine="566"/>
        <w:rPr>
          <w:sz w:val="26"/>
        </w:rPr>
      </w:pP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предписаний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Роструда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инспекции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ведомств,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(надзор) в установленной сфере деятельности, и рассмотрение представлений органов</w:t>
      </w:r>
      <w:r>
        <w:rPr>
          <w:spacing w:val="-62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кодексом</w:t>
      </w:r>
      <w:r>
        <w:rPr>
          <w:spacing w:val="1"/>
          <w:sz w:val="26"/>
        </w:rPr>
        <w:t xml:space="preserve"> </w:t>
      </w:r>
      <w:r>
        <w:rPr>
          <w:sz w:val="26"/>
        </w:rPr>
        <w:t>РФ,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</w:t>
      </w:r>
      <w:r>
        <w:rPr>
          <w:spacing w:val="2"/>
          <w:sz w:val="26"/>
        </w:rPr>
        <w:t xml:space="preserve"> </w:t>
      </w:r>
      <w:r>
        <w:rPr>
          <w:sz w:val="26"/>
        </w:rPr>
        <w:t>сроки;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932"/>
        </w:tabs>
        <w:spacing w:line="278" w:lineRule="auto"/>
        <w:ind w:right="130" w:firstLine="566"/>
        <w:rPr>
          <w:sz w:val="26"/>
        </w:rPr>
      </w:pPr>
      <w:r>
        <w:rPr>
          <w:sz w:val="26"/>
        </w:rPr>
        <w:t>обязательное социальное страхование работников от несчастных случаев 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профессиональных заболеваний;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884"/>
        </w:tabs>
        <w:spacing w:line="292" w:lineRule="exact"/>
        <w:ind w:left="883" w:hanging="198"/>
        <w:rPr>
          <w:sz w:val="26"/>
        </w:rPr>
      </w:pPr>
      <w:r>
        <w:rPr>
          <w:sz w:val="26"/>
        </w:rPr>
        <w:t>ознакомление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4"/>
          <w:sz w:val="26"/>
        </w:rPr>
        <w:t xml:space="preserve"> </w:t>
      </w:r>
      <w:r>
        <w:rPr>
          <w:sz w:val="26"/>
        </w:rPr>
        <w:t>труда;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1009"/>
        </w:tabs>
        <w:spacing w:before="35" w:line="276" w:lineRule="auto"/>
        <w:ind w:right="122" w:firstLine="566"/>
        <w:rPr>
          <w:sz w:val="26"/>
        </w:rPr>
      </w:pPr>
      <w:r>
        <w:rPr>
          <w:sz w:val="26"/>
        </w:rPr>
        <w:t>разработку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 с учетом мнения выборного органа первичной профсоюзной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или иного уполномоченного работниками органа в порядке, установленном ст. 372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РФ</w:t>
      </w:r>
      <w:r>
        <w:rPr>
          <w:spacing w:val="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локальных нормативных актов;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961"/>
        </w:tabs>
        <w:spacing w:line="278" w:lineRule="auto"/>
        <w:ind w:right="130" w:firstLine="566"/>
        <w:rPr>
          <w:sz w:val="26"/>
        </w:rPr>
      </w:pP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комплекта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 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спецификой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деятельности.</w:t>
      </w:r>
    </w:p>
    <w:p w:rsidR="001032B4" w:rsidRDefault="001032B4">
      <w:pPr>
        <w:spacing w:line="278" w:lineRule="auto"/>
        <w:jc w:val="both"/>
        <w:rPr>
          <w:sz w:val="26"/>
        </w:rPr>
        <w:sectPr w:rsidR="001032B4">
          <w:pgSz w:w="11910" w:h="16840"/>
          <w:pgMar w:top="1040" w:right="440" w:bottom="280" w:left="1580" w:header="720" w:footer="720" w:gutter="0"/>
          <w:cols w:space="720"/>
        </w:sectPr>
      </w:pPr>
    </w:p>
    <w:p w:rsidR="001032B4" w:rsidRDefault="00D83AAF">
      <w:pPr>
        <w:pStyle w:val="a4"/>
        <w:numPr>
          <w:ilvl w:val="1"/>
          <w:numId w:val="4"/>
        </w:numPr>
        <w:tabs>
          <w:tab w:val="left" w:pos="1147"/>
        </w:tabs>
        <w:spacing w:before="72"/>
        <w:ind w:left="1146" w:hanging="461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3"/>
          <w:sz w:val="26"/>
        </w:rPr>
        <w:t xml:space="preserve"> </w:t>
      </w:r>
      <w:r>
        <w:rPr>
          <w:sz w:val="26"/>
        </w:rPr>
        <w:t>труда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</w:t>
      </w:r>
      <w:r>
        <w:rPr>
          <w:spacing w:val="-3"/>
          <w:sz w:val="26"/>
        </w:rPr>
        <w:t xml:space="preserve"> </w:t>
      </w:r>
      <w:r>
        <w:rPr>
          <w:sz w:val="26"/>
        </w:rPr>
        <w:t>обязан: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884"/>
        </w:tabs>
        <w:spacing w:before="46"/>
        <w:ind w:left="883" w:hanging="198"/>
        <w:jc w:val="left"/>
        <w:rPr>
          <w:sz w:val="26"/>
        </w:rPr>
      </w:pPr>
      <w:r>
        <w:rPr>
          <w:sz w:val="26"/>
        </w:rPr>
        <w:t>соблюдать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4"/>
          <w:sz w:val="26"/>
        </w:rPr>
        <w:t xml:space="preserve"> </w:t>
      </w:r>
      <w:r>
        <w:rPr>
          <w:sz w:val="26"/>
        </w:rPr>
        <w:t>труда;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884"/>
        </w:tabs>
        <w:spacing w:before="47"/>
        <w:ind w:left="883" w:hanging="198"/>
        <w:jc w:val="left"/>
        <w:rPr>
          <w:sz w:val="26"/>
        </w:rPr>
      </w:pPr>
      <w:r>
        <w:rPr>
          <w:sz w:val="26"/>
        </w:rPr>
        <w:t>правильно</w:t>
      </w:r>
      <w:r>
        <w:rPr>
          <w:spacing w:val="-4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-3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9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коллективной</w:t>
      </w:r>
      <w:r>
        <w:rPr>
          <w:spacing w:val="-8"/>
          <w:sz w:val="26"/>
        </w:rPr>
        <w:t xml:space="preserve"> </w:t>
      </w:r>
      <w:r>
        <w:rPr>
          <w:sz w:val="26"/>
        </w:rPr>
        <w:t>защиты;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961"/>
        </w:tabs>
        <w:spacing w:before="42" w:line="278" w:lineRule="auto"/>
        <w:ind w:right="123" w:firstLine="566"/>
        <w:rPr>
          <w:sz w:val="26"/>
        </w:rPr>
      </w:pPr>
      <w:r>
        <w:rPr>
          <w:sz w:val="26"/>
        </w:rPr>
        <w:t>проходить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безопасным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приемам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помощи,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пострадавшим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производстве,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-62"/>
          <w:sz w:val="26"/>
        </w:rPr>
        <w:t xml:space="preserve"> </w:t>
      </w:r>
      <w:r>
        <w:rPr>
          <w:sz w:val="26"/>
        </w:rPr>
        <w:t>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стажировку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рабочем</w:t>
      </w:r>
      <w:r>
        <w:rPr>
          <w:spacing w:val="-1"/>
          <w:sz w:val="26"/>
        </w:rPr>
        <w:t xml:space="preserve"> </w:t>
      </w:r>
      <w:r>
        <w:rPr>
          <w:sz w:val="26"/>
        </w:rPr>
        <w:t>месте,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-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1100"/>
        </w:tabs>
        <w:spacing w:line="276" w:lineRule="auto"/>
        <w:ind w:right="124" w:firstLine="566"/>
        <w:rPr>
          <w:sz w:val="26"/>
        </w:rPr>
      </w:pPr>
      <w:r>
        <w:rPr>
          <w:sz w:val="26"/>
        </w:rPr>
        <w:t>немедленно</w:t>
      </w:r>
      <w:r>
        <w:rPr>
          <w:spacing w:val="1"/>
          <w:sz w:val="26"/>
        </w:rPr>
        <w:t xml:space="preserve"> </w:t>
      </w:r>
      <w:r>
        <w:rPr>
          <w:sz w:val="26"/>
        </w:rPr>
        <w:t>извещать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вышестоящего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 о любой ситуации, угрожающей жизни и здоровью людей, о каждом</w:t>
      </w:r>
      <w:r>
        <w:rPr>
          <w:spacing w:val="1"/>
          <w:sz w:val="26"/>
        </w:rPr>
        <w:t xml:space="preserve"> </w:t>
      </w:r>
      <w:r>
        <w:rPr>
          <w:sz w:val="26"/>
        </w:rPr>
        <w:t>несчастном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происшедшем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 здоровья, в том числе о проявлении признаков острого 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(отравления);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965"/>
        </w:tabs>
        <w:spacing w:line="276" w:lineRule="auto"/>
        <w:ind w:right="127" w:firstLine="566"/>
        <w:rPr>
          <w:sz w:val="26"/>
        </w:rPr>
      </w:pPr>
      <w:r>
        <w:rPr>
          <w:sz w:val="26"/>
        </w:rPr>
        <w:t>проходить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деятельности)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1"/>
          <w:sz w:val="26"/>
        </w:rPr>
        <w:t xml:space="preserve"> </w:t>
      </w:r>
      <w:r>
        <w:rPr>
          <w:sz w:val="26"/>
        </w:rPr>
        <w:t>осмотры,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обязательные медицинские осмотры, а также проходить внеочередные медицинские</w:t>
      </w:r>
      <w:r>
        <w:rPr>
          <w:spacing w:val="1"/>
          <w:sz w:val="26"/>
        </w:rPr>
        <w:t xml:space="preserve"> </w:t>
      </w:r>
      <w:r>
        <w:rPr>
          <w:sz w:val="26"/>
        </w:rPr>
        <w:t>осмотры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кодексом РФ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2"/>
          <w:sz w:val="26"/>
        </w:rPr>
        <w:t xml:space="preserve"> </w:t>
      </w:r>
      <w:r>
        <w:rPr>
          <w:sz w:val="26"/>
        </w:rPr>
        <w:t>законами.</w:t>
      </w:r>
    </w:p>
    <w:p w:rsidR="001032B4" w:rsidRDefault="00D83AAF">
      <w:pPr>
        <w:pStyle w:val="1"/>
        <w:numPr>
          <w:ilvl w:val="0"/>
          <w:numId w:val="8"/>
        </w:numPr>
        <w:tabs>
          <w:tab w:val="left" w:pos="3188"/>
        </w:tabs>
        <w:spacing w:before="241"/>
        <w:ind w:left="3187"/>
        <w:jc w:val="left"/>
      </w:pPr>
      <w:r>
        <w:t>Ответственное</w:t>
      </w:r>
      <w:r>
        <w:rPr>
          <w:spacing w:val="-4"/>
        </w:rPr>
        <w:t xml:space="preserve"> </w:t>
      </w:r>
      <w:r>
        <w:t>лицо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труда</w:t>
      </w:r>
    </w:p>
    <w:p w:rsidR="001032B4" w:rsidRDefault="001032B4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1032B4" w:rsidRDefault="00D83AAF">
      <w:pPr>
        <w:pStyle w:val="a4"/>
        <w:numPr>
          <w:ilvl w:val="1"/>
          <w:numId w:val="3"/>
        </w:numPr>
        <w:tabs>
          <w:tab w:val="left" w:pos="1204"/>
        </w:tabs>
        <w:ind w:right="121" w:firstLine="566"/>
        <w:jc w:val="both"/>
        <w:rPr>
          <w:sz w:val="26"/>
        </w:rPr>
      </w:pPr>
      <w:r>
        <w:rPr>
          <w:sz w:val="26"/>
        </w:rPr>
        <w:t>Общее руководство и ответственность за организацию работы по 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тру</w:t>
      </w:r>
      <w:r w:rsidR="0000321C">
        <w:rPr>
          <w:sz w:val="26"/>
        </w:rPr>
        <w:t>да возлагается на директора МБУ</w:t>
      </w:r>
      <w:r>
        <w:rPr>
          <w:sz w:val="26"/>
        </w:rPr>
        <w:t xml:space="preserve">ДО </w:t>
      </w:r>
      <w:r w:rsidR="00684F7E">
        <w:rPr>
          <w:sz w:val="26"/>
        </w:rPr>
        <w:t>ЦДО</w:t>
      </w:r>
      <w:r>
        <w:rPr>
          <w:sz w:val="26"/>
        </w:rPr>
        <w:t>.</w:t>
      </w:r>
    </w:p>
    <w:p w:rsidR="001032B4" w:rsidRDefault="00D83AAF">
      <w:pPr>
        <w:pStyle w:val="a4"/>
        <w:numPr>
          <w:ilvl w:val="1"/>
          <w:numId w:val="3"/>
        </w:numPr>
        <w:tabs>
          <w:tab w:val="left" w:pos="1166"/>
        </w:tabs>
        <w:spacing w:line="242" w:lineRule="auto"/>
        <w:ind w:right="124" w:firstLine="566"/>
        <w:jc w:val="both"/>
        <w:rPr>
          <w:sz w:val="26"/>
        </w:rPr>
      </w:pPr>
      <w:r>
        <w:rPr>
          <w:sz w:val="26"/>
        </w:rPr>
        <w:t>Организац</w:t>
      </w:r>
      <w:r w:rsidR="0000321C">
        <w:rPr>
          <w:sz w:val="26"/>
        </w:rPr>
        <w:t>ия работы по охране труда в МБУ</w:t>
      </w:r>
      <w:r>
        <w:rPr>
          <w:sz w:val="26"/>
        </w:rPr>
        <w:t xml:space="preserve">ДО </w:t>
      </w:r>
      <w:r w:rsidR="00684F7E">
        <w:rPr>
          <w:sz w:val="26"/>
        </w:rPr>
        <w:t xml:space="preserve">ЦДО </w:t>
      </w:r>
      <w:r>
        <w:rPr>
          <w:sz w:val="26"/>
        </w:rPr>
        <w:t>возлагается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 ответственное лицо по</w:t>
      </w:r>
      <w:r>
        <w:rPr>
          <w:spacing w:val="-4"/>
          <w:sz w:val="26"/>
        </w:rPr>
        <w:t xml:space="preserve"> </w:t>
      </w:r>
      <w:r>
        <w:rPr>
          <w:sz w:val="26"/>
        </w:rPr>
        <w:t>охране труда</w:t>
      </w:r>
      <w:r>
        <w:rPr>
          <w:spacing w:val="6"/>
          <w:sz w:val="26"/>
        </w:rPr>
        <w:t xml:space="preserve"> </w:t>
      </w:r>
      <w:r>
        <w:rPr>
          <w:sz w:val="26"/>
        </w:rPr>
        <w:t>– специалиста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охране труда.</w:t>
      </w:r>
    </w:p>
    <w:p w:rsidR="001032B4" w:rsidRDefault="00D83AAF">
      <w:pPr>
        <w:pStyle w:val="a4"/>
        <w:numPr>
          <w:ilvl w:val="1"/>
          <w:numId w:val="3"/>
        </w:numPr>
        <w:tabs>
          <w:tab w:val="left" w:pos="1268"/>
        </w:tabs>
        <w:spacing w:before="1" w:line="276" w:lineRule="auto"/>
        <w:ind w:right="124" w:firstLine="566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организационных,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координирующих,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лицо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66"/>
          <w:sz w:val="26"/>
        </w:rPr>
        <w:t xml:space="preserve"> </w:t>
      </w:r>
      <w:r>
        <w:rPr>
          <w:sz w:val="26"/>
        </w:rPr>
        <w:t>возлагаются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должностные</w:t>
      </w:r>
      <w:r>
        <w:rPr>
          <w:spacing w:val="2"/>
          <w:sz w:val="26"/>
        </w:rPr>
        <w:t xml:space="preserve"> </w:t>
      </w:r>
      <w:r>
        <w:rPr>
          <w:sz w:val="26"/>
        </w:rPr>
        <w:t>обязанности: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889"/>
        </w:tabs>
        <w:spacing w:line="276" w:lineRule="auto"/>
        <w:ind w:right="120" w:firstLine="566"/>
        <w:rPr>
          <w:sz w:val="26"/>
        </w:rPr>
      </w:pPr>
      <w:r>
        <w:rPr>
          <w:sz w:val="26"/>
        </w:rPr>
        <w:t>осуществляет контроль за со</w:t>
      </w:r>
      <w:r w:rsidR="0000321C">
        <w:rPr>
          <w:sz w:val="26"/>
        </w:rPr>
        <w:t>блюдением всеми работниками МБУ</w:t>
      </w:r>
      <w:r>
        <w:rPr>
          <w:sz w:val="26"/>
        </w:rPr>
        <w:t xml:space="preserve">ДО </w:t>
      </w:r>
      <w:r w:rsidR="00684F7E">
        <w:rPr>
          <w:sz w:val="26"/>
        </w:rPr>
        <w:t>ЦДО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правил,</w:t>
      </w:r>
      <w:r>
        <w:rPr>
          <w:spacing w:val="1"/>
          <w:sz w:val="26"/>
        </w:rPr>
        <w:t xml:space="preserve"> </w:t>
      </w:r>
      <w:r>
        <w:rPr>
          <w:sz w:val="26"/>
        </w:rPr>
        <w:t>норм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инструкций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технике</w:t>
      </w:r>
      <w:r>
        <w:rPr>
          <w:spacing w:val="2"/>
          <w:sz w:val="26"/>
        </w:rPr>
        <w:t xml:space="preserve"> </w:t>
      </w:r>
      <w:r>
        <w:rPr>
          <w:sz w:val="26"/>
        </w:rPr>
        <w:t>безопасности;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932"/>
        </w:tabs>
        <w:spacing w:before="2" w:line="276" w:lineRule="auto"/>
        <w:ind w:right="121" w:firstLine="566"/>
        <w:rPr>
          <w:sz w:val="26"/>
        </w:rPr>
      </w:pPr>
      <w:r>
        <w:rPr>
          <w:sz w:val="26"/>
        </w:rPr>
        <w:t>проводит анализ выявленных случаев нарушений требований охраны 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1"/>
          <w:sz w:val="26"/>
        </w:rPr>
        <w:t xml:space="preserve"> </w:t>
      </w:r>
      <w:r>
        <w:rPr>
          <w:sz w:val="26"/>
        </w:rPr>
        <w:t>служебных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аналитических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записок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соблюдении</w:t>
      </w:r>
      <w:r>
        <w:rPr>
          <w:spacing w:val="66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36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35"/>
          <w:sz w:val="26"/>
        </w:rPr>
        <w:t xml:space="preserve"> </w:t>
      </w:r>
      <w:r>
        <w:rPr>
          <w:sz w:val="26"/>
        </w:rPr>
        <w:t>труда</w:t>
      </w:r>
      <w:r>
        <w:rPr>
          <w:spacing w:val="36"/>
          <w:sz w:val="26"/>
        </w:rPr>
        <w:t xml:space="preserve"> </w:t>
      </w:r>
      <w:r>
        <w:rPr>
          <w:sz w:val="26"/>
        </w:rPr>
        <w:t>и</w:t>
      </w:r>
      <w:r>
        <w:rPr>
          <w:spacing w:val="37"/>
          <w:sz w:val="26"/>
        </w:rPr>
        <w:t xml:space="preserve"> </w:t>
      </w:r>
      <w:r>
        <w:rPr>
          <w:sz w:val="26"/>
        </w:rPr>
        <w:t>представление</w:t>
      </w:r>
      <w:r>
        <w:rPr>
          <w:spacing w:val="38"/>
          <w:sz w:val="26"/>
        </w:rPr>
        <w:t xml:space="preserve"> </w:t>
      </w:r>
      <w:r>
        <w:rPr>
          <w:sz w:val="26"/>
        </w:rPr>
        <w:t>их</w:t>
      </w:r>
      <w:r>
        <w:rPr>
          <w:spacing w:val="36"/>
          <w:sz w:val="26"/>
        </w:rPr>
        <w:t xml:space="preserve"> </w:t>
      </w:r>
      <w:r>
        <w:rPr>
          <w:sz w:val="26"/>
        </w:rPr>
        <w:t>на</w:t>
      </w:r>
      <w:r>
        <w:rPr>
          <w:spacing w:val="36"/>
          <w:sz w:val="26"/>
        </w:rPr>
        <w:t xml:space="preserve"> </w:t>
      </w:r>
      <w:r>
        <w:rPr>
          <w:sz w:val="26"/>
        </w:rPr>
        <w:t>рассмотрение</w:t>
      </w:r>
      <w:r>
        <w:rPr>
          <w:spacing w:val="37"/>
          <w:sz w:val="26"/>
        </w:rPr>
        <w:t xml:space="preserve"> </w:t>
      </w:r>
      <w:r>
        <w:rPr>
          <w:sz w:val="26"/>
        </w:rPr>
        <w:t>директору</w:t>
      </w:r>
      <w:r>
        <w:rPr>
          <w:spacing w:val="40"/>
          <w:sz w:val="26"/>
        </w:rPr>
        <w:t xml:space="preserve"> </w:t>
      </w:r>
      <w:r>
        <w:rPr>
          <w:sz w:val="26"/>
        </w:rPr>
        <w:t>МБУДО</w:t>
      </w:r>
    </w:p>
    <w:p w:rsidR="001032B4" w:rsidRDefault="00792DDF">
      <w:pPr>
        <w:pStyle w:val="a3"/>
        <w:spacing w:before="1"/>
        <w:ind w:firstLine="0"/>
      </w:pPr>
      <w:r>
        <w:t>ЦДО</w:t>
      </w:r>
      <w:r w:rsidR="00D83AAF">
        <w:t>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1028"/>
        </w:tabs>
        <w:spacing w:before="41" w:line="278" w:lineRule="auto"/>
        <w:ind w:right="133" w:firstLine="566"/>
        <w:rPr>
          <w:sz w:val="26"/>
        </w:rPr>
      </w:pPr>
      <w:r>
        <w:rPr>
          <w:sz w:val="26"/>
        </w:rPr>
        <w:t>рассматривает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письма,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жалобы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1047"/>
        </w:tabs>
        <w:spacing w:line="278" w:lineRule="auto"/>
        <w:ind w:right="127" w:firstLine="566"/>
        <w:rPr>
          <w:sz w:val="26"/>
        </w:rPr>
      </w:pPr>
      <w:r>
        <w:rPr>
          <w:sz w:val="26"/>
        </w:rPr>
        <w:t>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писем,</w:t>
      </w:r>
      <w:r>
        <w:rPr>
          <w:spacing w:val="1"/>
          <w:sz w:val="26"/>
        </w:rPr>
        <w:t xml:space="preserve"> </w:t>
      </w:r>
      <w:r>
        <w:rPr>
          <w:sz w:val="26"/>
        </w:rPr>
        <w:t>обзоров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случаев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травматизма,</w:t>
      </w:r>
      <w:r>
        <w:rPr>
          <w:spacing w:val="1"/>
          <w:sz w:val="26"/>
        </w:rPr>
        <w:t xml:space="preserve"> </w:t>
      </w:r>
      <w:r>
        <w:rPr>
          <w:sz w:val="26"/>
        </w:rPr>
        <w:t>типовых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инструкций,</w:t>
      </w:r>
      <w:r>
        <w:rPr>
          <w:spacing w:val="1"/>
          <w:sz w:val="26"/>
        </w:rPr>
        <w:t xml:space="preserve"> </w:t>
      </w:r>
      <w:r>
        <w:rPr>
          <w:sz w:val="26"/>
        </w:rPr>
        <w:t>плакатов,</w:t>
      </w:r>
      <w:r>
        <w:rPr>
          <w:spacing w:val="1"/>
          <w:sz w:val="26"/>
        </w:rPr>
        <w:t xml:space="preserve"> </w:t>
      </w:r>
      <w:r>
        <w:rPr>
          <w:sz w:val="26"/>
        </w:rPr>
        <w:t>видеофильмов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 наглядных и</w:t>
      </w:r>
      <w:r>
        <w:rPr>
          <w:spacing w:val="2"/>
          <w:sz w:val="26"/>
        </w:rPr>
        <w:t xml:space="preserve"> </w:t>
      </w:r>
      <w:r>
        <w:rPr>
          <w:sz w:val="26"/>
        </w:rPr>
        <w:t>учебных материалов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884"/>
        </w:tabs>
        <w:spacing w:line="291" w:lineRule="exact"/>
        <w:ind w:left="883" w:hanging="198"/>
        <w:rPr>
          <w:sz w:val="26"/>
        </w:rPr>
      </w:pPr>
      <w:r>
        <w:rPr>
          <w:sz w:val="26"/>
        </w:rPr>
        <w:t>участвует</w:t>
      </w:r>
      <w:r>
        <w:rPr>
          <w:spacing w:val="6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расследовании несчастных</w:t>
      </w:r>
      <w:r>
        <w:rPr>
          <w:spacing w:val="-2"/>
          <w:sz w:val="26"/>
        </w:rPr>
        <w:t xml:space="preserve"> </w:t>
      </w:r>
      <w:r>
        <w:rPr>
          <w:sz w:val="26"/>
        </w:rPr>
        <w:t>случаев,</w:t>
      </w:r>
      <w:r>
        <w:rPr>
          <w:spacing w:val="1"/>
          <w:sz w:val="26"/>
        </w:rPr>
        <w:t xml:space="preserve"> </w:t>
      </w:r>
      <w:r>
        <w:rPr>
          <w:sz w:val="26"/>
        </w:rPr>
        <w:t>ведет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учет;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903"/>
        </w:tabs>
        <w:spacing w:before="40" w:line="278" w:lineRule="auto"/>
        <w:ind w:right="128" w:firstLine="566"/>
        <w:rPr>
          <w:sz w:val="26"/>
        </w:rPr>
      </w:pPr>
      <w:r>
        <w:rPr>
          <w:sz w:val="26"/>
        </w:rPr>
        <w:t>проводит работу по организации обучения работников безопасным приемам 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методам труда;</w:t>
      </w:r>
    </w:p>
    <w:p w:rsidR="001032B4" w:rsidRDefault="001032B4">
      <w:pPr>
        <w:spacing w:line="278" w:lineRule="auto"/>
        <w:jc w:val="both"/>
        <w:rPr>
          <w:sz w:val="26"/>
        </w:rPr>
        <w:sectPr w:rsidR="001032B4">
          <w:pgSz w:w="11910" w:h="16840"/>
          <w:pgMar w:top="1040" w:right="440" w:bottom="280" w:left="1580" w:header="720" w:footer="720" w:gutter="0"/>
          <w:cols w:space="720"/>
        </w:sectPr>
      </w:pPr>
    </w:p>
    <w:p w:rsidR="001032B4" w:rsidRDefault="00D83AAF">
      <w:pPr>
        <w:pStyle w:val="a4"/>
        <w:numPr>
          <w:ilvl w:val="0"/>
          <w:numId w:val="6"/>
        </w:numPr>
        <w:tabs>
          <w:tab w:val="left" w:pos="1081"/>
        </w:tabs>
        <w:spacing w:before="72" w:line="278" w:lineRule="auto"/>
        <w:ind w:right="130" w:firstLine="566"/>
        <w:rPr>
          <w:sz w:val="26"/>
        </w:rPr>
      </w:pPr>
      <w:r>
        <w:rPr>
          <w:sz w:val="26"/>
        </w:rPr>
        <w:lastRenderedPageBreak/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медосмотров;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941"/>
        </w:tabs>
        <w:spacing w:line="273" w:lineRule="auto"/>
        <w:ind w:right="123" w:firstLine="566"/>
        <w:rPr>
          <w:sz w:val="26"/>
        </w:rPr>
      </w:pPr>
      <w:r>
        <w:rPr>
          <w:sz w:val="26"/>
        </w:rPr>
        <w:t>организует обучение и периодическую проверку знаний по охране труда у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1004"/>
        </w:tabs>
        <w:spacing w:before="3" w:line="278" w:lineRule="auto"/>
        <w:ind w:right="122" w:firstLine="566"/>
        <w:rPr>
          <w:sz w:val="26"/>
        </w:rPr>
      </w:pPr>
      <w:r>
        <w:rPr>
          <w:sz w:val="26"/>
        </w:rPr>
        <w:t>участвует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разработке,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утверждение,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документации по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(правил,</w:t>
      </w:r>
      <w:r>
        <w:rPr>
          <w:spacing w:val="2"/>
          <w:sz w:val="26"/>
        </w:rPr>
        <w:t xml:space="preserve"> </w:t>
      </w:r>
      <w:r>
        <w:rPr>
          <w:sz w:val="26"/>
        </w:rPr>
        <w:t>положений,</w:t>
      </w:r>
      <w:r>
        <w:rPr>
          <w:spacing w:val="3"/>
          <w:sz w:val="26"/>
        </w:rPr>
        <w:t xml:space="preserve"> </w:t>
      </w:r>
      <w:r>
        <w:rPr>
          <w:sz w:val="26"/>
        </w:rPr>
        <w:t>инструкций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т.п.);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889"/>
        </w:tabs>
        <w:spacing w:line="276" w:lineRule="auto"/>
        <w:ind w:right="118" w:firstLine="566"/>
        <w:rPr>
          <w:sz w:val="26"/>
        </w:rPr>
      </w:pPr>
      <w:r>
        <w:rPr>
          <w:sz w:val="26"/>
        </w:rPr>
        <w:t>вносит предложения о привлечении к дисциплинарной и иной ответственности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руководителей и лиц, ответственных </w:t>
      </w:r>
      <w:r w:rsidR="0000321C">
        <w:rPr>
          <w:sz w:val="26"/>
        </w:rPr>
        <w:t>за состояние охраны труда в МБУ</w:t>
      </w:r>
      <w:r>
        <w:rPr>
          <w:sz w:val="26"/>
        </w:rPr>
        <w:t xml:space="preserve">ДО </w:t>
      </w:r>
      <w:r w:rsidR="00792DDF">
        <w:rPr>
          <w:sz w:val="26"/>
        </w:rPr>
        <w:t>ЦДО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виновных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высоком уровне</w:t>
      </w:r>
      <w:r>
        <w:rPr>
          <w:spacing w:val="2"/>
          <w:sz w:val="26"/>
        </w:rPr>
        <w:t xml:space="preserve"> </w:t>
      </w:r>
      <w:r>
        <w:rPr>
          <w:sz w:val="26"/>
        </w:rPr>
        <w:t>производственного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травматизма;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884"/>
        </w:tabs>
        <w:ind w:left="883" w:hanging="198"/>
        <w:rPr>
          <w:sz w:val="26"/>
        </w:rPr>
      </w:pPr>
      <w:r>
        <w:rPr>
          <w:sz w:val="26"/>
        </w:rPr>
        <w:t>взаимодействует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надзора.</w:t>
      </w:r>
    </w:p>
    <w:p w:rsidR="001032B4" w:rsidRDefault="00D83AAF">
      <w:pPr>
        <w:pStyle w:val="a3"/>
        <w:spacing w:before="37" w:line="278" w:lineRule="auto"/>
        <w:ind w:right="130"/>
      </w:pPr>
      <w:r>
        <w:t>Ответственное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непосредственно директору</w:t>
      </w:r>
      <w:r>
        <w:rPr>
          <w:spacing w:val="4"/>
        </w:rPr>
        <w:t xml:space="preserve"> </w:t>
      </w:r>
      <w:r w:rsidR="0000321C">
        <w:t>МБУ</w:t>
      </w:r>
      <w:r>
        <w:t xml:space="preserve">ДО </w:t>
      </w:r>
      <w:r w:rsidR="00792DDF">
        <w:t>ЦДО</w:t>
      </w:r>
      <w:r>
        <w:t>.</w:t>
      </w:r>
    </w:p>
    <w:p w:rsidR="001032B4" w:rsidRDefault="00D83AAF">
      <w:pPr>
        <w:pStyle w:val="1"/>
        <w:numPr>
          <w:ilvl w:val="0"/>
          <w:numId w:val="8"/>
        </w:numPr>
        <w:tabs>
          <w:tab w:val="left" w:pos="3198"/>
        </w:tabs>
        <w:spacing w:before="243"/>
        <w:ind w:left="3197"/>
        <w:jc w:val="left"/>
      </w:pPr>
      <w:r>
        <w:t>Комитет</w:t>
      </w:r>
      <w:r>
        <w:rPr>
          <w:spacing w:val="-2"/>
        </w:rPr>
        <w:t xml:space="preserve"> </w:t>
      </w:r>
      <w:r>
        <w:t>(комиссия)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охране</w:t>
      </w:r>
      <w:r>
        <w:rPr>
          <w:spacing w:val="-5"/>
        </w:rPr>
        <w:t xml:space="preserve"> </w:t>
      </w:r>
      <w:r>
        <w:t>труда</w:t>
      </w:r>
    </w:p>
    <w:p w:rsidR="001032B4" w:rsidRDefault="001032B4">
      <w:pPr>
        <w:pStyle w:val="a3"/>
        <w:spacing w:before="1"/>
        <w:ind w:left="0" w:firstLine="0"/>
        <w:jc w:val="left"/>
        <w:rPr>
          <w:b/>
          <w:sz w:val="24"/>
        </w:rPr>
      </w:pPr>
    </w:p>
    <w:p w:rsidR="001032B4" w:rsidRDefault="00D83AAF">
      <w:pPr>
        <w:pStyle w:val="a4"/>
        <w:numPr>
          <w:ilvl w:val="1"/>
          <w:numId w:val="2"/>
        </w:numPr>
        <w:tabs>
          <w:tab w:val="left" w:pos="1190"/>
        </w:tabs>
        <w:spacing w:line="276" w:lineRule="auto"/>
        <w:ind w:right="120" w:firstLine="566"/>
        <w:jc w:val="both"/>
        <w:rPr>
          <w:sz w:val="26"/>
        </w:rPr>
      </w:pPr>
      <w:r>
        <w:rPr>
          <w:sz w:val="26"/>
        </w:rPr>
        <w:t>В целях организации совместных действий работодателя и работников по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обеспечению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травматизма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проверок условий и охраны труда на рабочих местах и информирования работников о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проверок,</w:t>
      </w:r>
      <w:r>
        <w:rPr>
          <w:spacing w:val="1"/>
          <w:sz w:val="26"/>
        </w:rPr>
        <w:t xml:space="preserve"> </w:t>
      </w:r>
      <w:r>
        <w:rPr>
          <w:sz w:val="26"/>
        </w:rPr>
        <w:t>сбора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разделу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(соглашения)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МБУДО</w:t>
      </w:r>
      <w:r>
        <w:rPr>
          <w:spacing w:val="1"/>
          <w:sz w:val="26"/>
        </w:rPr>
        <w:t xml:space="preserve"> </w:t>
      </w:r>
      <w:r w:rsidR="00792DDF">
        <w:rPr>
          <w:sz w:val="26"/>
        </w:rPr>
        <w:t xml:space="preserve">ЦДО </w:t>
      </w:r>
      <w:r>
        <w:rPr>
          <w:sz w:val="26"/>
        </w:rPr>
        <w:t>создается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Комитет</w:t>
      </w:r>
      <w:r>
        <w:rPr>
          <w:spacing w:val="6"/>
          <w:sz w:val="26"/>
        </w:rPr>
        <w:t xml:space="preserve"> </w:t>
      </w:r>
      <w:r>
        <w:rPr>
          <w:sz w:val="26"/>
        </w:rPr>
        <w:t>(комиссия)</w:t>
      </w:r>
      <w:r>
        <w:rPr>
          <w:spacing w:val="3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труда.</w:t>
      </w:r>
    </w:p>
    <w:p w:rsidR="001032B4" w:rsidRDefault="00D83AAF">
      <w:pPr>
        <w:pStyle w:val="a4"/>
        <w:numPr>
          <w:ilvl w:val="1"/>
          <w:numId w:val="2"/>
        </w:numPr>
        <w:tabs>
          <w:tab w:val="left" w:pos="1152"/>
        </w:tabs>
        <w:spacing w:before="3"/>
        <w:ind w:left="1151" w:hanging="466"/>
        <w:jc w:val="both"/>
        <w:rPr>
          <w:sz w:val="26"/>
        </w:rPr>
      </w:pPr>
      <w:r>
        <w:rPr>
          <w:sz w:val="26"/>
        </w:rPr>
        <w:t>Комитет</w:t>
      </w:r>
      <w:r>
        <w:rPr>
          <w:spacing w:val="4"/>
          <w:sz w:val="26"/>
        </w:rPr>
        <w:t xml:space="preserve"> </w:t>
      </w:r>
      <w:r>
        <w:rPr>
          <w:sz w:val="26"/>
        </w:rPr>
        <w:t>(комиссия)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6"/>
          <w:sz w:val="26"/>
        </w:rPr>
        <w:t xml:space="preserve"> </w:t>
      </w:r>
      <w:r w:rsidR="0000321C">
        <w:rPr>
          <w:sz w:val="26"/>
        </w:rPr>
        <w:t>МБУ</w:t>
      </w:r>
      <w:r>
        <w:rPr>
          <w:sz w:val="26"/>
        </w:rPr>
        <w:t>ДО</w:t>
      </w:r>
    </w:p>
    <w:p w:rsidR="001032B4" w:rsidRDefault="00792DDF">
      <w:pPr>
        <w:pStyle w:val="a3"/>
        <w:spacing w:before="43"/>
        <w:ind w:firstLine="0"/>
      </w:pPr>
      <w:r>
        <w:t>ЦДО</w:t>
      </w:r>
      <w:r w:rsidR="00D83AAF">
        <w:t>.</w:t>
      </w:r>
    </w:p>
    <w:p w:rsidR="001032B4" w:rsidRPr="002C6142" w:rsidRDefault="00D83AAF" w:rsidP="002C6142">
      <w:pPr>
        <w:pStyle w:val="a4"/>
        <w:numPr>
          <w:ilvl w:val="1"/>
          <w:numId w:val="2"/>
        </w:numPr>
        <w:tabs>
          <w:tab w:val="left" w:pos="1171"/>
        </w:tabs>
        <w:spacing w:before="46" w:line="276" w:lineRule="auto"/>
        <w:ind w:right="121" w:firstLine="566"/>
        <w:jc w:val="both"/>
        <w:rPr>
          <w:sz w:val="26"/>
        </w:rPr>
      </w:pPr>
      <w:r>
        <w:rPr>
          <w:sz w:val="26"/>
        </w:rPr>
        <w:t>Основные задачи, функции, права и состав Комитета (комиссии) по 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труда определяется Положением о Комитете (комиссии) по охране труда, 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утверждается приказом</w:t>
      </w:r>
      <w:r>
        <w:rPr>
          <w:spacing w:val="3"/>
          <w:sz w:val="26"/>
        </w:rPr>
        <w:t xml:space="preserve"> </w:t>
      </w:r>
      <w:r>
        <w:rPr>
          <w:sz w:val="26"/>
        </w:rPr>
        <w:t>директора МБУДО</w:t>
      </w:r>
      <w:r>
        <w:rPr>
          <w:spacing w:val="4"/>
          <w:sz w:val="26"/>
        </w:rPr>
        <w:t xml:space="preserve"> </w:t>
      </w:r>
      <w:r w:rsidR="00792DDF">
        <w:rPr>
          <w:sz w:val="26"/>
        </w:rPr>
        <w:t>ЦДО</w:t>
      </w:r>
      <w:r>
        <w:rPr>
          <w:sz w:val="26"/>
        </w:rPr>
        <w:t>.</w:t>
      </w:r>
    </w:p>
    <w:p w:rsidR="001032B4" w:rsidRDefault="00D83AAF">
      <w:pPr>
        <w:pStyle w:val="1"/>
        <w:numPr>
          <w:ilvl w:val="0"/>
          <w:numId w:val="8"/>
        </w:numPr>
        <w:tabs>
          <w:tab w:val="left" w:pos="1224"/>
        </w:tabs>
        <w:spacing w:before="1"/>
        <w:ind w:left="1223"/>
        <w:jc w:val="left"/>
      </w:pPr>
      <w:r>
        <w:t>Разработка</w:t>
      </w:r>
      <w:r>
        <w:rPr>
          <w:spacing w:val="-4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улучшению</w:t>
      </w:r>
      <w:r>
        <w:rPr>
          <w:spacing w:val="-5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</w:p>
    <w:p w:rsidR="001032B4" w:rsidRDefault="00D83AAF">
      <w:pPr>
        <w:pStyle w:val="a4"/>
        <w:numPr>
          <w:ilvl w:val="1"/>
          <w:numId w:val="1"/>
        </w:numPr>
        <w:tabs>
          <w:tab w:val="left" w:pos="1233"/>
        </w:tabs>
        <w:spacing w:before="248" w:line="273" w:lineRule="auto"/>
        <w:ind w:right="129" w:firstLine="566"/>
        <w:jc w:val="both"/>
        <w:rPr>
          <w:sz w:val="26"/>
        </w:rPr>
      </w:pP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улучшению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ответственным</w:t>
      </w:r>
      <w:r>
        <w:rPr>
          <w:spacing w:val="-3"/>
          <w:sz w:val="26"/>
        </w:rPr>
        <w:t xml:space="preserve"> </w:t>
      </w:r>
      <w:r>
        <w:rPr>
          <w:sz w:val="26"/>
        </w:rPr>
        <w:t>лицом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-5"/>
          <w:sz w:val="26"/>
        </w:rPr>
        <w:t xml:space="preserve"> </w:t>
      </w:r>
      <w:r>
        <w:rPr>
          <w:sz w:val="26"/>
        </w:rPr>
        <w:t>труда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-1"/>
          <w:sz w:val="26"/>
        </w:rPr>
        <w:t xml:space="preserve"> </w:t>
      </w:r>
      <w:r>
        <w:rPr>
          <w:sz w:val="26"/>
        </w:rPr>
        <w:t>(сведений):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1100"/>
        </w:tabs>
        <w:spacing w:before="5" w:line="278" w:lineRule="auto"/>
        <w:ind w:right="127" w:firstLine="566"/>
        <w:rPr>
          <w:sz w:val="26"/>
        </w:rPr>
      </w:pP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1"/>
          <w:sz w:val="26"/>
        </w:rPr>
        <w:t xml:space="preserve"> </w:t>
      </w:r>
      <w:r>
        <w:rPr>
          <w:sz w:val="26"/>
        </w:rPr>
        <w:t>(аналитических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записок и</w:t>
      </w:r>
      <w:r>
        <w:rPr>
          <w:spacing w:val="2"/>
          <w:sz w:val="26"/>
        </w:rPr>
        <w:t xml:space="preserve"> </w:t>
      </w:r>
      <w:r>
        <w:rPr>
          <w:sz w:val="26"/>
        </w:rPr>
        <w:t>т.п.);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999"/>
        </w:tabs>
        <w:spacing w:line="278" w:lineRule="auto"/>
        <w:ind w:right="123" w:firstLine="566"/>
        <w:rPr>
          <w:sz w:val="26"/>
        </w:rPr>
      </w:pPr>
      <w:r>
        <w:rPr>
          <w:sz w:val="26"/>
        </w:rPr>
        <w:t>плана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финансово-хозяйственной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МБУДО</w:t>
      </w:r>
      <w:r>
        <w:rPr>
          <w:spacing w:val="1"/>
          <w:sz w:val="26"/>
        </w:rPr>
        <w:t xml:space="preserve"> </w:t>
      </w:r>
      <w:r w:rsidR="00792DDF">
        <w:rPr>
          <w:sz w:val="26"/>
        </w:rPr>
        <w:t>ЦДО</w:t>
      </w:r>
      <w:r>
        <w:rPr>
          <w:sz w:val="26"/>
        </w:rPr>
        <w:t>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1090"/>
        </w:tabs>
        <w:spacing w:line="276" w:lineRule="auto"/>
        <w:ind w:right="118" w:firstLine="566"/>
        <w:rPr>
          <w:sz w:val="26"/>
        </w:rPr>
      </w:pPr>
      <w:r>
        <w:rPr>
          <w:sz w:val="26"/>
        </w:rPr>
        <w:t>сведений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контролирующими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ведомствами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т.</w:t>
      </w:r>
      <w:r>
        <w:rPr>
          <w:spacing w:val="1"/>
          <w:sz w:val="26"/>
        </w:rPr>
        <w:t xml:space="preserve"> </w:t>
      </w:r>
      <w:r>
        <w:rPr>
          <w:sz w:val="26"/>
        </w:rPr>
        <w:t>ч.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государственной инспекцией </w:t>
      </w:r>
      <w:r w:rsidR="0000321C">
        <w:rPr>
          <w:sz w:val="26"/>
        </w:rPr>
        <w:t>труда) проверок в отношении МБУ</w:t>
      </w:r>
      <w:r>
        <w:rPr>
          <w:sz w:val="26"/>
        </w:rPr>
        <w:t xml:space="preserve">ДО </w:t>
      </w:r>
      <w:r w:rsidR="00792DDF">
        <w:rPr>
          <w:sz w:val="26"/>
        </w:rPr>
        <w:t>ЦДО</w:t>
      </w:r>
      <w:r>
        <w:rPr>
          <w:sz w:val="26"/>
        </w:rPr>
        <w:t>;</w:t>
      </w:r>
    </w:p>
    <w:p w:rsidR="001032B4" w:rsidRDefault="00D83AAF">
      <w:pPr>
        <w:pStyle w:val="a4"/>
        <w:numPr>
          <w:ilvl w:val="0"/>
          <w:numId w:val="6"/>
        </w:numPr>
        <w:tabs>
          <w:tab w:val="left" w:pos="903"/>
        </w:tabs>
        <w:spacing w:line="278" w:lineRule="auto"/>
        <w:ind w:right="123" w:firstLine="566"/>
        <w:rPr>
          <w:sz w:val="26"/>
        </w:rPr>
      </w:pPr>
      <w:r>
        <w:rPr>
          <w:sz w:val="26"/>
        </w:rPr>
        <w:t>предложений Комитета</w:t>
      </w:r>
      <w:r w:rsidR="0000321C">
        <w:rPr>
          <w:sz w:val="26"/>
        </w:rPr>
        <w:t xml:space="preserve"> (комиссии) по охране труда МБУ</w:t>
      </w:r>
      <w:r>
        <w:rPr>
          <w:sz w:val="26"/>
        </w:rPr>
        <w:t xml:space="preserve">ДО </w:t>
      </w:r>
      <w:r w:rsidR="00792DDF">
        <w:rPr>
          <w:sz w:val="26"/>
        </w:rPr>
        <w:t>ЦДО</w:t>
      </w:r>
      <w:r>
        <w:rPr>
          <w:sz w:val="26"/>
        </w:rPr>
        <w:t>.</w:t>
      </w:r>
    </w:p>
    <w:p w:rsidR="001032B4" w:rsidRDefault="00D83AAF">
      <w:pPr>
        <w:pStyle w:val="a4"/>
        <w:numPr>
          <w:ilvl w:val="1"/>
          <w:numId w:val="1"/>
        </w:numPr>
        <w:tabs>
          <w:tab w:val="left" w:pos="1219"/>
        </w:tabs>
        <w:spacing w:line="273" w:lineRule="auto"/>
        <w:ind w:right="126" w:firstLine="566"/>
        <w:jc w:val="both"/>
        <w:rPr>
          <w:sz w:val="26"/>
        </w:rPr>
      </w:pP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возлагается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2"/>
          <w:sz w:val="26"/>
        </w:rPr>
        <w:t xml:space="preserve"> </w:t>
      </w:r>
      <w:r w:rsidR="0000321C">
        <w:rPr>
          <w:sz w:val="26"/>
        </w:rPr>
        <w:t>МБУ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 w:rsidR="00792DDF">
        <w:rPr>
          <w:sz w:val="26"/>
        </w:rPr>
        <w:t>ЦДО.</w:t>
      </w:r>
    </w:p>
    <w:p w:rsidR="001032B4" w:rsidRDefault="001032B4">
      <w:pPr>
        <w:spacing w:line="273" w:lineRule="auto"/>
        <w:jc w:val="both"/>
        <w:rPr>
          <w:sz w:val="26"/>
        </w:rPr>
        <w:sectPr w:rsidR="001032B4">
          <w:pgSz w:w="11910" w:h="16840"/>
          <w:pgMar w:top="1040" w:right="440" w:bottom="280" w:left="1580" w:header="720" w:footer="720" w:gutter="0"/>
          <w:cols w:space="720"/>
        </w:sectPr>
      </w:pPr>
    </w:p>
    <w:p w:rsidR="001032B4" w:rsidRDefault="00D83AAF">
      <w:pPr>
        <w:pStyle w:val="1"/>
        <w:numPr>
          <w:ilvl w:val="0"/>
          <w:numId w:val="8"/>
        </w:numPr>
        <w:tabs>
          <w:tab w:val="left" w:pos="1349"/>
        </w:tabs>
        <w:spacing w:before="77" w:line="278" w:lineRule="auto"/>
        <w:ind w:left="3030" w:right="530" w:hanging="1945"/>
        <w:jc w:val="left"/>
      </w:pPr>
      <w:r>
        <w:lastRenderedPageBreak/>
        <w:t>Организация</w:t>
      </w:r>
      <w:r>
        <w:rPr>
          <w:spacing w:val="-2"/>
        </w:rPr>
        <w:t xml:space="preserve"> </w:t>
      </w:r>
      <w:r>
        <w:t>расследования</w:t>
      </w:r>
      <w:r>
        <w:rPr>
          <w:spacing w:val="-5"/>
        </w:rPr>
        <w:t xml:space="preserve"> </w:t>
      </w:r>
      <w:r>
        <w:t>несчастных</w:t>
      </w:r>
      <w:r>
        <w:rPr>
          <w:spacing w:val="-10"/>
        </w:rPr>
        <w:t xml:space="preserve"> </w:t>
      </w:r>
      <w:r>
        <w:t>случаев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производстве</w:t>
      </w:r>
      <w:r>
        <w:rPr>
          <w:spacing w:val="-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заболеваний</w:t>
      </w:r>
    </w:p>
    <w:p w:rsidR="001032B4" w:rsidRDefault="00D83AAF">
      <w:pPr>
        <w:pStyle w:val="a3"/>
        <w:spacing w:before="232" w:line="276" w:lineRule="auto"/>
        <w:ind w:right="117"/>
      </w:pPr>
      <w:r>
        <w:t>6.1.</w:t>
      </w:r>
      <w:r>
        <w:rPr>
          <w:spacing w:val="1"/>
        </w:rPr>
        <w:t xml:space="preserve"> </w:t>
      </w:r>
      <w:r>
        <w:t>Расследование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</w:t>
      </w:r>
      <w:r w:rsidR="0000321C">
        <w:t>ых заболеваний проводится в МБУ</w:t>
      </w:r>
      <w:r>
        <w:t xml:space="preserve">ДО </w:t>
      </w:r>
      <w:r w:rsidR="00792DDF">
        <w:t>ЦДО</w:t>
      </w:r>
      <w:r>
        <w:t xml:space="preserve"> в</w:t>
      </w:r>
      <w:r>
        <w:rPr>
          <w:spacing w:val="1"/>
        </w:rPr>
        <w:t xml:space="preserve"> </w:t>
      </w:r>
      <w:r>
        <w:t>порядке, установленном Трудовым кодексом РФ и Постановлением Минтруда России</w:t>
      </w:r>
      <w:r>
        <w:rPr>
          <w:spacing w:val="-6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24.10.2002 №</w:t>
      </w:r>
      <w:r>
        <w:rPr>
          <w:spacing w:val="1"/>
        </w:rPr>
        <w:t xml:space="preserve"> </w:t>
      </w:r>
      <w:r>
        <w:t>73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 Приказов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20.02.2014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103н, от</w:t>
      </w:r>
      <w:r>
        <w:rPr>
          <w:spacing w:val="1"/>
        </w:rPr>
        <w:t xml:space="preserve"> </w:t>
      </w:r>
      <w:r>
        <w:t>14.11.2016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640н)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расследования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отраслях и</w:t>
      </w:r>
      <w:r>
        <w:rPr>
          <w:spacing w:val="2"/>
        </w:rPr>
        <w:t xml:space="preserve"> </w:t>
      </w:r>
      <w:r>
        <w:t>организациях».</w:t>
      </w:r>
    </w:p>
    <w:p w:rsidR="001032B4" w:rsidRDefault="00D83AAF">
      <w:pPr>
        <w:pStyle w:val="1"/>
        <w:numPr>
          <w:ilvl w:val="0"/>
          <w:numId w:val="8"/>
        </w:numPr>
        <w:tabs>
          <w:tab w:val="left" w:pos="3649"/>
        </w:tabs>
        <w:spacing w:before="246"/>
        <w:ind w:left="3648"/>
        <w:jc w:val="left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1032B4" w:rsidRDefault="001032B4">
      <w:pPr>
        <w:pStyle w:val="a3"/>
        <w:spacing w:before="1"/>
        <w:ind w:left="0" w:firstLine="0"/>
        <w:jc w:val="left"/>
        <w:rPr>
          <w:b/>
          <w:sz w:val="24"/>
        </w:rPr>
      </w:pPr>
    </w:p>
    <w:p w:rsidR="001032B4" w:rsidRDefault="00D83AAF">
      <w:pPr>
        <w:pStyle w:val="a4"/>
        <w:numPr>
          <w:ilvl w:val="1"/>
          <w:numId w:val="8"/>
        </w:numPr>
        <w:tabs>
          <w:tab w:val="left" w:pos="1243"/>
        </w:tabs>
        <w:spacing w:before="1" w:line="278" w:lineRule="auto"/>
        <w:ind w:right="128" w:firstLine="566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2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его отмены</w:t>
      </w:r>
      <w:r>
        <w:rPr>
          <w:spacing w:val="1"/>
          <w:sz w:val="26"/>
        </w:rPr>
        <w:t xml:space="preserve"> </w:t>
      </w:r>
      <w:r>
        <w:rPr>
          <w:sz w:val="26"/>
        </w:rPr>
        <w:t>(принятия</w:t>
      </w:r>
      <w:r>
        <w:rPr>
          <w:spacing w:val="-2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Положения).</w:t>
      </w:r>
    </w:p>
    <w:p w:rsidR="001032B4" w:rsidRDefault="00D83AAF">
      <w:pPr>
        <w:pStyle w:val="a4"/>
        <w:numPr>
          <w:ilvl w:val="1"/>
          <w:numId w:val="8"/>
        </w:numPr>
        <w:tabs>
          <w:tab w:val="left" w:pos="1296"/>
        </w:tabs>
        <w:spacing w:line="273" w:lineRule="auto"/>
        <w:ind w:right="127" w:firstLine="566"/>
        <w:jc w:val="both"/>
        <w:rPr>
          <w:sz w:val="26"/>
        </w:rPr>
      </w:pP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МБУДО</w:t>
      </w:r>
      <w:r>
        <w:rPr>
          <w:spacing w:val="1"/>
          <w:sz w:val="26"/>
        </w:rPr>
        <w:t xml:space="preserve"> </w:t>
      </w:r>
      <w:r w:rsidR="00792DDF">
        <w:rPr>
          <w:sz w:val="26"/>
        </w:rPr>
        <w:t>ЦДО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ознакомлены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текстом настоящего Положения</w:t>
      </w:r>
      <w:r>
        <w:rPr>
          <w:spacing w:val="2"/>
          <w:sz w:val="26"/>
        </w:rPr>
        <w:t xml:space="preserve"> </w:t>
      </w:r>
      <w:r>
        <w:rPr>
          <w:sz w:val="26"/>
        </w:rPr>
        <w:t>под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подпись.</w:t>
      </w:r>
    </w:p>
    <w:sectPr w:rsidR="001032B4" w:rsidSect="002A22D2">
      <w:pgSz w:w="11910" w:h="1684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CA3"/>
    <w:multiLevelType w:val="hybridMultilevel"/>
    <w:tmpl w:val="0D5CC2FE"/>
    <w:lvl w:ilvl="0" w:tplc="1B087A58">
      <w:start w:val="1"/>
      <w:numFmt w:val="decimal"/>
      <w:lvlText w:val="%1)"/>
      <w:lvlJc w:val="left"/>
      <w:pPr>
        <w:ind w:left="104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EB6332E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D188D11E">
      <w:numFmt w:val="bullet"/>
      <w:lvlText w:val="•"/>
      <w:lvlJc w:val="left"/>
      <w:pPr>
        <w:ind w:left="2808" w:hanging="360"/>
      </w:pPr>
      <w:rPr>
        <w:rFonts w:hint="default"/>
        <w:lang w:val="ru-RU" w:eastAsia="en-US" w:bidi="ar-SA"/>
      </w:rPr>
    </w:lvl>
    <w:lvl w:ilvl="3" w:tplc="EF7AE204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2FB8EA60">
      <w:numFmt w:val="bullet"/>
      <w:lvlText w:val="•"/>
      <w:lvlJc w:val="left"/>
      <w:pPr>
        <w:ind w:left="4577" w:hanging="360"/>
      </w:pPr>
      <w:rPr>
        <w:rFonts w:hint="default"/>
        <w:lang w:val="ru-RU" w:eastAsia="en-US" w:bidi="ar-SA"/>
      </w:rPr>
    </w:lvl>
    <w:lvl w:ilvl="5" w:tplc="F13E6E32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00A06180">
      <w:numFmt w:val="bullet"/>
      <w:lvlText w:val="•"/>
      <w:lvlJc w:val="left"/>
      <w:pPr>
        <w:ind w:left="6346" w:hanging="360"/>
      </w:pPr>
      <w:rPr>
        <w:rFonts w:hint="default"/>
        <w:lang w:val="ru-RU" w:eastAsia="en-US" w:bidi="ar-SA"/>
      </w:rPr>
    </w:lvl>
    <w:lvl w:ilvl="7" w:tplc="E2F8E6BC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 w:tplc="42D65F06">
      <w:numFmt w:val="bullet"/>
      <w:lvlText w:val="•"/>
      <w:lvlJc w:val="left"/>
      <w:pPr>
        <w:ind w:left="811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3333469"/>
    <w:multiLevelType w:val="multilevel"/>
    <w:tmpl w:val="A224D0CE"/>
    <w:lvl w:ilvl="0">
      <w:start w:val="1"/>
      <w:numFmt w:val="decimal"/>
      <w:lvlText w:val="%1."/>
      <w:lvlJc w:val="left"/>
      <w:pPr>
        <w:ind w:left="4262" w:hanging="2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884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09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9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4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556"/>
      </w:pPr>
      <w:rPr>
        <w:rFonts w:hint="default"/>
        <w:lang w:val="ru-RU" w:eastAsia="en-US" w:bidi="ar-SA"/>
      </w:rPr>
    </w:lvl>
  </w:abstractNum>
  <w:abstractNum w:abstractNumId="2" w15:restartNumberingAfterBreak="0">
    <w:nsid w:val="15FD5223"/>
    <w:multiLevelType w:val="multilevel"/>
    <w:tmpl w:val="23E6A0C6"/>
    <w:lvl w:ilvl="0">
      <w:start w:val="4"/>
      <w:numFmt w:val="decimal"/>
      <w:lvlText w:val="%1"/>
      <w:lvlJc w:val="left"/>
      <w:pPr>
        <w:ind w:left="119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72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504"/>
      </w:pPr>
      <w:rPr>
        <w:rFonts w:hint="default"/>
        <w:lang w:val="ru-RU" w:eastAsia="en-US" w:bidi="ar-SA"/>
      </w:rPr>
    </w:lvl>
  </w:abstractNum>
  <w:abstractNum w:abstractNumId="3" w15:restartNumberingAfterBreak="0">
    <w:nsid w:val="32D6079C"/>
    <w:multiLevelType w:val="multilevel"/>
    <w:tmpl w:val="60D09D78"/>
    <w:lvl w:ilvl="0">
      <w:start w:val="5"/>
      <w:numFmt w:val="decimal"/>
      <w:lvlText w:val="%1"/>
      <w:lvlJc w:val="left"/>
      <w:pPr>
        <w:ind w:left="119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4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72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547"/>
      </w:pPr>
      <w:rPr>
        <w:rFonts w:hint="default"/>
        <w:lang w:val="ru-RU" w:eastAsia="en-US" w:bidi="ar-SA"/>
      </w:rPr>
    </w:lvl>
  </w:abstractNum>
  <w:abstractNum w:abstractNumId="4" w15:restartNumberingAfterBreak="0">
    <w:nsid w:val="45CF51AE"/>
    <w:multiLevelType w:val="multilevel"/>
    <w:tmpl w:val="6C5CA124"/>
    <w:lvl w:ilvl="0">
      <w:start w:val="2"/>
      <w:numFmt w:val="decimal"/>
      <w:lvlText w:val="%1"/>
      <w:lvlJc w:val="left"/>
      <w:pPr>
        <w:ind w:left="1228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8" w:hanging="54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52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9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5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8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1" w:hanging="542"/>
      </w:pPr>
      <w:rPr>
        <w:rFonts w:hint="default"/>
        <w:lang w:val="ru-RU" w:eastAsia="en-US" w:bidi="ar-SA"/>
      </w:rPr>
    </w:lvl>
  </w:abstractNum>
  <w:abstractNum w:abstractNumId="5" w15:restartNumberingAfterBreak="0">
    <w:nsid w:val="580F7F3E"/>
    <w:multiLevelType w:val="multilevel"/>
    <w:tmpl w:val="55867590"/>
    <w:lvl w:ilvl="0">
      <w:start w:val="3"/>
      <w:numFmt w:val="decimal"/>
      <w:lvlText w:val="%1"/>
      <w:lvlJc w:val="left"/>
      <w:pPr>
        <w:ind w:left="119" w:hanging="5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72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518"/>
      </w:pPr>
      <w:rPr>
        <w:rFonts w:hint="default"/>
        <w:lang w:val="ru-RU" w:eastAsia="en-US" w:bidi="ar-SA"/>
      </w:rPr>
    </w:lvl>
  </w:abstractNum>
  <w:abstractNum w:abstractNumId="6" w15:restartNumberingAfterBreak="0">
    <w:nsid w:val="6F222DBD"/>
    <w:multiLevelType w:val="multilevel"/>
    <w:tmpl w:val="89C4C680"/>
    <w:lvl w:ilvl="0">
      <w:start w:val="1"/>
      <w:numFmt w:val="decimal"/>
      <w:lvlText w:val="%1"/>
      <w:lvlJc w:val="left"/>
      <w:pPr>
        <w:ind w:left="119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7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72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475"/>
      </w:pPr>
      <w:rPr>
        <w:rFonts w:hint="default"/>
        <w:lang w:val="ru-RU" w:eastAsia="en-US" w:bidi="ar-SA"/>
      </w:rPr>
    </w:lvl>
  </w:abstractNum>
  <w:abstractNum w:abstractNumId="7" w15:restartNumberingAfterBreak="0">
    <w:nsid w:val="7FBE6B17"/>
    <w:multiLevelType w:val="hybridMultilevel"/>
    <w:tmpl w:val="4B36D486"/>
    <w:lvl w:ilvl="0" w:tplc="9B5E0FA0">
      <w:numFmt w:val="bullet"/>
      <w:lvlText w:val="–"/>
      <w:lvlJc w:val="left"/>
      <w:pPr>
        <w:ind w:left="119" w:hanging="2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B2A58AC">
      <w:numFmt w:val="bullet"/>
      <w:lvlText w:val="•"/>
      <w:lvlJc w:val="left"/>
      <w:pPr>
        <w:ind w:left="1096" w:hanging="255"/>
      </w:pPr>
      <w:rPr>
        <w:rFonts w:hint="default"/>
        <w:lang w:val="ru-RU" w:eastAsia="en-US" w:bidi="ar-SA"/>
      </w:rPr>
    </w:lvl>
    <w:lvl w:ilvl="2" w:tplc="200AA6E0">
      <w:numFmt w:val="bullet"/>
      <w:lvlText w:val="•"/>
      <w:lvlJc w:val="left"/>
      <w:pPr>
        <w:ind w:left="2072" w:hanging="255"/>
      </w:pPr>
      <w:rPr>
        <w:rFonts w:hint="default"/>
        <w:lang w:val="ru-RU" w:eastAsia="en-US" w:bidi="ar-SA"/>
      </w:rPr>
    </w:lvl>
    <w:lvl w:ilvl="3" w:tplc="66261B2C">
      <w:numFmt w:val="bullet"/>
      <w:lvlText w:val="•"/>
      <w:lvlJc w:val="left"/>
      <w:pPr>
        <w:ind w:left="3049" w:hanging="255"/>
      </w:pPr>
      <w:rPr>
        <w:rFonts w:hint="default"/>
        <w:lang w:val="ru-RU" w:eastAsia="en-US" w:bidi="ar-SA"/>
      </w:rPr>
    </w:lvl>
    <w:lvl w:ilvl="4" w:tplc="A85A067E">
      <w:numFmt w:val="bullet"/>
      <w:lvlText w:val="•"/>
      <w:lvlJc w:val="left"/>
      <w:pPr>
        <w:ind w:left="4025" w:hanging="255"/>
      </w:pPr>
      <w:rPr>
        <w:rFonts w:hint="default"/>
        <w:lang w:val="ru-RU" w:eastAsia="en-US" w:bidi="ar-SA"/>
      </w:rPr>
    </w:lvl>
    <w:lvl w:ilvl="5" w:tplc="814E3526">
      <w:numFmt w:val="bullet"/>
      <w:lvlText w:val="•"/>
      <w:lvlJc w:val="left"/>
      <w:pPr>
        <w:ind w:left="5002" w:hanging="255"/>
      </w:pPr>
      <w:rPr>
        <w:rFonts w:hint="default"/>
        <w:lang w:val="ru-RU" w:eastAsia="en-US" w:bidi="ar-SA"/>
      </w:rPr>
    </w:lvl>
    <w:lvl w:ilvl="6" w:tplc="6E985E94">
      <w:numFmt w:val="bullet"/>
      <w:lvlText w:val="•"/>
      <w:lvlJc w:val="left"/>
      <w:pPr>
        <w:ind w:left="5978" w:hanging="255"/>
      </w:pPr>
      <w:rPr>
        <w:rFonts w:hint="default"/>
        <w:lang w:val="ru-RU" w:eastAsia="en-US" w:bidi="ar-SA"/>
      </w:rPr>
    </w:lvl>
    <w:lvl w:ilvl="7" w:tplc="E5AC95C2">
      <w:numFmt w:val="bullet"/>
      <w:lvlText w:val="•"/>
      <w:lvlJc w:val="left"/>
      <w:pPr>
        <w:ind w:left="6954" w:hanging="255"/>
      </w:pPr>
      <w:rPr>
        <w:rFonts w:hint="default"/>
        <w:lang w:val="ru-RU" w:eastAsia="en-US" w:bidi="ar-SA"/>
      </w:rPr>
    </w:lvl>
    <w:lvl w:ilvl="8" w:tplc="A114E788">
      <w:numFmt w:val="bullet"/>
      <w:lvlText w:val="•"/>
      <w:lvlJc w:val="left"/>
      <w:pPr>
        <w:ind w:left="7931" w:hanging="25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032B4"/>
    <w:rsid w:val="0000321C"/>
    <w:rsid w:val="001032B4"/>
    <w:rsid w:val="002A22D2"/>
    <w:rsid w:val="002C6142"/>
    <w:rsid w:val="004B6DC2"/>
    <w:rsid w:val="00684F7E"/>
    <w:rsid w:val="006937F1"/>
    <w:rsid w:val="00792DDF"/>
    <w:rsid w:val="00967D43"/>
    <w:rsid w:val="00D8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8E633-23AF-485C-B6D1-58520F4B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A22D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A22D2"/>
    <w:pPr>
      <w:ind w:left="782" w:hanging="264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22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22D2"/>
    <w:pPr>
      <w:ind w:left="119" w:firstLine="566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2A22D2"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A22D2"/>
  </w:style>
  <w:style w:type="paragraph" w:styleId="a5">
    <w:name w:val="Balloon Text"/>
    <w:basedOn w:val="a"/>
    <w:link w:val="a6"/>
    <w:uiPriority w:val="99"/>
    <w:semiHidden/>
    <w:unhideWhenUsed/>
    <w:rsid w:val="00967D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D4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 Хабиров</dc:creator>
  <cp:keywords>положение об организации работы по охране труда</cp:keywords>
  <cp:lastModifiedBy>Оксана</cp:lastModifiedBy>
  <cp:revision>9</cp:revision>
  <cp:lastPrinted>2023-02-16T13:34:00Z</cp:lastPrinted>
  <dcterms:created xsi:type="dcterms:W3CDTF">2023-02-16T11:57:00Z</dcterms:created>
  <dcterms:modified xsi:type="dcterms:W3CDTF">2023-02-17T09:01:00Z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2023-02-16T00:00:00Z</vt:filetime>
  </property>
</Properties>
</file>