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29" w:rsidRPr="00E63822" w:rsidRDefault="002D359D" w:rsidP="0092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Pr="00E6382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926529" w:rsidRPr="00E6382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926529" w:rsidRPr="00E63822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22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для детей Савинского района»</w:t>
      </w:r>
    </w:p>
    <w:p w:rsidR="00926529" w:rsidRPr="00E63822" w:rsidRDefault="002D359D" w:rsidP="009265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Line 226" o:spid="_x0000_s1026" style="position:absolute;flip:y;z-index:251659264;visibility:visible" from="28.15pt,4.8pt" to="439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iZJQIAAEYEAAAOAAAAZHJzL2Uyb0RvYy54bWysU8GO2jAQvVfqP1i+Q0gKLESEVZVAL9su&#10;0tLeje0Qax3bsg0BVf33jk2gbHupqubgjO2Z5zczbxaPp1aiI7dOaFXgdDjCiCuqmVD7An/drgcz&#10;jJwnihGpFS/wmTv8uHz/btGZnGe60ZJxiwBEubwzBW68N3mSONrwlrihNlzBZa1tSzxs7T5hlnSA&#10;3sokG42mSactM1ZT7hycVpdLvIz4dc2pf65rxz2SBQZuPq42rruwJssFyfeWmEbQngb5BxYtEQoe&#10;vUFVxBN0sOIPqFZQq52u/ZDqNtF1LSiPOUA26ei3bF4aYnjMBYrjzK1M7v/B0i/HjUWCFTjDSJEW&#10;WvQkFEdZNg216YzLwaVUGxuyoyf1Yp40fXVI6bIhas8jx+3ZQGAaIpI3IWHjDLyw6z5rBj7k4HUs&#10;1Km2LaqlMN9CYACHYqBT7Mz51hl+8ojC4STL5lk2wYhe7xKSB4gQaKzzn7huUTAKLIF/BCTHJ+cD&#10;pV8uwV3ptZAyNl4q1AH4QzoBbdDWQBk8COF12/TtdFoKFtxDoLP7XSktOpIgpvjFjOHm3s3qg2IR&#10;vuGErXrbEyEvNtCRKuBBckCwty5q+T4fzVez1Ww8GGfT1WA8qqrBx3U5HkzX6cOk+lCVZZX+CNml&#10;47wRjHEV2F2Vm47/Thn9DF00d9PurTDJW/RYQSB7/UfSsc+htReR7DQ7b+y1/yDW6NwPVpiG+z3Y&#10;9+O//AkAAP//AwBQSwMEFAAGAAgAAAAhAHIBzDnbAAAABgEAAA8AAABkcnMvZG93bnJldi54bWxM&#10;j09Pg0AUxO8mfofNM/Fml9qIBVkaYmLsyT/YeH6FJxDZt8huW+yn99WLHiczmflNtppsr/Y0+s6x&#10;gfksAkVcubrjxsDm7eFqCcoH5Bp7x2Tgmzys8vOzDNPaHfiV9mVolJSwT9FAG8KQau2rliz6mRuI&#10;xftwo8Ugcmx0PeJBym2vr6Mo1hY7loUWB7pvqfosd9ZAGfHze7HYrBP8enksnubOH93amMuLqbgD&#10;FWgKf2E44Qs65MK0dTuuveoN3MQLSRpIYlBiL28TebL91TrP9H/8/AcAAP//AwBQSwECLQAUAAYA&#10;CAAAACEAtoM4kv4AAADhAQAAEwAAAAAAAAAAAAAAAAAAAAAAW0NvbnRlbnRfVHlwZXNdLnhtbFBL&#10;AQItABQABgAIAAAAIQA4/SH/1gAAAJQBAAALAAAAAAAAAAAAAAAAAC8BAABfcmVscy8ucmVsc1BL&#10;AQItABQABgAIAAAAIQAc2SiZJQIAAEYEAAAOAAAAAAAAAAAAAAAAAC4CAABkcnMvZTJvRG9jLnht&#10;bFBLAQItABQABgAIAAAAIQByAcw52wAAAAYBAAAPAAAAAAAAAAAAAAAAAH8EAABkcnMvZG93bnJl&#10;di54bWxQSwUGAAAAAAQABADzAAAAhwUAAAAA&#10;" strokeweight="4.5pt">
            <v:stroke linestyle="thickThin"/>
          </v:line>
        </w:pict>
      </w:r>
    </w:p>
    <w:p w:rsidR="00926529" w:rsidRPr="00E63822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3822">
        <w:rPr>
          <w:rFonts w:ascii="Times New Roman" w:hAnsi="Times New Roman" w:cs="Times New Roman"/>
          <w:sz w:val="16"/>
          <w:szCs w:val="16"/>
        </w:rPr>
        <w:t xml:space="preserve">155710, Ивановская область, п. Савино, ул. Первомайская, 9, телефон-факс (49356) 9-13-45, </w:t>
      </w:r>
      <w:r w:rsidRPr="00E6382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63822">
        <w:rPr>
          <w:rFonts w:ascii="Times New Roman" w:hAnsi="Times New Roman" w:cs="Times New Roman"/>
          <w:sz w:val="16"/>
          <w:szCs w:val="16"/>
        </w:rPr>
        <w:t>-</w:t>
      </w:r>
      <w:r w:rsidRPr="00E6382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63822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E63822">
        <w:rPr>
          <w:rFonts w:ascii="Times New Roman" w:hAnsi="Times New Roman" w:cs="Times New Roman"/>
          <w:color w:val="333333"/>
          <w:sz w:val="16"/>
          <w:szCs w:val="16"/>
        </w:rPr>
        <w:t>cdo_savino@i</w:t>
      </w:r>
      <w:r w:rsidRPr="00E63822">
        <w:rPr>
          <w:rFonts w:ascii="Times New Roman" w:hAnsi="Times New Roman" w:cs="Times New Roman"/>
          <w:color w:val="333333"/>
          <w:sz w:val="16"/>
          <w:szCs w:val="16"/>
          <w:lang w:val="en-US"/>
        </w:rPr>
        <w:t>vreg</w:t>
      </w:r>
      <w:proofErr w:type="spellEnd"/>
      <w:r w:rsidRPr="00E63822">
        <w:rPr>
          <w:rFonts w:ascii="Times New Roman" w:hAnsi="Times New Roman" w:cs="Times New Roman"/>
          <w:color w:val="333333"/>
          <w:sz w:val="16"/>
          <w:szCs w:val="16"/>
        </w:rPr>
        <w:t>.</w:t>
      </w:r>
      <w:proofErr w:type="spellStart"/>
      <w:r w:rsidRPr="00E63822">
        <w:rPr>
          <w:rFonts w:ascii="Times New Roman" w:hAnsi="Times New Roman" w:cs="Times New Roman"/>
          <w:color w:val="333333"/>
          <w:sz w:val="16"/>
          <w:szCs w:val="16"/>
        </w:rPr>
        <w:t>ru</w:t>
      </w:r>
      <w:proofErr w:type="spellEnd"/>
    </w:p>
    <w:p w:rsidR="00926529" w:rsidRPr="00E63822" w:rsidRDefault="00926529" w:rsidP="0092652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26529" w:rsidRPr="00E63822" w:rsidRDefault="00926529" w:rsidP="0092652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63822">
        <w:rPr>
          <w:rFonts w:ascii="Times New Roman" w:hAnsi="Times New Roman" w:cs="Times New Roman"/>
          <w:i w:val="0"/>
          <w:sz w:val="24"/>
          <w:szCs w:val="24"/>
        </w:rPr>
        <w:t>ПРИКАЗ</w:t>
      </w:r>
    </w:p>
    <w:p w:rsidR="00926529" w:rsidRPr="00E63822" w:rsidRDefault="002D359D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01.02.2023</w:t>
      </w:r>
      <w:r w:rsidR="00926529" w:rsidRPr="00E6382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2/4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sz w:val="24"/>
          <w:szCs w:val="24"/>
        </w:rPr>
        <w:t>О проведении районного конкурса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E63822">
        <w:rPr>
          <w:rFonts w:ascii="Times New Roman" w:hAnsi="Times New Roman" w:cs="Times New Roman"/>
          <w:sz w:val="24"/>
          <w:szCs w:val="24"/>
        </w:rPr>
        <w:t>выявления, развития и поддержки талантливых детей посредством художественного творчества, в соответствии</w:t>
      </w:r>
      <w:r w:rsidR="002D359D">
        <w:rPr>
          <w:rFonts w:ascii="Times New Roman" w:hAnsi="Times New Roman" w:cs="Times New Roman"/>
          <w:sz w:val="24"/>
          <w:szCs w:val="24"/>
        </w:rPr>
        <w:t xml:space="preserve"> с планом работы на февраль 2023</w:t>
      </w:r>
      <w:r w:rsidRPr="00E638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26529" w:rsidRPr="00E63822" w:rsidRDefault="00926529" w:rsidP="002D3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6529" w:rsidRPr="00E63822" w:rsidRDefault="00926529" w:rsidP="002D359D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63822">
        <w:rPr>
          <w:rFonts w:ascii="Times New Roman" w:hAnsi="Times New Roman"/>
          <w:sz w:val="24"/>
          <w:szCs w:val="24"/>
        </w:rPr>
        <w:t>П</w:t>
      </w:r>
      <w:r w:rsidR="002D359D">
        <w:rPr>
          <w:rFonts w:ascii="Times New Roman" w:hAnsi="Times New Roman"/>
          <w:sz w:val="24"/>
          <w:szCs w:val="24"/>
        </w:rPr>
        <w:t>ровести в срок до 22 февраля 2023</w:t>
      </w:r>
      <w:r w:rsidRPr="00E63822">
        <w:rPr>
          <w:rFonts w:ascii="Times New Roman" w:hAnsi="Times New Roman"/>
          <w:sz w:val="24"/>
          <w:szCs w:val="24"/>
        </w:rPr>
        <w:t xml:space="preserve"> г. конкурс </w:t>
      </w:r>
      <w:r w:rsidRPr="00E63822">
        <w:rPr>
          <w:rFonts w:ascii="Times New Roman" w:hAnsi="Times New Roman"/>
          <w:color w:val="000000"/>
          <w:sz w:val="24"/>
          <w:szCs w:val="24"/>
        </w:rPr>
        <w:t>на лучшую масленичную куклу</w:t>
      </w:r>
      <w:r w:rsidRPr="00E63822">
        <w:rPr>
          <w:rFonts w:ascii="Times New Roman" w:hAnsi="Times New Roman"/>
          <w:bCs/>
          <w:sz w:val="24"/>
          <w:szCs w:val="24"/>
        </w:rPr>
        <w:t xml:space="preserve"> </w:t>
      </w:r>
      <w:r w:rsidRPr="00926529">
        <w:rPr>
          <w:rFonts w:ascii="Times New Roman" w:hAnsi="Times New Roman"/>
          <w:color w:val="000000"/>
          <w:sz w:val="24"/>
          <w:szCs w:val="24"/>
        </w:rPr>
        <w:t>«</w:t>
      </w:r>
      <w:r w:rsidRPr="00926529">
        <w:rPr>
          <w:rFonts w:ascii="Times New Roman" w:hAnsi="Times New Roman"/>
          <w:color w:val="000000" w:themeColor="text1"/>
          <w:sz w:val="24"/>
          <w:szCs w:val="24"/>
        </w:rPr>
        <w:t xml:space="preserve">Масленица - </w:t>
      </w:r>
      <w:proofErr w:type="spellStart"/>
      <w:r w:rsidRPr="00926529">
        <w:rPr>
          <w:rFonts w:ascii="Times New Roman" w:hAnsi="Times New Roman"/>
          <w:color w:val="000000" w:themeColor="text1"/>
          <w:sz w:val="24"/>
          <w:szCs w:val="24"/>
        </w:rPr>
        <w:t>озорнушка</w:t>
      </w:r>
      <w:proofErr w:type="spellEnd"/>
      <w:r w:rsidRPr="0092652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26529">
        <w:rPr>
          <w:rFonts w:ascii="Times New Roman" w:hAnsi="Times New Roman"/>
          <w:color w:val="000000" w:themeColor="text1"/>
          <w:sz w:val="24"/>
          <w:szCs w:val="24"/>
        </w:rPr>
        <w:t>веселушка</w:t>
      </w:r>
      <w:proofErr w:type="spellEnd"/>
      <w:r w:rsidRPr="00926529">
        <w:rPr>
          <w:rFonts w:ascii="Times New Roman" w:hAnsi="Times New Roman"/>
          <w:color w:val="000000"/>
          <w:sz w:val="24"/>
          <w:szCs w:val="24"/>
        </w:rPr>
        <w:t>»</w:t>
      </w:r>
      <w:r w:rsidRPr="00E638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3822">
        <w:rPr>
          <w:rFonts w:ascii="Times New Roman" w:hAnsi="Times New Roman"/>
          <w:sz w:val="24"/>
          <w:szCs w:val="24"/>
        </w:rPr>
        <w:t>согласно положению (Приложение 1.)</w:t>
      </w:r>
    </w:p>
    <w:p w:rsidR="00926529" w:rsidRDefault="00926529" w:rsidP="002D3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подготовку и проведение конкурса </w:t>
      </w:r>
      <w:r w:rsidR="002D359D">
        <w:rPr>
          <w:rFonts w:ascii="Times New Roman" w:hAnsi="Times New Roman" w:cs="Times New Roman"/>
          <w:sz w:val="24"/>
          <w:szCs w:val="24"/>
        </w:rPr>
        <w:t>Грачёву Е.В., педагога – организатора МБУДО ЦДО</w:t>
      </w:r>
    </w:p>
    <w:p w:rsidR="002D359D" w:rsidRDefault="002D359D" w:rsidP="002D359D">
      <w:pPr>
        <w:pStyle w:val="17PRIL-txt"/>
        <w:numPr>
          <w:ilvl w:val="0"/>
          <w:numId w:val="4"/>
        </w:numPr>
        <w:spacing w:before="113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Контроль за выполнением приказа оставляю за собой.</w:t>
      </w:r>
    </w:p>
    <w:p w:rsidR="002D359D" w:rsidRPr="002D359D" w:rsidRDefault="002D359D" w:rsidP="002D35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 w:firstLine="426"/>
        <w:jc w:val="both"/>
        <w:rPr>
          <w:rFonts w:ascii="Times New Roman" w:hAnsi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2D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2D359D" w:rsidP="002D359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Pr="00E63822">
        <w:rPr>
          <w:rFonts w:ascii="Times New Roman" w:hAnsi="Times New Roman" w:cs="Times New Roman"/>
          <w:sz w:val="24"/>
          <w:szCs w:val="24"/>
        </w:rPr>
        <w:t>УДО ЦДО</w:t>
      </w:r>
      <w:r w:rsidR="00926529" w:rsidRPr="00E638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Е.Н. Филатова</w:t>
      </w:r>
    </w:p>
    <w:p w:rsidR="00926529" w:rsidRPr="00E63822" w:rsidRDefault="00926529" w:rsidP="009265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2D359D" w:rsidP="00926529">
      <w:pPr>
        <w:tabs>
          <w:tab w:val="left" w:pos="22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от 01.02.2023</w:t>
      </w:r>
      <w:r w:rsidR="00926529" w:rsidRPr="00E63822">
        <w:rPr>
          <w:rFonts w:ascii="Times New Roman" w:hAnsi="Times New Roman" w:cs="Times New Roman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926529" w:rsidRPr="00E63822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</w:rPr>
      </w:pPr>
    </w:p>
    <w:p w:rsidR="00926529" w:rsidRPr="00E63822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926529" w:rsidRPr="00E63822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районного конкурса на лучшую масленичную куклу</w:t>
      </w:r>
    </w:p>
    <w:p w:rsidR="00926529" w:rsidRPr="00E63822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«Масленица - </w:t>
      </w:r>
      <w:proofErr w:type="spellStart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озорнушка</w:t>
      </w:r>
      <w:proofErr w:type="spellEnd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веселушка</w:t>
      </w:r>
      <w:proofErr w:type="spellEnd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6529" w:rsidRPr="00E63822" w:rsidRDefault="00926529" w:rsidP="009265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822">
        <w:rPr>
          <w:rFonts w:ascii="Times New Roman" w:hAnsi="Times New Roman"/>
          <w:b/>
          <w:color w:val="000000" w:themeColor="text1"/>
          <w:sz w:val="24"/>
          <w:szCs w:val="24"/>
        </w:rPr>
        <w:t>ЦЕЛЬ и ЗАДАЧИ КОНКУРСА:</w:t>
      </w:r>
      <w:r w:rsidRPr="00E63822">
        <w:rPr>
          <w:rFonts w:ascii="Times New Roman" w:hAnsi="Times New Roman"/>
          <w:sz w:val="24"/>
          <w:szCs w:val="24"/>
        </w:rPr>
        <w:t xml:space="preserve"> 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/>
          <w:sz w:val="24"/>
          <w:szCs w:val="24"/>
        </w:rPr>
        <w:t>Конкурс проводится в целях выявления, развития и поддержки талантливых детей посредством художественного творчества.</w:t>
      </w: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интереса к народной культуре, расширение знаний о народных традициях и праздниках. 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возрождение и сохранение народных, фольклорных традиций. 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УЧАСТНИКИ КОНКУРСА</w:t>
      </w: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В Конкурсе принимают участие образовательные организации Савинского муниципального района. 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ОРГАНИЗАЦИЯ И ПОРЯДОК ПРОВЕДЕНИЯ КОНКУРСА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конкурса должны до 22 февраля 2023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изготовить масленичную куклу и представить на рассмотрение к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>онкурсной комиссии в МБ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 ЦДО </w:t>
      </w:r>
      <w:proofErr w:type="spellStart"/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. №13, 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8(49356)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9-17-71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3.2. Ор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>ганизатором Конкурса является МБ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УДО ЦДО.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ТРЕБОВАНИЯ, ПРЕДЬЯВЛЯЕМЫЕ К КОНКУРСНЫМ РАБОТАМ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4.1.Масленичная сувенирная кукла малых форм: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Высота куклы должна быть не более 25 сантиметров. Для изготовления куклы допускается использование любых материалов, кроме пластилина.     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костюме куклы возможно, как соблюдение традиционных мотивов, так и оригинальное авторское решение. Все конкурсные работы должны быть изготовлены с учетом народных традиций и обычаев. </w:t>
      </w:r>
      <w:r w:rsidRPr="00E63822">
        <w:rPr>
          <w:rFonts w:ascii="Times New Roman" w:hAnsi="Times New Roman" w:cs="Times New Roman"/>
          <w:color w:val="333333"/>
          <w:sz w:val="24"/>
          <w:szCs w:val="24"/>
        </w:rPr>
        <w:t>Куклы должны иметь устойчивую подставку.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Каждая работа должна сопровождаться этикеткой с указанием фамилии, имени автора (авторов) и наименования работы и организации.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Экспонаты будут выставлены в МБ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УДО ЦДО.                                   </w:t>
      </w:r>
    </w:p>
    <w:p w:rsidR="00926529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ОСНОВНЫЕ КРИТЕРИИ ОЦЕНКИ.  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                                                         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5.1. Мастерство в технике исполнения, как 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куклы/чучела, так и деталей 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(костюма).   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5.2. Верность традициям в изготовлении масленичной куклы/чучела.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5.3. Оригинальность и яркая самобытность.                                                  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5.4. Соответствие образа и темы.                                                              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5.5. Необычный подход: использование нестандартных материалов, техник, приемов и приспособлений, вторая жизнь обычных вещей.         </w:t>
      </w:r>
    </w:p>
    <w:p w:rsidR="00926529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5.6. Эстетичность изделия.     </w:t>
      </w:r>
    </w:p>
    <w:p w:rsidR="00926529" w:rsidRPr="00E63822" w:rsidRDefault="00926529" w:rsidP="009265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критерию начисляется от 1 до 5 баллов.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 не принимаются работы: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Представленные позже срока.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От каждой организации принимается не</w:t>
      </w:r>
      <w:r w:rsidR="002D35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более 7</w:t>
      </w: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работ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, победивших на уровне образовательной организации по прилагаемой заявке (приложение 1)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проводится: в четырех возрастных группах (5-6 лет), (1-4 кл.), (5-7 кл.), (8-11кл.)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ПОРЯДОК ОПРЕДЕЛЕНИЯ ПОБЕДИТЕЛЕЙ И НАГРАЖДЕНИЕ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6.1.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конкурса определяются членами жюри посл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>е проведения конкурса 28.02.2023</w:t>
      </w:r>
      <w:bookmarkStart w:id="0" w:name="_GoBack"/>
      <w:bookmarkEnd w:id="0"/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 конкурса занявших 1-3 места, в каждой возрастной группе, награж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>даются грамотами МБ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УДО ЦДО.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6.3.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Итоги кон</w:t>
      </w:r>
      <w:r w:rsidR="002D359D">
        <w:rPr>
          <w:rFonts w:ascii="Times New Roman" w:hAnsi="Times New Roman" w:cs="Times New Roman"/>
          <w:color w:val="000000" w:themeColor="text1"/>
          <w:sz w:val="24"/>
          <w:szCs w:val="24"/>
        </w:rPr>
        <w:t>курса будут освещены на сайте МБ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>УДО ЦДО.</w:t>
      </w: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sz w:val="24"/>
          <w:szCs w:val="24"/>
        </w:rPr>
        <w:t>к Положению</w:t>
      </w: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конкурса</w:t>
      </w: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лучшую масленичную куклу</w:t>
      </w: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«Масленица - </w:t>
      </w:r>
      <w:proofErr w:type="spellStart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озорнушка</w:t>
      </w:r>
      <w:proofErr w:type="spellEnd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веселушка</w:t>
      </w:r>
      <w:proofErr w:type="spellEnd"/>
      <w:r w:rsidRPr="00E63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26529" w:rsidRPr="00E63822" w:rsidRDefault="00926529" w:rsidP="00926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26529" w:rsidRPr="00E63822" w:rsidTr="00226596"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2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15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926529" w:rsidRPr="00E63822" w:rsidTr="00226596"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26529" w:rsidRPr="00E63822" w:rsidRDefault="00926529" w:rsidP="0022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29" w:rsidRPr="00E63822" w:rsidRDefault="00926529" w:rsidP="0092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529" w:rsidRPr="00E63822" w:rsidSect="005D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98A"/>
    <w:multiLevelType w:val="hybridMultilevel"/>
    <w:tmpl w:val="86EEBB7C"/>
    <w:lvl w:ilvl="0" w:tplc="FF700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3CF0"/>
    <w:multiLevelType w:val="hybridMultilevel"/>
    <w:tmpl w:val="DB52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4FE8"/>
    <w:multiLevelType w:val="multilevel"/>
    <w:tmpl w:val="841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1A6F"/>
    <w:multiLevelType w:val="hybridMultilevel"/>
    <w:tmpl w:val="208C10B6"/>
    <w:lvl w:ilvl="0" w:tplc="64DE03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C8060A"/>
    <w:multiLevelType w:val="multilevel"/>
    <w:tmpl w:val="A60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93D47"/>
    <w:multiLevelType w:val="multilevel"/>
    <w:tmpl w:val="0E4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435CC"/>
    <w:multiLevelType w:val="hybridMultilevel"/>
    <w:tmpl w:val="D8CECE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90"/>
    <w:rsid w:val="002D359D"/>
    <w:rsid w:val="005D3863"/>
    <w:rsid w:val="00926529"/>
    <w:rsid w:val="00C37A13"/>
    <w:rsid w:val="00D535A7"/>
    <w:rsid w:val="00F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3C623-9E45-440B-9F03-9AB5BE3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26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6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65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2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265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PRIL-txt">
    <w:name w:val="17PRIL-txt"/>
    <w:basedOn w:val="a"/>
    <w:uiPriority w:val="99"/>
    <w:rsid w:val="002D359D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4</cp:revision>
  <dcterms:created xsi:type="dcterms:W3CDTF">2020-01-13T12:59:00Z</dcterms:created>
  <dcterms:modified xsi:type="dcterms:W3CDTF">2023-02-01T05:11:00Z</dcterms:modified>
</cp:coreProperties>
</file>