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AB" w:rsidRPr="00CA14AB" w:rsidRDefault="00CA14AB" w:rsidP="00CA14AB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</w:rPr>
        <w:sectPr w:rsidR="00CA14AB" w:rsidRPr="00CA14AB">
          <w:pgSz w:w="12240" w:h="15840"/>
          <w:pgMar w:top="700" w:right="340" w:bottom="280" w:left="300" w:header="720" w:footer="720" w:gutter="0"/>
          <w:cols w:space="720"/>
        </w:sectPr>
      </w:pPr>
      <w:r w:rsidRPr="00CA14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88E73E" wp14:editId="151C17D5">
            <wp:extent cx="7366000" cy="10408882"/>
            <wp:effectExtent l="0" t="0" r="6350" b="0"/>
            <wp:docPr id="1" name="Рисунок 1" descr="C:\Users\Елена\Desktop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0" cy="1040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AB" w:rsidRPr="00CA14AB" w:rsidRDefault="00CA14AB" w:rsidP="00CA14AB">
      <w:pPr>
        <w:widowControl w:val="0"/>
        <w:autoSpaceDE w:val="0"/>
        <w:autoSpaceDN w:val="0"/>
        <w:spacing w:before="73" w:after="0" w:line="240" w:lineRule="auto"/>
        <w:ind w:left="408"/>
        <w:rPr>
          <w:rFonts w:ascii="Times New Roman" w:eastAsia="Times New Roman" w:hAnsi="Times New Roman" w:cs="Times New Roman"/>
          <w:sz w:val="24"/>
          <w:szCs w:val="24"/>
        </w:rPr>
      </w:pPr>
      <w:r w:rsidRPr="00CA14AB">
        <w:rPr>
          <w:rFonts w:ascii="Times New Roman" w:eastAsia="Times New Roman" w:hAnsi="Times New Roman" w:cs="Times New Roman"/>
          <w:sz w:val="24"/>
          <w:szCs w:val="24"/>
        </w:rPr>
        <w:lastRenderedPageBreak/>
        <w:t>пункте,</w:t>
      </w:r>
      <w:r w:rsidRPr="00CA14A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CA14A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CA14A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CA14A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A14A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CA14A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A14A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виду,</w:t>
      </w:r>
      <w:r w:rsidRPr="00CA14A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14A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оставаться</w:t>
      </w:r>
      <w:r w:rsidRPr="00CA14A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там</w:t>
      </w:r>
      <w:r w:rsidRPr="00CA14A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CA14A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тех</w:t>
      </w:r>
      <w:r w:rsidRPr="00CA14A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пор,</w:t>
      </w:r>
      <w:r w:rsidRPr="00CA14A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пока</w:t>
      </w:r>
      <w:r w:rsidRPr="00CA14A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CA14A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получит</w:t>
      </w:r>
      <w:r w:rsidRPr="00CA14A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рапорт</w:t>
      </w:r>
      <w:r w:rsidRPr="00CA14A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A14A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CA14A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подразделений.</w:t>
      </w:r>
    </w:p>
    <w:p w:rsidR="00CA14AB" w:rsidRPr="00CA14AB" w:rsidRDefault="00CA14AB" w:rsidP="00CA14AB">
      <w:pPr>
        <w:widowControl w:val="0"/>
        <w:autoSpaceDE w:val="0"/>
        <w:autoSpaceDN w:val="0"/>
        <w:spacing w:after="0" w:line="240" w:lineRule="auto"/>
        <w:ind w:left="408"/>
        <w:rPr>
          <w:rFonts w:ascii="Times New Roman" w:eastAsia="Times New Roman" w:hAnsi="Times New Roman" w:cs="Times New Roman"/>
          <w:sz w:val="24"/>
          <w:szCs w:val="24"/>
        </w:rPr>
      </w:pPr>
      <w:r w:rsidRPr="00CA14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4AB" w:rsidRPr="00CA14AB" w:rsidRDefault="00CA14AB" w:rsidP="00CA14AB">
      <w:pPr>
        <w:widowControl w:val="0"/>
        <w:autoSpaceDE w:val="0"/>
        <w:autoSpaceDN w:val="0"/>
        <w:spacing w:before="1" w:after="0" w:line="274" w:lineRule="exact"/>
        <w:ind w:left="4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4AB">
        <w:rPr>
          <w:rFonts w:ascii="Times New Roman" w:eastAsia="Times New Roman" w:hAnsi="Times New Roman" w:cs="Times New Roman"/>
          <w:b/>
          <w:bCs/>
          <w:sz w:val="24"/>
          <w:szCs w:val="24"/>
        </w:rPr>
        <w:t>Сбор.</w:t>
      </w:r>
    </w:p>
    <w:p w:rsidR="00CA14AB" w:rsidRPr="00CA14AB" w:rsidRDefault="00CA14AB" w:rsidP="00CA14AB">
      <w:pPr>
        <w:widowControl w:val="0"/>
        <w:autoSpaceDE w:val="0"/>
        <w:autoSpaceDN w:val="0"/>
        <w:spacing w:after="0" w:line="240" w:lineRule="auto"/>
        <w:ind w:left="408"/>
        <w:rPr>
          <w:rFonts w:ascii="Times New Roman" w:eastAsia="Times New Roman" w:hAnsi="Times New Roman" w:cs="Times New Roman"/>
          <w:sz w:val="24"/>
          <w:szCs w:val="24"/>
        </w:rPr>
      </w:pPr>
      <w:r w:rsidRPr="00CA14AB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CA14A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сбора</w:t>
      </w:r>
      <w:r w:rsidRPr="00CA14A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A14A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парковая зона.</w:t>
      </w:r>
      <w:r w:rsidRPr="00CA14A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Придя</w:t>
      </w:r>
      <w:r w:rsidRPr="00CA14A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A14A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CA14A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сбора,</w:t>
      </w:r>
      <w:r w:rsidRPr="00CA14A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CA14A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отдельное</w:t>
      </w:r>
      <w:r w:rsidRPr="00CA14A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объединение</w:t>
      </w:r>
      <w:r w:rsidRPr="00CA14A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proofErr w:type="gramStart"/>
      <w:r w:rsidRPr="00CA14AB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Pr="00CA14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людей</w:t>
      </w:r>
      <w:proofErr w:type="gramEnd"/>
      <w:r w:rsidRPr="00CA14AB">
        <w:rPr>
          <w:rFonts w:ascii="Times New Roman" w:eastAsia="Times New Roman" w:hAnsi="Times New Roman" w:cs="Times New Roman"/>
          <w:sz w:val="24"/>
          <w:szCs w:val="24"/>
        </w:rPr>
        <w:t xml:space="preserve"> должны</w:t>
      </w:r>
      <w:r w:rsidRPr="00CA14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занять</w:t>
      </w:r>
      <w:r w:rsidRPr="00CA14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CA14A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заранее</w:t>
      </w:r>
      <w:r w:rsidRPr="00CA14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определенное</w:t>
      </w:r>
      <w:r w:rsidRPr="00CA14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место и находиться там</w:t>
      </w:r>
      <w:r w:rsidRPr="00CA14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CA14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расходясь.</w:t>
      </w:r>
    </w:p>
    <w:p w:rsidR="00CA14AB" w:rsidRPr="00CA14AB" w:rsidRDefault="00CA14AB" w:rsidP="00CA14A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4AB" w:rsidRPr="00CA14AB" w:rsidRDefault="00CA14AB" w:rsidP="00CA14AB">
      <w:pPr>
        <w:widowControl w:val="0"/>
        <w:autoSpaceDE w:val="0"/>
        <w:autoSpaceDN w:val="0"/>
        <w:spacing w:after="0" w:line="274" w:lineRule="exact"/>
        <w:ind w:left="4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4AB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Перекличка.</w:t>
      </w:r>
    </w:p>
    <w:p w:rsidR="00CA14AB" w:rsidRPr="00CA14AB" w:rsidRDefault="00CA14AB" w:rsidP="00CA14AB">
      <w:pPr>
        <w:widowControl w:val="0"/>
        <w:autoSpaceDE w:val="0"/>
        <w:autoSpaceDN w:val="0"/>
        <w:spacing w:after="0" w:line="240" w:lineRule="auto"/>
        <w:ind w:left="408" w:right="3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4A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A14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прибытии</w:t>
      </w:r>
      <w:r w:rsidRPr="00CA14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CA14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A14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CA14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сбора</w:t>
      </w:r>
      <w:r w:rsidRPr="00CA14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CA14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перекличка</w:t>
      </w:r>
      <w:r w:rsidRPr="00CA14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A14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журналам,</w:t>
      </w:r>
      <w:r w:rsidRPr="00CA14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CA14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педагог,</w:t>
      </w:r>
      <w:r w:rsidRPr="00CA14A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проводивший занятия, должен немедленно сообщить директору о присутствии своего объединения в полном</w:t>
      </w:r>
      <w:r w:rsidRPr="00CA14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составе. Если кто-то отсутствует, персонал должен начать его поиски - при этом нельзя пропустить ни</w:t>
      </w:r>
      <w:r w:rsidRPr="00CA14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CA14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места, куда</w:t>
      </w:r>
      <w:r w:rsidRPr="00CA14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CA14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могли</w:t>
      </w:r>
      <w:r w:rsidRPr="00CA14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бы спрятаться.</w:t>
      </w:r>
    </w:p>
    <w:p w:rsidR="00CA14AB" w:rsidRPr="00CA14AB" w:rsidRDefault="00CA14AB" w:rsidP="00CA14AB">
      <w:pPr>
        <w:widowControl w:val="0"/>
        <w:autoSpaceDE w:val="0"/>
        <w:autoSpaceDN w:val="0"/>
        <w:spacing w:after="0" w:line="240" w:lineRule="auto"/>
        <w:ind w:left="408" w:right="6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4AB">
        <w:rPr>
          <w:rFonts w:ascii="Times New Roman" w:eastAsia="Times New Roman" w:hAnsi="Times New Roman" w:cs="Times New Roman"/>
          <w:sz w:val="24"/>
          <w:szCs w:val="24"/>
        </w:rPr>
        <w:t>По прибытии пожарной охраны начальника караула встречает директор центра и информирует о том,</w:t>
      </w:r>
      <w:r w:rsidRPr="00CA14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CA14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CA14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люди</w:t>
      </w:r>
      <w:r w:rsidRPr="00CA14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Pr="00CA14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14AB">
        <w:rPr>
          <w:rFonts w:ascii="Times New Roman" w:eastAsia="Times New Roman" w:hAnsi="Times New Roman" w:cs="Times New Roman"/>
          <w:sz w:val="24"/>
          <w:szCs w:val="24"/>
        </w:rPr>
        <w:t>безопасно эвакуированы.</w:t>
      </w:r>
    </w:p>
    <w:p w:rsidR="00CA14AB" w:rsidRPr="00CA14AB" w:rsidRDefault="00CA14AB" w:rsidP="00CA14A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CA14AB" w:rsidRPr="00CA14AB" w:rsidRDefault="00CA14AB" w:rsidP="00CA14AB">
      <w:pPr>
        <w:widowControl w:val="0"/>
        <w:autoSpaceDE w:val="0"/>
        <w:autoSpaceDN w:val="0"/>
        <w:spacing w:before="1" w:after="0" w:line="240" w:lineRule="auto"/>
        <w:ind w:left="1303" w:right="908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CA14AB">
        <w:rPr>
          <w:rFonts w:ascii="Times New Roman" w:eastAsia="Times New Roman" w:hAnsi="Times New Roman" w:cs="Times New Roman"/>
          <w:b/>
          <w:bCs/>
          <w:sz w:val="32"/>
          <w:szCs w:val="32"/>
          <w:u w:val="thick"/>
        </w:rPr>
        <w:t>Телефоны</w:t>
      </w:r>
      <w:r w:rsidRPr="00CA14AB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u w:val="thick"/>
        </w:rPr>
        <w:t xml:space="preserve"> </w:t>
      </w:r>
      <w:r w:rsidRPr="00CA14AB">
        <w:rPr>
          <w:rFonts w:ascii="Times New Roman" w:eastAsia="Times New Roman" w:hAnsi="Times New Roman" w:cs="Times New Roman"/>
          <w:b/>
          <w:bCs/>
          <w:sz w:val="32"/>
          <w:szCs w:val="32"/>
          <w:u w:val="thick"/>
        </w:rPr>
        <w:t>экстренной</w:t>
      </w:r>
      <w:r w:rsidRPr="00CA14AB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u w:val="thick"/>
        </w:rPr>
        <w:t xml:space="preserve"> </w:t>
      </w:r>
      <w:r w:rsidRPr="00CA14AB">
        <w:rPr>
          <w:rFonts w:ascii="Times New Roman" w:eastAsia="Times New Roman" w:hAnsi="Times New Roman" w:cs="Times New Roman"/>
          <w:b/>
          <w:bCs/>
          <w:sz w:val="32"/>
          <w:szCs w:val="32"/>
          <w:u w:val="thick"/>
        </w:rPr>
        <w:t>помощи</w:t>
      </w:r>
      <w:r w:rsidRPr="00CA14AB">
        <w:rPr>
          <w:rFonts w:ascii="Times New Roman" w:eastAsia="Times New Roman" w:hAnsi="Times New Roman" w:cs="Times New Roman"/>
          <w:bCs/>
          <w:sz w:val="32"/>
          <w:szCs w:val="32"/>
          <w:u w:val="thick"/>
        </w:rPr>
        <w:t>:</w:t>
      </w:r>
    </w:p>
    <w:p w:rsidR="00CA14AB" w:rsidRPr="00CA14AB" w:rsidRDefault="00CA14AB" w:rsidP="00CA14A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7"/>
        <w:gridCol w:w="4145"/>
      </w:tblGrid>
      <w:tr w:rsidR="00CA14AB" w:rsidRPr="00CA14AB" w:rsidTr="005339A4">
        <w:trPr>
          <w:trHeight w:val="741"/>
        </w:trPr>
        <w:tc>
          <w:tcPr>
            <w:tcW w:w="5607" w:type="dxa"/>
          </w:tcPr>
          <w:p w:rsidR="00CA14AB" w:rsidRPr="00CA14AB" w:rsidRDefault="00CA14AB" w:rsidP="00CA14AB">
            <w:pPr>
              <w:spacing w:before="50" w:line="322" w:lineRule="exact"/>
              <w:ind w:left="177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 w:rsidRPr="00CA14A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Полиция</w:t>
            </w:r>
            <w:proofErr w:type="spellEnd"/>
          </w:p>
          <w:p w:rsidR="00CA14AB" w:rsidRPr="00CA14AB" w:rsidRDefault="00CA14AB" w:rsidP="00CA14AB">
            <w:pPr>
              <w:ind w:left="107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 w:rsidRPr="00CA14A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Оперативный</w:t>
            </w:r>
            <w:proofErr w:type="spellEnd"/>
            <w:r w:rsidRPr="00CA14AB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</w:rPr>
              <w:t xml:space="preserve"> </w:t>
            </w:r>
            <w:proofErr w:type="spellStart"/>
            <w:r w:rsidRPr="00CA14A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дежурный</w:t>
            </w:r>
            <w:proofErr w:type="spellEnd"/>
          </w:p>
        </w:tc>
        <w:tc>
          <w:tcPr>
            <w:tcW w:w="4145" w:type="dxa"/>
          </w:tcPr>
          <w:p w:rsidR="00CA14AB" w:rsidRPr="00CA14AB" w:rsidRDefault="00CA14AB" w:rsidP="00CA14AB">
            <w:pPr>
              <w:spacing w:before="2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CA14A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102</w:t>
            </w:r>
          </w:p>
          <w:p w:rsidR="00CA14AB" w:rsidRPr="00CA14AB" w:rsidRDefault="00CA14AB" w:rsidP="00CA14AB">
            <w:pPr>
              <w:spacing w:before="48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</w:tc>
      </w:tr>
      <w:tr w:rsidR="00CA14AB" w:rsidRPr="00CA14AB" w:rsidTr="005339A4">
        <w:trPr>
          <w:trHeight w:val="741"/>
        </w:trPr>
        <w:tc>
          <w:tcPr>
            <w:tcW w:w="5607" w:type="dxa"/>
          </w:tcPr>
          <w:p w:rsidR="00CA14AB" w:rsidRPr="00CA14AB" w:rsidRDefault="00CA14AB" w:rsidP="00CA14AB">
            <w:pPr>
              <w:spacing w:before="50" w:line="322" w:lineRule="exact"/>
              <w:ind w:left="107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CA14A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МЧС</w:t>
            </w:r>
          </w:p>
          <w:p w:rsidR="00CA14AB" w:rsidRPr="00CA14AB" w:rsidRDefault="00CA14AB" w:rsidP="00CA14AB">
            <w:pPr>
              <w:ind w:left="107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 w:rsidRPr="00CA14A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Пожарная</w:t>
            </w:r>
            <w:proofErr w:type="spellEnd"/>
            <w:r w:rsidRPr="00CA14AB">
              <w:rPr>
                <w:rFonts w:ascii="Times New Roman" w:eastAsia="Times New Roman" w:hAnsi="Times New Roman" w:cs="Times New Roman"/>
                <w:b/>
                <w:i/>
                <w:spacing w:val="-3"/>
                <w:sz w:val="28"/>
              </w:rPr>
              <w:t xml:space="preserve"> </w:t>
            </w:r>
            <w:proofErr w:type="spellStart"/>
            <w:r w:rsidRPr="00CA14A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часть</w:t>
            </w:r>
            <w:proofErr w:type="spellEnd"/>
          </w:p>
        </w:tc>
        <w:tc>
          <w:tcPr>
            <w:tcW w:w="4145" w:type="dxa"/>
          </w:tcPr>
          <w:p w:rsidR="00CA14AB" w:rsidRPr="00CA14AB" w:rsidRDefault="00CA14AB" w:rsidP="00CA14AB">
            <w:pPr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CA14AB" w:rsidRPr="00CA14AB" w:rsidRDefault="00CA14AB" w:rsidP="00CA14AB">
            <w:pPr>
              <w:spacing w:before="43"/>
              <w:ind w:left="110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CA14A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101</w:t>
            </w:r>
          </w:p>
        </w:tc>
      </w:tr>
      <w:tr w:rsidR="00CA14AB" w:rsidRPr="00CA14AB" w:rsidTr="005339A4">
        <w:trPr>
          <w:trHeight w:val="369"/>
        </w:trPr>
        <w:tc>
          <w:tcPr>
            <w:tcW w:w="5607" w:type="dxa"/>
          </w:tcPr>
          <w:p w:rsidR="00CA14AB" w:rsidRPr="00CA14AB" w:rsidRDefault="00CA14AB" w:rsidP="00CA14AB">
            <w:pPr>
              <w:spacing w:before="24"/>
              <w:ind w:left="107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 w:rsidRPr="00CA14A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Скорая</w:t>
            </w:r>
            <w:proofErr w:type="spellEnd"/>
            <w:r w:rsidRPr="00CA14AB">
              <w:rPr>
                <w:rFonts w:ascii="Times New Roman" w:eastAsia="Times New Roman" w:hAnsi="Times New Roman" w:cs="Times New Roman"/>
                <w:b/>
                <w:i/>
                <w:spacing w:val="-5"/>
                <w:sz w:val="28"/>
              </w:rPr>
              <w:t xml:space="preserve"> </w:t>
            </w:r>
            <w:proofErr w:type="spellStart"/>
            <w:r w:rsidRPr="00CA14A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медицинская</w:t>
            </w:r>
            <w:proofErr w:type="spellEnd"/>
            <w:r w:rsidRPr="00CA14AB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</w:rPr>
              <w:t xml:space="preserve"> </w:t>
            </w:r>
            <w:proofErr w:type="spellStart"/>
            <w:r w:rsidRPr="00CA14A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помощь</w:t>
            </w:r>
            <w:proofErr w:type="spellEnd"/>
          </w:p>
        </w:tc>
        <w:tc>
          <w:tcPr>
            <w:tcW w:w="4145" w:type="dxa"/>
          </w:tcPr>
          <w:p w:rsidR="00CA14AB" w:rsidRPr="00CA14AB" w:rsidRDefault="00CA14AB" w:rsidP="00CA14AB">
            <w:pPr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CA14A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103</w:t>
            </w:r>
          </w:p>
        </w:tc>
      </w:tr>
      <w:tr w:rsidR="00CA14AB" w:rsidRPr="00CA14AB" w:rsidTr="005339A4">
        <w:trPr>
          <w:trHeight w:val="1610"/>
        </w:trPr>
        <w:tc>
          <w:tcPr>
            <w:tcW w:w="5607" w:type="dxa"/>
          </w:tcPr>
          <w:p w:rsidR="00CA14AB" w:rsidRPr="00CA14AB" w:rsidRDefault="00CA14AB" w:rsidP="00CA14AB">
            <w:pPr>
              <w:tabs>
                <w:tab w:val="left" w:pos="2053"/>
                <w:tab w:val="left" w:pos="3336"/>
                <w:tab w:val="left" w:pos="3724"/>
              </w:tabs>
              <w:spacing w:before="2"/>
              <w:ind w:left="107" w:right="98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CA14A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Главный</w:t>
            </w:r>
            <w:r w:rsidRPr="00CA14AB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CA14A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специалист</w:t>
            </w:r>
            <w:r w:rsidRPr="00CA14A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CA14A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сектора</w:t>
            </w:r>
            <w:r w:rsidRPr="00CA14A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CA14A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Гражданской</w:t>
            </w:r>
            <w:r w:rsidRPr="00CA14A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ab/>
              <w:t>обороны</w:t>
            </w:r>
            <w:r w:rsidRPr="00CA14A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ab/>
              <w:t>и</w:t>
            </w:r>
            <w:r w:rsidRPr="00CA14A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ab/>
            </w:r>
            <w:r w:rsidRPr="00CA14AB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lang w:val="ru-RU"/>
              </w:rPr>
              <w:t>чрезвычайных</w:t>
            </w:r>
            <w:r w:rsidRPr="00CA14AB">
              <w:rPr>
                <w:rFonts w:ascii="Times New Roman" w:eastAsia="Times New Roman" w:hAnsi="Times New Roman" w:cs="Times New Roman"/>
                <w:b/>
                <w:i/>
                <w:spacing w:val="-67"/>
                <w:sz w:val="28"/>
                <w:lang w:val="ru-RU"/>
              </w:rPr>
              <w:t xml:space="preserve"> </w:t>
            </w:r>
            <w:r w:rsidRPr="00CA14A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ситуаций</w:t>
            </w:r>
          </w:p>
          <w:p w:rsidR="00CA14AB" w:rsidRPr="00CA14AB" w:rsidRDefault="00CA14AB" w:rsidP="00CA14AB">
            <w:pPr>
              <w:spacing w:line="322" w:lineRule="exact"/>
              <w:ind w:left="107" w:right="941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CA14A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Администрации Савинского района Ивановской области</w:t>
            </w:r>
          </w:p>
        </w:tc>
        <w:tc>
          <w:tcPr>
            <w:tcW w:w="4145" w:type="dxa"/>
          </w:tcPr>
          <w:p w:rsidR="00CA14AB" w:rsidRPr="00CA14AB" w:rsidRDefault="00CA14AB" w:rsidP="00CA14AB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CA14AB" w:rsidRPr="00CA14AB" w:rsidRDefault="00CA14AB" w:rsidP="00CA14AB">
            <w:pPr>
              <w:spacing w:before="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CA14AB" w:rsidRPr="00CA14AB" w:rsidRDefault="00CA14AB" w:rsidP="00CA14AB">
            <w:pPr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CA14A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8(49356)9-16-74</w:t>
            </w:r>
          </w:p>
        </w:tc>
      </w:tr>
      <w:tr w:rsidR="00CA14AB" w:rsidRPr="00CA14AB" w:rsidTr="005339A4">
        <w:trPr>
          <w:trHeight w:val="321"/>
        </w:trPr>
        <w:tc>
          <w:tcPr>
            <w:tcW w:w="5607" w:type="dxa"/>
          </w:tcPr>
          <w:p w:rsidR="00CA14AB" w:rsidRPr="00CA14AB" w:rsidRDefault="00CA14AB" w:rsidP="00CA14AB">
            <w:pPr>
              <w:spacing w:line="302" w:lineRule="exact"/>
              <w:ind w:left="107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 w:rsidRPr="00CA14A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Служба</w:t>
            </w:r>
            <w:proofErr w:type="spellEnd"/>
            <w:r w:rsidRPr="00CA14A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</w:rPr>
              <w:t xml:space="preserve"> </w:t>
            </w:r>
            <w:proofErr w:type="spellStart"/>
            <w:r w:rsidRPr="00CA14A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спасения</w:t>
            </w:r>
            <w:proofErr w:type="spellEnd"/>
          </w:p>
        </w:tc>
        <w:tc>
          <w:tcPr>
            <w:tcW w:w="4145" w:type="dxa"/>
          </w:tcPr>
          <w:p w:rsidR="00CA14AB" w:rsidRPr="00CA14AB" w:rsidRDefault="00CA14AB" w:rsidP="00CA14AB">
            <w:pPr>
              <w:spacing w:line="302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CA14A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112</w:t>
            </w:r>
          </w:p>
        </w:tc>
      </w:tr>
    </w:tbl>
    <w:p w:rsidR="00CA14AB" w:rsidRPr="00CA14AB" w:rsidRDefault="00CA14AB" w:rsidP="00CA14AB">
      <w:pPr>
        <w:widowControl w:val="0"/>
        <w:autoSpaceDE w:val="0"/>
        <w:autoSpaceDN w:val="0"/>
        <w:spacing w:after="0" w:line="302" w:lineRule="exact"/>
        <w:rPr>
          <w:rFonts w:ascii="Times New Roman" w:eastAsia="Times New Roman" w:hAnsi="Times New Roman" w:cs="Times New Roman"/>
          <w:sz w:val="28"/>
        </w:rPr>
        <w:sectPr w:rsidR="00CA14AB" w:rsidRPr="00CA14AB">
          <w:pgSz w:w="12240" w:h="15840"/>
          <w:pgMar w:top="60" w:right="340" w:bottom="280" w:left="300" w:header="720" w:footer="720" w:gutter="0"/>
          <w:cols w:space="720"/>
        </w:sectPr>
      </w:pPr>
      <w:bookmarkStart w:id="0" w:name="_GoBack"/>
      <w:bookmarkEnd w:id="0"/>
    </w:p>
    <w:p w:rsidR="00915C8A" w:rsidRDefault="00915C8A"/>
    <w:sectPr w:rsidR="0091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AB"/>
    <w:rsid w:val="00915C8A"/>
    <w:rsid w:val="00CA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BE8BB-4F39-489A-A08E-30D1F248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14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2023-04-03T10:14:00Z</dcterms:created>
  <dcterms:modified xsi:type="dcterms:W3CDTF">2023-04-03T10:17:00Z</dcterms:modified>
</cp:coreProperties>
</file>